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1AFF" w14:textId="57EC5F19" w:rsidR="006F28C7" w:rsidRPr="008D1E15" w:rsidRDefault="003F6A24" w:rsidP="00273C71">
      <w:pPr>
        <w:pStyle w:val="NormalWeb"/>
        <w:jc w:val="center"/>
        <w:rPr>
          <w:rFonts w:ascii="Calibri" w:hAnsi="Calibri"/>
          <w:b/>
          <w:bCs/>
        </w:rPr>
      </w:pPr>
      <w:r>
        <w:rPr>
          <w:rFonts w:ascii="Calibri" w:hAnsi="Calibri"/>
          <w:b/>
          <w:bCs/>
        </w:rPr>
        <w:t xml:space="preserve">The </w:t>
      </w:r>
      <w:r w:rsidR="00B4293F">
        <w:rPr>
          <w:rFonts w:ascii="Calibri" w:hAnsi="Calibri"/>
          <w:b/>
          <w:bCs/>
        </w:rPr>
        <w:t>Weymouth</w:t>
      </w:r>
      <w:r w:rsidR="00DD6933" w:rsidRPr="008D1E15">
        <w:rPr>
          <w:rFonts w:ascii="Calibri" w:hAnsi="Calibri"/>
          <w:b/>
          <w:bCs/>
        </w:rPr>
        <w:t xml:space="preserve"> </w:t>
      </w:r>
      <w:r w:rsidR="006F28C7" w:rsidRPr="008D1E15">
        <w:rPr>
          <w:rFonts w:ascii="Calibri" w:hAnsi="Calibri"/>
          <w:b/>
          <w:bCs/>
        </w:rPr>
        <w:t>Retirement System</w:t>
      </w:r>
    </w:p>
    <w:p w14:paraId="04488F8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6EB67D7D" w14:textId="35120475" w:rsidR="00273C71" w:rsidRPr="008D1E15" w:rsidRDefault="00B4293F" w:rsidP="00273C71">
      <w:pPr>
        <w:pStyle w:val="NormalWeb"/>
        <w:jc w:val="center"/>
        <w:rPr>
          <w:rFonts w:ascii="Calibri" w:hAnsi="Calibri"/>
          <w:b/>
          <w:bCs/>
        </w:rPr>
      </w:pPr>
      <w:r>
        <w:rPr>
          <w:rFonts w:ascii="Calibri" w:hAnsi="Calibri"/>
          <w:b/>
          <w:bCs/>
        </w:rPr>
        <w:t>Domestic Large Cap Growth</w:t>
      </w:r>
      <w:r w:rsidR="0048741C">
        <w:rPr>
          <w:rFonts w:ascii="Calibri" w:hAnsi="Calibri"/>
          <w:b/>
          <w:bCs/>
        </w:rPr>
        <w:t xml:space="preserve"> </w:t>
      </w:r>
      <w:r w:rsidR="00A234B9">
        <w:rPr>
          <w:rFonts w:ascii="Calibri" w:hAnsi="Calibri"/>
          <w:b/>
          <w:bCs/>
        </w:rPr>
        <w:t>Equity</w:t>
      </w:r>
      <w:r w:rsidR="00273C71" w:rsidRPr="008D1E15">
        <w:rPr>
          <w:rFonts w:ascii="Calibri" w:hAnsi="Calibri"/>
          <w:b/>
          <w:bCs/>
        </w:rPr>
        <w:t xml:space="preserve"> </w:t>
      </w:r>
      <w:r w:rsidR="008270F9" w:rsidRPr="008D1E15">
        <w:rPr>
          <w:rFonts w:ascii="Calibri" w:hAnsi="Calibri"/>
          <w:b/>
          <w:bCs/>
        </w:rPr>
        <w:t>Investment Manager Services</w:t>
      </w:r>
    </w:p>
    <w:p w14:paraId="69F909A3" w14:textId="77777777"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00739729" w14:textId="2709046C" w:rsidR="00C216B6" w:rsidRPr="006B3F3E" w:rsidRDefault="00C216B6" w:rsidP="00CB2826">
      <w:pPr>
        <w:jc w:val="both"/>
        <w:rPr>
          <w:rFonts w:ascii="Calibri" w:hAnsi="Calibri"/>
          <w:color w:val="FF0000"/>
        </w:rPr>
      </w:pPr>
      <w:bookmarkStart w:id="0" w:name="_Hlk536602511"/>
      <w:r w:rsidRPr="007E3A2D">
        <w:rPr>
          <w:rFonts w:ascii="Calibri" w:hAnsi="Calibri"/>
        </w:rPr>
        <w:t xml:space="preserve">The </w:t>
      </w:r>
      <w:r>
        <w:rPr>
          <w:rFonts w:ascii="Calibri" w:hAnsi="Calibri"/>
        </w:rPr>
        <w:t>W</w:t>
      </w:r>
      <w:r w:rsidR="00B4293F">
        <w:rPr>
          <w:rFonts w:ascii="Calibri" w:hAnsi="Calibri"/>
        </w:rPr>
        <w:t>eymouth</w:t>
      </w:r>
      <w:r w:rsidRPr="007E3A2D">
        <w:rPr>
          <w:rFonts w:ascii="Calibri" w:hAnsi="Calibri"/>
        </w:rPr>
        <w:t xml:space="preserve"> (MA) Retirement Board is seeking proposals from qualified investment managers </w:t>
      </w:r>
      <w:r w:rsidRPr="00BC1C8D">
        <w:rPr>
          <w:rFonts w:ascii="Calibri" w:hAnsi="Calibri"/>
        </w:rPr>
        <w:t xml:space="preserve">to provide </w:t>
      </w:r>
      <w:r w:rsidR="00A20962" w:rsidRPr="00A20962">
        <w:rPr>
          <w:rFonts w:ascii="Calibri" w:hAnsi="Calibri"/>
          <w:b/>
          <w:bCs/>
        </w:rPr>
        <w:t>D</w:t>
      </w:r>
      <w:r w:rsidR="00B4293F">
        <w:rPr>
          <w:rFonts w:ascii="Calibri" w:hAnsi="Calibri"/>
          <w:b/>
          <w:bCs/>
        </w:rPr>
        <w:t xml:space="preserve">omestic </w:t>
      </w:r>
      <w:r w:rsidR="00A20962">
        <w:rPr>
          <w:rFonts w:ascii="Calibri" w:hAnsi="Calibri"/>
          <w:b/>
          <w:bCs/>
        </w:rPr>
        <w:t>L</w:t>
      </w:r>
      <w:r w:rsidR="00B4293F">
        <w:rPr>
          <w:rFonts w:ascii="Calibri" w:hAnsi="Calibri"/>
          <w:b/>
          <w:bCs/>
        </w:rPr>
        <w:t xml:space="preserve">arge </w:t>
      </w:r>
      <w:r w:rsidR="00A20962">
        <w:rPr>
          <w:rFonts w:ascii="Calibri" w:hAnsi="Calibri"/>
          <w:b/>
          <w:bCs/>
        </w:rPr>
        <w:t>C</w:t>
      </w:r>
      <w:r w:rsidR="00B4293F">
        <w:rPr>
          <w:rFonts w:ascii="Calibri" w:hAnsi="Calibri"/>
          <w:b/>
          <w:bCs/>
        </w:rPr>
        <w:t xml:space="preserve">ap </w:t>
      </w:r>
      <w:r w:rsidR="00A20962">
        <w:rPr>
          <w:rFonts w:ascii="Calibri" w:hAnsi="Calibri"/>
          <w:b/>
          <w:bCs/>
        </w:rPr>
        <w:t>G</w:t>
      </w:r>
      <w:r w:rsidR="00B4293F">
        <w:rPr>
          <w:rFonts w:ascii="Calibri" w:hAnsi="Calibri"/>
          <w:b/>
          <w:bCs/>
        </w:rPr>
        <w:t xml:space="preserve">rowth </w:t>
      </w:r>
      <w:r w:rsidR="00A20962">
        <w:rPr>
          <w:rFonts w:ascii="Calibri" w:hAnsi="Calibri"/>
          <w:b/>
          <w:bCs/>
        </w:rPr>
        <w:t>E</w:t>
      </w:r>
      <w:r w:rsidR="00B4293F">
        <w:rPr>
          <w:rFonts w:ascii="Calibri" w:hAnsi="Calibri"/>
          <w:b/>
          <w:bCs/>
        </w:rPr>
        <w:t>quity</w:t>
      </w:r>
      <w:r>
        <w:rPr>
          <w:rFonts w:ascii="Calibri" w:hAnsi="Calibri"/>
          <w:b/>
          <w:bCs/>
        </w:rPr>
        <w:t xml:space="preserve"> </w:t>
      </w:r>
      <w:r>
        <w:rPr>
          <w:rFonts w:ascii="Calibri" w:hAnsi="Calibri"/>
        </w:rPr>
        <w:t>investment</w:t>
      </w:r>
      <w:r w:rsidRPr="00BC1C8D">
        <w:rPr>
          <w:rFonts w:ascii="Calibri" w:hAnsi="Calibri"/>
        </w:rPr>
        <w:t xml:space="preserve"> management services for the Retirement</w:t>
      </w:r>
      <w:r>
        <w:rPr>
          <w:rFonts w:ascii="Calibri" w:hAnsi="Calibri"/>
        </w:rPr>
        <w:t xml:space="preserve"> System’s $</w:t>
      </w:r>
      <w:r w:rsidRPr="0070692E">
        <w:rPr>
          <w:rFonts w:ascii="Calibri" w:hAnsi="Calibri"/>
        </w:rPr>
        <w:t>2</w:t>
      </w:r>
      <w:r w:rsidR="00B4293F">
        <w:rPr>
          <w:rFonts w:ascii="Calibri" w:hAnsi="Calibri"/>
        </w:rPr>
        <w:t>7</w:t>
      </w:r>
      <w:r w:rsidR="007458F2">
        <w:rPr>
          <w:rFonts w:ascii="Calibri" w:hAnsi="Calibri"/>
        </w:rPr>
        <w:t>0</w:t>
      </w:r>
      <w:r>
        <w:rPr>
          <w:rFonts w:ascii="Calibri" w:hAnsi="Calibri"/>
        </w:rPr>
        <w:t xml:space="preserve"> million investment portfolio.</w:t>
      </w:r>
      <w:r w:rsidRPr="006B3F3E">
        <w:rPr>
          <w:rFonts w:ascii="Calibri" w:hAnsi="Calibri"/>
          <w:color w:val="FF0000"/>
        </w:rPr>
        <w:t> </w:t>
      </w:r>
      <w:r w:rsidRPr="000D733D">
        <w:rPr>
          <w:rFonts w:ascii="Calibri" w:hAnsi="Calibri"/>
        </w:rPr>
        <w:t xml:space="preserve">The Board </w:t>
      </w:r>
      <w:r w:rsidR="00B4293F">
        <w:rPr>
          <w:rFonts w:ascii="Calibri" w:hAnsi="Calibri"/>
        </w:rPr>
        <w:t>is considering awarding an allocation of $15-25 million to the mandate.</w:t>
      </w:r>
      <w:bookmarkStart w:id="1" w:name="_Hlk135142444"/>
    </w:p>
    <w:bookmarkEnd w:id="1"/>
    <w:p w14:paraId="499B2C60" w14:textId="77777777" w:rsidR="007E3A2D" w:rsidRPr="007E3A2D" w:rsidRDefault="007E3A2D" w:rsidP="00CB2826">
      <w:pPr>
        <w:jc w:val="both"/>
        <w:rPr>
          <w:rFonts w:ascii="Calibri" w:hAnsi="Calibri"/>
        </w:rPr>
      </w:pPr>
    </w:p>
    <w:p w14:paraId="647AC5D9" w14:textId="231BC7D4" w:rsidR="00214B41" w:rsidRPr="005F74CE" w:rsidRDefault="00214B41" w:rsidP="00CB2826">
      <w:pPr>
        <w:jc w:val="both"/>
        <w:rPr>
          <w:rFonts w:ascii="Calibri" w:hAnsi="Calibri"/>
        </w:rPr>
      </w:pPr>
      <w:r w:rsidRPr="005F74CE">
        <w:rPr>
          <w:rFonts w:ascii="Calibri" w:hAnsi="Calibri"/>
        </w:rPr>
        <w:t xml:space="preserve">All investments made by the </w:t>
      </w:r>
      <w:r w:rsidR="00B4293F">
        <w:rPr>
          <w:rFonts w:ascii="Calibri" w:hAnsi="Calibri"/>
        </w:rPr>
        <w:t>Weymouth</w:t>
      </w:r>
      <w:r w:rsidRPr="005F74CE">
        <w:rPr>
          <w:rFonts w:ascii="Calibri" w:hAnsi="Calibri"/>
        </w:rPr>
        <w:t xml:space="preserv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8" w:history="1">
        <w:r w:rsidRPr="005F74CE">
          <w:rPr>
            <w:rFonts w:ascii="Calibri" w:hAnsi="Calibri"/>
            <w:color w:val="0000FF"/>
            <w:u w:val="single"/>
          </w:rPr>
          <w:t>www.mass.gov/perac</w:t>
        </w:r>
      </w:hyperlink>
      <w:r w:rsidRPr="005F74CE">
        <w:rPr>
          <w:rFonts w:ascii="Calibri" w:hAnsi="Calibri"/>
        </w:rPr>
        <w:t xml:space="preserve">. </w:t>
      </w:r>
    </w:p>
    <w:p w14:paraId="2DB3D13D" w14:textId="77777777" w:rsidR="00571F3B" w:rsidRDefault="00571F3B" w:rsidP="00CB2826">
      <w:pPr>
        <w:jc w:val="both"/>
        <w:rPr>
          <w:rFonts w:ascii="Calibri" w:hAnsi="Calibri"/>
        </w:rPr>
      </w:pPr>
    </w:p>
    <w:p w14:paraId="666EE767" w14:textId="77777777" w:rsidR="007E3A2D" w:rsidRPr="007E3A2D" w:rsidRDefault="007E3A2D" w:rsidP="00CB2826">
      <w:pPr>
        <w:jc w:val="both"/>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47B036E1" w14:textId="77777777" w:rsidR="007E3A2D" w:rsidRPr="007E3A2D" w:rsidRDefault="007E3A2D" w:rsidP="007E3A2D">
      <w:pPr>
        <w:rPr>
          <w:rFonts w:ascii="Calibri" w:hAnsi="Calibri"/>
        </w:rPr>
      </w:pPr>
    </w:p>
    <w:p w14:paraId="4F7DF004" w14:textId="77777777" w:rsidR="00CB2826" w:rsidRDefault="003B0E27" w:rsidP="00CB2826">
      <w:pPr>
        <w:jc w:val="both"/>
        <w:rPr>
          <w:rFonts w:ascii="Calibri" w:hAnsi="Calibri"/>
        </w:rPr>
      </w:pPr>
      <w:r>
        <w:rPr>
          <w:rFonts w:ascii="Calibri" w:hAnsi="Calibri"/>
        </w:rPr>
        <w:t xml:space="preserve">The RFP is available up to the proposal deadline by </w:t>
      </w:r>
      <w:proofErr w:type="gramStart"/>
      <w:r>
        <w:rPr>
          <w:rFonts w:ascii="Calibri" w:hAnsi="Calibri"/>
        </w:rPr>
        <w:t>visiting</w:t>
      </w:r>
      <w:bookmarkStart w:id="2" w:name="_Hlk536535423"/>
      <w:proofErr w:type="gramEnd"/>
    </w:p>
    <w:p w14:paraId="4E36351F" w14:textId="05C5983E" w:rsidR="00075F76" w:rsidRDefault="00CB2826" w:rsidP="00CB2826">
      <w:pPr>
        <w:jc w:val="both"/>
        <w:rPr>
          <w:rFonts w:ascii="Calibri" w:hAnsi="Calibri"/>
        </w:rPr>
      </w:pPr>
      <w:hyperlink r:id="rId9" w:history="1">
        <w:r w:rsidRPr="002E5909">
          <w:rPr>
            <w:rStyle w:val="Hyperlink"/>
            <w:rFonts w:ascii="Calibri" w:hAnsi="Calibri" w:cs="Calibri"/>
          </w:rPr>
          <w:t>http://www.fiducientadvisors.com/client-rfps</w:t>
        </w:r>
      </w:hyperlink>
      <w:r w:rsidR="00D96086">
        <w:rPr>
          <w:rFonts w:ascii="Calibri" w:hAnsi="Calibri"/>
        </w:rPr>
        <w:t>.</w:t>
      </w:r>
    </w:p>
    <w:p w14:paraId="10A0C8DF" w14:textId="77777777" w:rsidR="00D96086" w:rsidRPr="007E3A2D" w:rsidRDefault="00D96086" w:rsidP="00CB2826">
      <w:pPr>
        <w:jc w:val="both"/>
        <w:rPr>
          <w:rFonts w:ascii="Calibri" w:hAnsi="Calibri"/>
        </w:rPr>
      </w:pPr>
      <w:r>
        <w:rPr>
          <w:rFonts w:ascii="Calibri" w:hAnsi="Calibri"/>
        </w:rPr>
        <w:t xml:space="preserve">  </w:t>
      </w:r>
    </w:p>
    <w:bookmarkEnd w:id="2"/>
    <w:p w14:paraId="0346C7FD" w14:textId="13DEB06B" w:rsidR="007E3A2D" w:rsidRPr="007E3A2D" w:rsidRDefault="007E3A2D" w:rsidP="00CB2826">
      <w:pPr>
        <w:jc w:val="both"/>
        <w:rPr>
          <w:rFonts w:ascii="Calibri" w:hAnsi="Calibri"/>
        </w:rPr>
      </w:pPr>
      <w:r w:rsidRPr="00214B41">
        <w:rPr>
          <w:rFonts w:ascii="Calibri" w:hAnsi="Calibri"/>
          <w:highlight w:val="yellow"/>
          <w:u w:val="single"/>
        </w:rPr>
        <w:t xml:space="preserve">Proposal deadline </w:t>
      </w:r>
      <w:r w:rsidR="00566B16" w:rsidRPr="00214B41">
        <w:rPr>
          <w:rFonts w:ascii="Calibri" w:hAnsi="Calibri"/>
          <w:highlight w:val="yellow"/>
          <w:u w:val="single"/>
        </w:rPr>
        <w:t>is</w:t>
      </w:r>
      <w:r w:rsidR="00D11388" w:rsidRPr="00214B41">
        <w:rPr>
          <w:rFonts w:ascii="Calibri" w:hAnsi="Calibri"/>
          <w:highlight w:val="yellow"/>
          <w:u w:val="single"/>
        </w:rPr>
        <w:t xml:space="preserve"> </w:t>
      </w:r>
      <w:r w:rsidR="00B4293F">
        <w:rPr>
          <w:rFonts w:ascii="Calibri" w:hAnsi="Calibri"/>
          <w:highlight w:val="yellow"/>
          <w:u w:val="single"/>
        </w:rPr>
        <w:t>Tuesday October 17</w:t>
      </w:r>
      <w:r w:rsidR="007458F2">
        <w:rPr>
          <w:rFonts w:ascii="Calibri" w:hAnsi="Calibri"/>
          <w:highlight w:val="yellow"/>
          <w:u w:val="single"/>
        </w:rPr>
        <w:t xml:space="preserve">, </w:t>
      </w:r>
      <w:proofErr w:type="gramStart"/>
      <w:r w:rsidR="007458F2">
        <w:rPr>
          <w:rFonts w:ascii="Calibri" w:hAnsi="Calibri"/>
          <w:highlight w:val="yellow"/>
          <w:u w:val="single"/>
        </w:rPr>
        <w:t>2023</w:t>
      </w:r>
      <w:proofErr w:type="gramEnd"/>
      <w:r w:rsidR="00C40D7C" w:rsidRPr="00214B41">
        <w:rPr>
          <w:rFonts w:ascii="Calibri" w:hAnsi="Calibri"/>
          <w:highlight w:val="yellow"/>
          <w:u w:val="single"/>
        </w:rPr>
        <w:t xml:space="preserve"> </w:t>
      </w:r>
      <w:r w:rsidR="00C044FE" w:rsidRPr="00214B41">
        <w:rPr>
          <w:rFonts w:ascii="Calibri" w:hAnsi="Calibri"/>
          <w:highlight w:val="yellow"/>
          <w:u w:val="single"/>
        </w:rPr>
        <w:t xml:space="preserve">at </w:t>
      </w:r>
      <w:r w:rsidR="003F6A24" w:rsidRPr="00214B41">
        <w:rPr>
          <w:rFonts w:ascii="Calibri" w:hAnsi="Calibri"/>
          <w:highlight w:val="yellow"/>
          <w:u w:val="single"/>
        </w:rPr>
        <w:t>4</w:t>
      </w:r>
      <w:r w:rsidRPr="00214B41">
        <w:rPr>
          <w:rFonts w:ascii="Calibri" w:hAnsi="Calibri"/>
          <w:highlight w:val="yellow"/>
          <w:u w:val="single"/>
        </w:rPr>
        <w:t xml:space="preserve">:00 PM EDT. </w:t>
      </w:r>
      <w:r w:rsidR="003B0E27" w:rsidRPr="00214B41">
        <w:rPr>
          <w:rFonts w:ascii="Calibri" w:hAnsi="Calibri"/>
          <w:highlight w:val="yellow"/>
          <w:u w:val="single"/>
        </w:rPr>
        <w:t>Late proposals will not be accepted.</w:t>
      </w:r>
    </w:p>
    <w:bookmarkEnd w:id="0"/>
    <w:p w14:paraId="4D72F87F" w14:textId="77777777" w:rsidR="00075F76" w:rsidRDefault="00075F76" w:rsidP="00571F3B">
      <w:pPr>
        <w:rPr>
          <w:rFonts w:ascii="Calibri" w:hAnsi="Calibri"/>
        </w:rPr>
      </w:pPr>
    </w:p>
    <w:p w14:paraId="4EB3F3D5" w14:textId="77777777" w:rsidR="00075F76" w:rsidRDefault="00075F76" w:rsidP="003972D2">
      <w:pPr>
        <w:ind w:left="1080"/>
        <w:jc w:val="center"/>
        <w:rPr>
          <w:rFonts w:ascii="Calibri" w:hAnsi="Calibri"/>
          <w:b/>
          <w:u w:val="single"/>
        </w:rPr>
      </w:pPr>
    </w:p>
    <w:p w14:paraId="689E1F19" w14:textId="77777777" w:rsidR="00CE5115" w:rsidRDefault="00CE5115" w:rsidP="00CE5115">
      <w:pPr>
        <w:jc w:val="center"/>
        <w:rPr>
          <w:rFonts w:ascii="Calibri" w:hAnsi="Calibri"/>
          <w:b/>
          <w:u w:val="single"/>
        </w:rPr>
      </w:pPr>
      <w:r>
        <w:rPr>
          <w:rFonts w:ascii="Calibri" w:hAnsi="Calibri"/>
          <w:b/>
          <w:u w:val="single"/>
        </w:rPr>
        <w:br w:type="page"/>
      </w:r>
      <w:r>
        <w:rPr>
          <w:rFonts w:ascii="Calibri" w:hAnsi="Calibri"/>
          <w:b/>
          <w:u w:val="single"/>
        </w:rPr>
        <w:lastRenderedPageBreak/>
        <w:t>GENERAL INFORMATION AND INSTRUCTIONS</w:t>
      </w:r>
    </w:p>
    <w:p w14:paraId="151BF16E" w14:textId="77777777" w:rsidR="00C03FED" w:rsidRDefault="00C03FED" w:rsidP="007E3A2D">
      <w:pPr>
        <w:jc w:val="center"/>
        <w:rPr>
          <w:rFonts w:ascii="Calibri" w:hAnsi="Calibri"/>
          <w:b/>
          <w:u w:val="single"/>
        </w:rPr>
      </w:pPr>
    </w:p>
    <w:p w14:paraId="6C09B94A" w14:textId="77777777" w:rsidR="00CE5115" w:rsidRDefault="00CE5115" w:rsidP="00CB2826">
      <w:pPr>
        <w:jc w:val="both"/>
        <w:rPr>
          <w:rFonts w:ascii="Calibri" w:hAnsi="Calibri"/>
        </w:rPr>
      </w:pPr>
      <w:r>
        <w:rPr>
          <w:rFonts w:ascii="Calibri" w:hAnsi="Calibri"/>
        </w:rPr>
        <w:t xml:space="preserve">Please carefully review the terms and conditions outlined in the following sections of the RFP prior to submitting a proposal.  </w:t>
      </w:r>
    </w:p>
    <w:p w14:paraId="4C162BCA" w14:textId="77777777" w:rsidR="00CE5115" w:rsidRDefault="00CE5115" w:rsidP="00CB2826">
      <w:pPr>
        <w:numPr>
          <w:ilvl w:val="0"/>
          <w:numId w:val="13"/>
        </w:numPr>
        <w:spacing w:before="120"/>
        <w:jc w:val="both"/>
        <w:rPr>
          <w:rFonts w:ascii="Calibri" w:hAnsi="Calibri"/>
        </w:rPr>
      </w:pPr>
      <w:r>
        <w:rPr>
          <w:rFonts w:ascii="Calibri" w:hAnsi="Calibri"/>
        </w:rPr>
        <w:t>General Information and Instructions</w:t>
      </w:r>
    </w:p>
    <w:p w14:paraId="099AD168" w14:textId="77777777" w:rsidR="00CE5115" w:rsidRDefault="00CE5115" w:rsidP="00CB2826">
      <w:pPr>
        <w:numPr>
          <w:ilvl w:val="0"/>
          <w:numId w:val="13"/>
        </w:numPr>
        <w:spacing w:before="120"/>
        <w:jc w:val="both"/>
        <w:rPr>
          <w:rFonts w:ascii="Calibri" w:hAnsi="Calibri"/>
        </w:rPr>
      </w:pPr>
      <w:r>
        <w:rPr>
          <w:rFonts w:ascii="Calibri" w:hAnsi="Calibri"/>
        </w:rPr>
        <w:t>Mandatory Terms and Conditions per MGL Ch. 32, s.23B, as amended by Ch. 176 of the Acts of 2011.</w:t>
      </w:r>
    </w:p>
    <w:p w14:paraId="13604146" w14:textId="77777777" w:rsidR="00CE5115" w:rsidRDefault="00CE5115" w:rsidP="00CB2826">
      <w:pPr>
        <w:numPr>
          <w:ilvl w:val="0"/>
          <w:numId w:val="13"/>
        </w:numPr>
        <w:spacing w:before="120"/>
        <w:jc w:val="both"/>
        <w:rPr>
          <w:rFonts w:ascii="Calibri" w:hAnsi="Calibri"/>
        </w:rPr>
      </w:pPr>
      <w:r>
        <w:rPr>
          <w:rFonts w:ascii="Calibri" w:hAnsi="Calibri"/>
        </w:rPr>
        <w:t xml:space="preserve">Required PERAC Disclosures – Vendor Contact Form, Vendor Certification, </w:t>
      </w:r>
      <w:r w:rsidR="00C8743A">
        <w:rPr>
          <w:rFonts w:ascii="Calibri" w:hAnsi="Calibri"/>
        </w:rPr>
        <w:t>Vendor Disclosures (</w:t>
      </w:r>
      <w:r>
        <w:rPr>
          <w:rFonts w:ascii="Calibri" w:hAnsi="Calibri"/>
        </w:rPr>
        <w:t>Compensation Paid, Compensation Received and Conflict of Interest</w:t>
      </w:r>
      <w:r w:rsidR="00D66E17">
        <w:rPr>
          <w:rFonts w:ascii="Calibri" w:hAnsi="Calibri"/>
        </w:rPr>
        <w:t>) and</w:t>
      </w:r>
      <w:r>
        <w:rPr>
          <w:rFonts w:ascii="Calibri" w:hAnsi="Calibri"/>
        </w:rPr>
        <w:t xml:space="preserve"> Placement Agent Statement</w:t>
      </w:r>
    </w:p>
    <w:p w14:paraId="6EB4E0A3" w14:textId="77777777" w:rsidR="00CE5115" w:rsidRDefault="00CE5115" w:rsidP="00CB2826">
      <w:pPr>
        <w:numPr>
          <w:ilvl w:val="0"/>
          <w:numId w:val="13"/>
        </w:numPr>
        <w:spacing w:before="120"/>
        <w:jc w:val="both"/>
        <w:rPr>
          <w:rFonts w:ascii="Calibri" w:hAnsi="Calibri"/>
        </w:rPr>
      </w:pPr>
      <w:r>
        <w:rPr>
          <w:rFonts w:ascii="Calibri" w:hAnsi="Calibri"/>
        </w:rPr>
        <w:t>Evaluation Criteria</w:t>
      </w:r>
    </w:p>
    <w:p w14:paraId="2C1AAEA0" w14:textId="77777777" w:rsidR="00CE5115" w:rsidRDefault="00CE5115" w:rsidP="00CB2826">
      <w:pPr>
        <w:numPr>
          <w:ilvl w:val="0"/>
          <w:numId w:val="13"/>
        </w:numPr>
        <w:spacing w:before="120"/>
        <w:jc w:val="both"/>
        <w:rPr>
          <w:rFonts w:ascii="Calibri" w:hAnsi="Calibri"/>
        </w:rPr>
      </w:pPr>
      <w:r>
        <w:rPr>
          <w:rFonts w:ascii="Calibri" w:hAnsi="Calibri"/>
        </w:rPr>
        <w:t>Minimum Criteria Certification</w:t>
      </w:r>
    </w:p>
    <w:p w14:paraId="16A9E8B3" w14:textId="77777777" w:rsidR="00CE5115" w:rsidRDefault="00CE5115" w:rsidP="00CB2826">
      <w:pPr>
        <w:numPr>
          <w:ilvl w:val="0"/>
          <w:numId w:val="13"/>
        </w:numPr>
        <w:spacing w:before="120"/>
        <w:jc w:val="both"/>
        <w:rPr>
          <w:rFonts w:ascii="Calibri" w:hAnsi="Calibri"/>
        </w:rPr>
      </w:pPr>
      <w:r>
        <w:rPr>
          <w:rFonts w:ascii="Calibri" w:hAnsi="Calibri"/>
        </w:rPr>
        <w:t>Executive Summary and Investment Manager Questionnaire</w:t>
      </w:r>
    </w:p>
    <w:p w14:paraId="0F50D3D4" w14:textId="77777777" w:rsidR="007E3A2D" w:rsidRDefault="007E3A2D" w:rsidP="00CB2826">
      <w:pPr>
        <w:jc w:val="both"/>
        <w:rPr>
          <w:rFonts w:ascii="Calibri" w:hAnsi="Calibri"/>
        </w:rPr>
      </w:pPr>
    </w:p>
    <w:p w14:paraId="2ADB135B" w14:textId="25302D41" w:rsidR="007E3A2D" w:rsidRDefault="007E3A2D" w:rsidP="00CB2826">
      <w:pPr>
        <w:jc w:val="both"/>
        <w:rPr>
          <w:rFonts w:ascii="Calibri" w:hAnsi="Calibri"/>
        </w:rPr>
      </w:pPr>
      <w:r>
        <w:rPr>
          <w:rFonts w:ascii="Calibri" w:hAnsi="Calibri"/>
        </w:rPr>
        <w:t xml:space="preserve">Please direct any questions pertaining to this RFP </w:t>
      </w:r>
      <w:r w:rsidR="0057011B" w:rsidRPr="00D24603">
        <w:rPr>
          <w:rFonts w:ascii="Calibri" w:hAnsi="Calibri"/>
          <w:u w:val="single"/>
        </w:rPr>
        <w:t>via e-mail</w:t>
      </w:r>
      <w:r w:rsidR="0057011B">
        <w:rPr>
          <w:rFonts w:ascii="Calibri" w:hAnsi="Calibri"/>
        </w:rPr>
        <w:t xml:space="preserve"> to:</w:t>
      </w:r>
    </w:p>
    <w:p w14:paraId="4444E789" w14:textId="77777777" w:rsidR="001D700D" w:rsidRDefault="001D700D" w:rsidP="007E3A2D">
      <w:pPr>
        <w:rPr>
          <w:rFonts w:ascii="Calibri" w:hAnsi="Calibri"/>
        </w:rPr>
      </w:pPr>
    </w:p>
    <w:p w14:paraId="6EF61429" w14:textId="77777777" w:rsidR="001D700D" w:rsidRPr="005F74CE" w:rsidRDefault="001D700D" w:rsidP="001D700D">
      <w:pPr>
        <w:rPr>
          <w:rFonts w:ascii="Calibri" w:hAnsi="Calibri"/>
        </w:rPr>
      </w:pPr>
      <w:r>
        <w:rPr>
          <w:rFonts w:ascii="Calibri" w:hAnsi="Calibri"/>
        </w:rPr>
        <w:t>Richard Carey</w:t>
      </w:r>
    </w:p>
    <w:p w14:paraId="71705A8F" w14:textId="77777777" w:rsidR="001D700D" w:rsidRPr="005F74CE" w:rsidRDefault="001D700D" w:rsidP="001D700D">
      <w:pPr>
        <w:rPr>
          <w:rFonts w:ascii="Calibri" w:eastAsia="Calibri" w:hAnsi="Calibri" w:cs="Calibri"/>
          <w:noProof/>
          <w:sz w:val="22"/>
          <w:szCs w:val="22"/>
        </w:rPr>
      </w:pPr>
      <w:r w:rsidRPr="005F74CE">
        <w:rPr>
          <w:rFonts w:ascii="Calibri" w:eastAsia="Calibri" w:hAnsi="Calibri" w:cs="Calibri"/>
          <w:noProof/>
        </w:rPr>
        <w:t>Fiducient Advisors</w:t>
      </w:r>
    </w:p>
    <w:p w14:paraId="7E4F0EEA" w14:textId="77777777" w:rsidR="001D700D" w:rsidRPr="005F74CE" w:rsidRDefault="001D700D" w:rsidP="001D700D">
      <w:pPr>
        <w:rPr>
          <w:rFonts w:ascii="Calibri" w:hAnsi="Calibri"/>
        </w:rPr>
      </w:pPr>
      <w:r w:rsidRPr="005F74CE">
        <w:rPr>
          <w:rFonts w:ascii="Calibri" w:hAnsi="Calibri"/>
        </w:rPr>
        <w:t>100 Northfield Drive</w:t>
      </w:r>
    </w:p>
    <w:p w14:paraId="39FC27A9" w14:textId="77777777" w:rsidR="001D700D" w:rsidRPr="005F74CE" w:rsidRDefault="001D700D" w:rsidP="001D700D">
      <w:pPr>
        <w:rPr>
          <w:rFonts w:ascii="Calibri" w:hAnsi="Calibri"/>
        </w:rPr>
      </w:pPr>
      <w:r w:rsidRPr="005F74CE">
        <w:rPr>
          <w:rFonts w:ascii="Calibri" w:hAnsi="Calibri"/>
        </w:rPr>
        <w:t>Windsor, CT  06095</w:t>
      </w:r>
    </w:p>
    <w:p w14:paraId="198A5397" w14:textId="77777777" w:rsidR="001D700D" w:rsidRPr="005F74CE" w:rsidRDefault="001D700D" w:rsidP="001D700D">
      <w:pPr>
        <w:rPr>
          <w:rFonts w:ascii="Calibri" w:hAnsi="Calibri"/>
        </w:rPr>
      </w:pPr>
      <w:r w:rsidRPr="005F74CE">
        <w:rPr>
          <w:rFonts w:ascii="Calibri" w:hAnsi="Calibri"/>
        </w:rPr>
        <w:t xml:space="preserve">E-Mail: </w:t>
      </w:r>
      <w:hyperlink r:id="rId10" w:history="1">
        <w:r w:rsidRPr="00F5335E">
          <w:rPr>
            <w:rStyle w:val="Hyperlink"/>
            <w:rFonts w:ascii="Calibri" w:eastAsia="Calibri" w:hAnsi="Calibri" w:cs="Calibri"/>
            <w:noProof/>
          </w:rPr>
          <w:t>rcarey@fiducient.com</w:t>
        </w:r>
      </w:hyperlink>
    </w:p>
    <w:p w14:paraId="6AB58F7C" w14:textId="77777777" w:rsidR="001D700D" w:rsidRPr="005F74CE" w:rsidRDefault="001D700D" w:rsidP="001D700D">
      <w:pPr>
        <w:rPr>
          <w:rFonts w:ascii="Calibri" w:hAnsi="Calibri"/>
        </w:rPr>
      </w:pPr>
      <w:r w:rsidRPr="005F74CE">
        <w:rPr>
          <w:rFonts w:ascii="Calibri" w:hAnsi="Calibri"/>
        </w:rPr>
        <w:t xml:space="preserve"> </w:t>
      </w:r>
    </w:p>
    <w:p w14:paraId="1C6EA613" w14:textId="77777777" w:rsidR="007E3A2D" w:rsidRDefault="007E3A2D" w:rsidP="00CB2826">
      <w:pPr>
        <w:jc w:val="both"/>
        <w:rPr>
          <w:rFonts w:ascii="Calibri" w:hAnsi="Calibri"/>
          <w:b/>
        </w:rPr>
      </w:pPr>
      <w:r>
        <w:rPr>
          <w:rFonts w:ascii="Calibri" w:hAnsi="Calibri"/>
          <w:b/>
        </w:rPr>
        <w:t>Availability of RFP:</w:t>
      </w:r>
    </w:p>
    <w:p w14:paraId="5BE5DCB3" w14:textId="77777777" w:rsidR="007E3A2D" w:rsidRDefault="007E3A2D" w:rsidP="00CB2826">
      <w:pPr>
        <w:jc w:val="both"/>
        <w:rPr>
          <w:rFonts w:ascii="Calibri" w:hAnsi="Calibri"/>
        </w:rPr>
      </w:pPr>
    </w:p>
    <w:p w14:paraId="32FC1BD6" w14:textId="77777777" w:rsidR="00CB2826" w:rsidRDefault="001D700D" w:rsidP="00CB2826">
      <w:pPr>
        <w:jc w:val="both"/>
        <w:rPr>
          <w:rFonts w:ascii="Calibri" w:hAnsi="Calibri"/>
        </w:rPr>
      </w:pPr>
      <w:r w:rsidRPr="005F74CE">
        <w:rPr>
          <w:rFonts w:ascii="Calibri" w:hAnsi="Calibri"/>
        </w:rPr>
        <w:t xml:space="preserve">The RFP is available up to the proposal deadline by </w:t>
      </w:r>
      <w:proofErr w:type="gramStart"/>
      <w:r w:rsidRPr="005F74CE">
        <w:rPr>
          <w:rFonts w:ascii="Calibri" w:hAnsi="Calibri"/>
        </w:rPr>
        <w:t>visiting</w:t>
      </w:r>
      <w:proofErr w:type="gramEnd"/>
    </w:p>
    <w:p w14:paraId="2829F1C6" w14:textId="4858338A" w:rsidR="001D700D" w:rsidRPr="005F74CE" w:rsidRDefault="00CB2826" w:rsidP="00CB2826">
      <w:pPr>
        <w:jc w:val="both"/>
        <w:rPr>
          <w:rFonts w:ascii="Calibri" w:hAnsi="Calibri" w:cs="Calibri"/>
          <w:sz w:val="22"/>
          <w:szCs w:val="22"/>
        </w:rPr>
      </w:pPr>
      <w:hyperlink r:id="rId11" w:history="1">
        <w:r w:rsidRPr="002E5909">
          <w:rPr>
            <w:rStyle w:val="Hyperlink"/>
            <w:rFonts w:ascii="Calibri" w:hAnsi="Calibri" w:cs="Calibri"/>
          </w:rPr>
          <w:t>http://www.fiducientadvisors.com/client-rfps</w:t>
        </w:r>
      </w:hyperlink>
      <w:r w:rsidR="001D700D" w:rsidRPr="005F74CE">
        <w:rPr>
          <w:rFonts w:ascii="Calibri" w:hAnsi="Calibri" w:cs="Calibri"/>
        </w:rPr>
        <w:t>.</w:t>
      </w:r>
    </w:p>
    <w:p w14:paraId="5D6C72A5" w14:textId="77777777" w:rsidR="00CE5115" w:rsidRPr="007E3A2D" w:rsidRDefault="00CE5115" w:rsidP="00CB2826">
      <w:pPr>
        <w:jc w:val="both"/>
        <w:rPr>
          <w:rFonts w:ascii="Calibri" w:hAnsi="Calibri"/>
        </w:rPr>
      </w:pPr>
      <w:r>
        <w:rPr>
          <w:rFonts w:ascii="Calibri" w:hAnsi="Calibri"/>
        </w:rPr>
        <w:t xml:space="preserve">  </w:t>
      </w:r>
    </w:p>
    <w:p w14:paraId="2476FDC8" w14:textId="3AF7C467" w:rsidR="002813E1" w:rsidRPr="007E3A2D" w:rsidRDefault="007E3A2D" w:rsidP="00CB2826">
      <w:pPr>
        <w:jc w:val="both"/>
        <w:rPr>
          <w:rFonts w:ascii="Calibri" w:hAnsi="Calibri"/>
        </w:rPr>
      </w:pPr>
      <w:r w:rsidRPr="001C20C1">
        <w:rPr>
          <w:rFonts w:ascii="Calibri" w:hAnsi="Calibri"/>
          <w:b/>
        </w:rPr>
        <w:t>Proposal deadline:</w:t>
      </w:r>
      <w:r w:rsidRPr="001C20C1">
        <w:rPr>
          <w:rFonts w:ascii="Calibri" w:hAnsi="Calibri"/>
        </w:rPr>
        <w:t xml:space="preserve"> </w:t>
      </w:r>
      <w:r w:rsidR="00B4293F">
        <w:rPr>
          <w:rFonts w:ascii="Calibri" w:hAnsi="Calibri"/>
          <w:u w:val="single"/>
        </w:rPr>
        <w:t>Tuesday October 17</w:t>
      </w:r>
      <w:r w:rsidR="007458F2">
        <w:rPr>
          <w:rFonts w:ascii="Calibri" w:hAnsi="Calibri"/>
          <w:u w:val="single"/>
        </w:rPr>
        <w:t>,</w:t>
      </w:r>
      <w:r w:rsidR="00CE5115" w:rsidRPr="001B1182">
        <w:rPr>
          <w:rFonts w:ascii="Calibri" w:hAnsi="Calibri"/>
          <w:u w:val="single"/>
        </w:rPr>
        <w:t xml:space="preserve"> </w:t>
      </w:r>
      <w:proofErr w:type="gramStart"/>
      <w:r w:rsidR="00CE5115" w:rsidRPr="001B1182">
        <w:rPr>
          <w:rFonts w:ascii="Calibri" w:hAnsi="Calibri"/>
          <w:u w:val="single"/>
        </w:rPr>
        <w:t>20</w:t>
      </w:r>
      <w:r w:rsidR="001D700D">
        <w:rPr>
          <w:rFonts w:ascii="Calibri" w:hAnsi="Calibri"/>
          <w:u w:val="single"/>
        </w:rPr>
        <w:t>2</w:t>
      </w:r>
      <w:r w:rsidR="007458F2">
        <w:rPr>
          <w:rFonts w:ascii="Calibri" w:hAnsi="Calibri"/>
          <w:u w:val="single"/>
        </w:rPr>
        <w:t>3</w:t>
      </w:r>
      <w:proofErr w:type="gramEnd"/>
      <w:r w:rsidR="005B47FB" w:rsidRPr="00CE5115">
        <w:rPr>
          <w:rFonts w:ascii="Calibri" w:hAnsi="Calibri"/>
          <w:u w:val="single"/>
        </w:rPr>
        <w:t xml:space="preserve"> at </w:t>
      </w:r>
      <w:r w:rsidR="003F6A24" w:rsidRPr="00CE5115">
        <w:rPr>
          <w:rFonts w:ascii="Calibri" w:hAnsi="Calibri"/>
          <w:u w:val="single"/>
        </w:rPr>
        <w:t>4</w:t>
      </w:r>
      <w:r w:rsidRPr="00CE5115">
        <w:rPr>
          <w:rFonts w:ascii="Calibri" w:hAnsi="Calibri"/>
          <w:u w:val="single"/>
        </w:rPr>
        <w:t>:00 PM EDT</w:t>
      </w:r>
      <w:r w:rsidR="00CE5115" w:rsidRPr="00CE5115">
        <w:rPr>
          <w:rFonts w:ascii="Calibri" w:hAnsi="Calibri"/>
          <w:u w:val="single"/>
        </w:rPr>
        <w:t>.</w:t>
      </w:r>
      <w:r w:rsidRPr="00CE5115">
        <w:rPr>
          <w:rFonts w:ascii="Calibri" w:hAnsi="Calibri"/>
          <w:u w:val="single"/>
        </w:rPr>
        <w:t xml:space="preserve"> </w:t>
      </w:r>
      <w:r w:rsidR="002813E1" w:rsidRPr="00CE5115">
        <w:rPr>
          <w:rFonts w:ascii="Calibri" w:hAnsi="Calibri"/>
          <w:u w:val="single"/>
        </w:rPr>
        <w:t>Late</w:t>
      </w:r>
      <w:r w:rsidR="002813E1" w:rsidRPr="001C20C1">
        <w:rPr>
          <w:rFonts w:ascii="Calibri" w:hAnsi="Calibri"/>
          <w:u w:val="single"/>
        </w:rPr>
        <w:t xml:space="preserve"> proposals will not be accepted.</w:t>
      </w:r>
    </w:p>
    <w:p w14:paraId="03F2B355" w14:textId="77777777" w:rsidR="00B53543" w:rsidRDefault="00B53543" w:rsidP="00CB2826">
      <w:pPr>
        <w:jc w:val="both"/>
        <w:rPr>
          <w:rFonts w:ascii="Calibri" w:hAnsi="Calibri"/>
        </w:rPr>
      </w:pPr>
    </w:p>
    <w:p w14:paraId="2294F6FB" w14:textId="7078F7ED" w:rsidR="007E3A2D" w:rsidRDefault="007E3A2D" w:rsidP="00CB2826">
      <w:pPr>
        <w:jc w:val="both"/>
        <w:rPr>
          <w:rFonts w:ascii="Calibri" w:hAnsi="Calibri"/>
          <w:b/>
        </w:rPr>
      </w:pPr>
      <w:r>
        <w:rPr>
          <w:rFonts w:ascii="Calibri" w:hAnsi="Calibri"/>
          <w:b/>
        </w:rPr>
        <w:t xml:space="preserve">Opening of Proposals: </w:t>
      </w:r>
      <w:r w:rsidR="00B4293F">
        <w:rPr>
          <w:rFonts w:ascii="Calibri" w:hAnsi="Calibri"/>
          <w:bCs/>
        </w:rPr>
        <w:t>Wednesday October 18</w:t>
      </w:r>
      <w:r w:rsidR="007458F2">
        <w:rPr>
          <w:rFonts w:ascii="Calibri" w:hAnsi="Calibri"/>
        </w:rPr>
        <w:t xml:space="preserve">, </w:t>
      </w:r>
      <w:proofErr w:type="gramStart"/>
      <w:r w:rsidR="00CE5115" w:rsidRPr="001B1182">
        <w:rPr>
          <w:rFonts w:ascii="Calibri" w:hAnsi="Calibri"/>
        </w:rPr>
        <w:t>20</w:t>
      </w:r>
      <w:r w:rsidR="001D700D">
        <w:rPr>
          <w:rFonts w:ascii="Calibri" w:hAnsi="Calibri"/>
        </w:rPr>
        <w:t>2</w:t>
      </w:r>
      <w:r w:rsidR="007458F2">
        <w:rPr>
          <w:rFonts w:ascii="Calibri" w:hAnsi="Calibri"/>
        </w:rPr>
        <w:t>3</w:t>
      </w:r>
      <w:proofErr w:type="gramEnd"/>
      <w:r w:rsidRPr="00566B16">
        <w:rPr>
          <w:rFonts w:ascii="Calibri" w:hAnsi="Calibri"/>
        </w:rPr>
        <w:t xml:space="preserve"> at </w:t>
      </w:r>
      <w:r w:rsidR="00C40D7C">
        <w:rPr>
          <w:rFonts w:ascii="Calibri" w:hAnsi="Calibri"/>
        </w:rPr>
        <w:t>9</w:t>
      </w:r>
      <w:r w:rsidR="00566B16" w:rsidRPr="00566B16">
        <w:rPr>
          <w:rFonts w:ascii="Calibri" w:hAnsi="Calibri"/>
        </w:rPr>
        <w:t>:00</w:t>
      </w:r>
      <w:r w:rsidRPr="00566B16">
        <w:rPr>
          <w:rFonts w:ascii="Calibri" w:hAnsi="Calibri"/>
        </w:rPr>
        <w:t xml:space="preserve"> am EDT</w:t>
      </w:r>
    </w:p>
    <w:p w14:paraId="47D3C729" w14:textId="77777777" w:rsidR="007E3A2D" w:rsidRDefault="007E3A2D" w:rsidP="00CB2826">
      <w:pPr>
        <w:jc w:val="both"/>
        <w:rPr>
          <w:rFonts w:ascii="Calibri" w:hAnsi="Calibri"/>
        </w:rPr>
      </w:pPr>
    </w:p>
    <w:p w14:paraId="228C50C7" w14:textId="77777777" w:rsidR="007E3A2D" w:rsidRDefault="007E3A2D" w:rsidP="00CB2826">
      <w:pPr>
        <w:jc w:val="both"/>
        <w:rPr>
          <w:rFonts w:ascii="Calibri" w:hAnsi="Calibri"/>
        </w:rPr>
      </w:pPr>
      <w:r>
        <w:rPr>
          <w:rFonts w:ascii="Calibri" w:hAnsi="Calibri"/>
        </w:rPr>
        <w:t>A register of proposals will be maintained for public inspection.</w:t>
      </w:r>
    </w:p>
    <w:p w14:paraId="7C03B6CF" w14:textId="77777777" w:rsidR="007E3A2D" w:rsidRDefault="007E3A2D" w:rsidP="007E3A2D">
      <w:pPr>
        <w:rPr>
          <w:rFonts w:ascii="Calibri" w:hAnsi="Calibri"/>
        </w:rPr>
      </w:pPr>
    </w:p>
    <w:p w14:paraId="35891F35" w14:textId="29257C42" w:rsidR="00CE5115" w:rsidRDefault="00CE5115" w:rsidP="007E3A2D">
      <w:pPr>
        <w:rPr>
          <w:rFonts w:ascii="Calibri" w:hAnsi="Calibri"/>
          <w:b/>
        </w:rPr>
      </w:pPr>
    </w:p>
    <w:p w14:paraId="1E1CB909" w14:textId="4EF34591" w:rsidR="0048741C" w:rsidRDefault="0048741C" w:rsidP="007E3A2D">
      <w:pPr>
        <w:rPr>
          <w:rFonts w:ascii="Calibri" w:hAnsi="Calibri"/>
          <w:b/>
        </w:rPr>
      </w:pPr>
    </w:p>
    <w:p w14:paraId="65C0A776" w14:textId="2315AA6F" w:rsidR="0048741C" w:rsidRDefault="0048741C" w:rsidP="007E3A2D">
      <w:pPr>
        <w:rPr>
          <w:rFonts w:ascii="Calibri" w:hAnsi="Calibri"/>
          <w:b/>
        </w:rPr>
      </w:pPr>
    </w:p>
    <w:p w14:paraId="11383B18" w14:textId="77777777" w:rsidR="007458F2" w:rsidRDefault="007458F2" w:rsidP="007E3A2D">
      <w:pPr>
        <w:rPr>
          <w:rFonts w:ascii="Calibri" w:hAnsi="Calibri"/>
          <w:b/>
        </w:rPr>
      </w:pPr>
    </w:p>
    <w:p w14:paraId="687EFF68" w14:textId="77777777" w:rsidR="00CE5115" w:rsidRDefault="00CE5115" w:rsidP="007E3A2D">
      <w:pPr>
        <w:rPr>
          <w:rFonts w:ascii="Calibri" w:hAnsi="Calibri"/>
          <w:b/>
        </w:rPr>
      </w:pPr>
    </w:p>
    <w:p w14:paraId="6B1919BC" w14:textId="3EEF9CD6" w:rsidR="00CE5115" w:rsidRDefault="00CE5115" w:rsidP="007E3A2D">
      <w:pPr>
        <w:rPr>
          <w:rFonts w:ascii="Calibri" w:hAnsi="Calibri"/>
          <w:b/>
        </w:rPr>
      </w:pPr>
    </w:p>
    <w:p w14:paraId="096094F6" w14:textId="593F6553" w:rsidR="001D700D" w:rsidRDefault="001D700D" w:rsidP="007E3A2D">
      <w:pPr>
        <w:rPr>
          <w:rFonts w:ascii="Calibri" w:hAnsi="Calibri"/>
          <w:b/>
        </w:rPr>
      </w:pPr>
    </w:p>
    <w:p w14:paraId="0A9873D8" w14:textId="77777777" w:rsidR="007E3A2D" w:rsidRDefault="007E3A2D" w:rsidP="00CB2826">
      <w:pPr>
        <w:jc w:val="both"/>
        <w:rPr>
          <w:rFonts w:ascii="Calibri" w:hAnsi="Calibri"/>
          <w:b/>
        </w:rPr>
      </w:pPr>
      <w:r>
        <w:rPr>
          <w:rFonts w:ascii="Calibri" w:hAnsi="Calibri"/>
          <w:b/>
        </w:rPr>
        <w:lastRenderedPageBreak/>
        <w:t>Expected Timing of Award</w:t>
      </w:r>
    </w:p>
    <w:p w14:paraId="15A0D174" w14:textId="77777777" w:rsidR="007E3A2D" w:rsidRDefault="007E3A2D" w:rsidP="00CB2826">
      <w:pPr>
        <w:jc w:val="both"/>
        <w:rPr>
          <w:rFonts w:ascii="Calibri" w:hAnsi="Calibri"/>
          <w:b/>
        </w:rPr>
      </w:pPr>
    </w:p>
    <w:p w14:paraId="55901A84" w14:textId="77777777" w:rsidR="007E3A2D" w:rsidRDefault="007E3A2D" w:rsidP="00CB2826">
      <w:pPr>
        <w:jc w:val="both"/>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w:t>
      </w:r>
      <w:r w:rsidR="00D66E17">
        <w:rPr>
          <w:rFonts w:ascii="Calibri" w:hAnsi="Calibri"/>
        </w:rPr>
        <w:t>agreement</w:t>
      </w:r>
      <w:r>
        <w:rPr>
          <w:rFonts w:ascii="Calibri" w:hAnsi="Calibri"/>
        </w:rPr>
        <w:t xml:space="preserve"> between the Board and bidder(s). </w:t>
      </w:r>
    </w:p>
    <w:p w14:paraId="14562FD1" w14:textId="77777777" w:rsidR="007E3A2D" w:rsidRDefault="007E3A2D" w:rsidP="00CB2826">
      <w:pPr>
        <w:jc w:val="both"/>
        <w:rPr>
          <w:rFonts w:ascii="Calibri" w:hAnsi="Calibri"/>
        </w:rPr>
      </w:pPr>
      <w:r>
        <w:rPr>
          <w:rFonts w:ascii="Calibri" w:hAnsi="Calibri"/>
        </w:rPr>
        <w:t xml:space="preserve"> </w:t>
      </w:r>
    </w:p>
    <w:p w14:paraId="4975340D" w14:textId="77777777" w:rsidR="007E3A2D" w:rsidRDefault="007E3A2D" w:rsidP="00CB2826">
      <w:pPr>
        <w:pStyle w:val="p3"/>
        <w:spacing w:before="120" w:line="240" w:lineRule="auto"/>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305AA95F" w14:textId="77777777" w:rsidR="007E3A2D" w:rsidRDefault="007E3A2D" w:rsidP="00CB2826">
      <w:pPr>
        <w:jc w:val="both"/>
        <w:rPr>
          <w:rFonts w:ascii="Calibri" w:hAnsi="Calibri" w:cs="Arial"/>
        </w:rPr>
      </w:pPr>
    </w:p>
    <w:p w14:paraId="21206267" w14:textId="77777777" w:rsidR="007E3A2D" w:rsidRDefault="007E3A2D" w:rsidP="00CB2826">
      <w:pPr>
        <w:jc w:val="both"/>
        <w:rPr>
          <w:rFonts w:ascii="Calibri" w:hAnsi="Calibri"/>
          <w:b/>
        </w:rPr>
      </w:pPr>
      <w:r>
        <w:rPr>
          <w:rFonts w:ascii="Calibri" w:hAnsi="Calibri"/>
          <w:b/>
        </w:rPr>
        <w:t>Rejection of Proposals</w:t>
      </w:r>
    </w:p>
    <w:p w14:paraId="726BC86E" w14:textId="77777777" w:rsidR="007E3A2D" w:rsidRDefault="007E3A2D" w:rsidP="00CB2826">
      <w:pPr>
        <w:jc w:val="both"/>
        <w:rPr>
          <w:rFonts w:ascii="Calibri" w:hAnsi="Calibri"/>
        </w:rPr>
      </w:pPr>
    </w:p>
    <w:p w14:paraId="2BF51AF3" w14:textId="77777777" w:rsidR="007E3A2D" w:rsidRDefault="007E3A2D" w:rsidP="00CB2826">
      <w:pPr>
        <w:jc w:val="both"/>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7517A0D5" w14:textId="77777777" w:rsidR="007E3A2D" w:rsidRDefault="007E3A2D" w:rsidP="007E3A2D">
      <w:pPr>
        <w:rPr>
          <w:rFonts w:ascii="Calibri" w:hAnsi="Calibri"/>
        </w:rPr>
      </w:pPr>
    </w:p>
    <w:p w14:paraId="2682134D" w14:textId="77777777" w:rsidR="007E3A2D" w:rsidRDefault="007E3A2D" w:rsidP="00CB2826">
      <w:pPr>
        <w:jc w:val="both"/>
        <w:rPr>
          <w:rFonts w:ascii="Calibri" w:hAnsi="Calibri"/>
          <w:b/>
        </w:rPr>
      </w:pPr>
      <w:r>
        <w:rPr>
          <w:rFonts w:ascii="Calibri" w:hAnsi="Calibri"/>
          <w:b/>
        </w:rPr>
        <w:t>Modification of Proposals</w:t>
      </w:r>
    </w:p>
    <w:p w14:paraId="672B37A1" w14:textId="77777777" w:rsidR="007E3A2D" w:rsidRDefault="007E3A2D" w:rsidP="00CB2826">
      <w:pPr>
        <w:jc w:val="both"/>
        <w:rPr>
          <w:rFonts w:ascii="Calibri" w:hAnsi="Calibri"/>
        </w:rPr>
      </w:pPr>
    </w:p>
    <w:p w14:paraId="277A5EBC" w14:textId="77777777" w:rsidR="007617D6" w:rsidRPr="005F74CE" w:rsidRDefault="007617D6" w:rsidP="00CB2826">
      <w:pPr>
        <w:jc w:val="both"/>
        <w:rPr>
          <w:rFonts w:ascii="Calibri" w:hAnsi="Calibri"/>
        </w:rPr>
      </w:pPr>
      <w:r w:rsidRPr="005F74CE">
        <w:rPr>
          <w:rFonts w:ascii="Calibri" w:hAnsi="Calibri"/>
        </w:rPr>
        <w:t xml:space="preserve">A bidder may correct, </w:t>
      </w:r>
      <w:proofErr w:type="gramStart"/>
      <w:r w:rsidRPr="005F74CE">
        <w:rPr>
          <w:rFonts w:ascii="Calibri" w:hAnsi="Calibri"/>
        </w:rPr>
        <w:t>modify</w:t>
      </w:r>
      <w:proofErr w:type="gramEnd"/>
      <w:r w:rsidRPr="005F74CE">
        <w:rPr>
          <w:rFonts w:ascii="Calibri" w:hAnsi="Calibri"/>
        </w:rPr>
        <w:t xml:space="preserve"> or withdraw a proposal by written notice to both the Retirement Board and </w:t>
      </w:r>
      <w:r>
        <w:rPr>
          <w:rFonts w:ascii="Calibri" w:hAnsi="Calibri"/>
        </w:rPr>
        <w:t>Fiducient Advisors</w:t>
      </w:r>
      <w:r w:rsidRPr="005F74CE">
        <w:rPr>
          <w:rFonts w:ascii="Calibri" w:hAnsi="Calibri"/>
        </w:rPr>
        <w:t>, the Board’s Investment Consultant assisting with this search, prior to the deadline set forth in the proposal.</w:t>
      </w:r>
    </w:p>
    <w:p w14:paraId="67D3F62D" w14:textId="77777777" w:rsidR="00CE5115" w:rsidRDefault="00CE5115" w:rsidP="00CB2826">
      <w:pPr>
        <w:jc w:val="both"/>
        <w:rPr>
          <w:rFonts w:ascii="Calibri" w:hAnsi="Calibri"/>
        </w:rPr>
      </w:pPr>
    </w:p>
    <w:p w14:paraId="4997FDC1" w14:textId="77777777" w:rsidR="007E3A2D" w:rsidRDefault="007E3A2D" w:rsidP="00CB2826">
      <w:pPr>
        <w:jc w:val="both"/>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66EEC1E8" w14:textId="77777777" w:rsidR="003B0E27" w:rsidRDefault="003B0E27" w:rsidP="007E3A2D">
      <w:pPr>
        <w:jc w:val="center"/>
        <w:rPr>
          <w:rFonts w:ascii="Calibri" w:hAnsi="Calibri"/>
          <w:b/>
          <w:u w:val="single"/>
        </w:rPr>
      </w:pPr>
    </w:p>
    <w:p w14:paraId="2608B4CB" w14:textId="692BC173" w:rsidR="00BC5892" w:rsidRPr="00714B84" w:rsidRDefault="00BC5892" w:rsidP="00CB2826">
      <w:pPr>
        <w:jc w:val="both"/>
        <w:rPr>
          <w:rFonts w:ascii="Calibri" w:hAnsi="Calibri"/>
          <w:b/>
          <w:u w:val="single"/>
        </w:rPr>
      </w:pPr>
      <w:r w:rsidRPr="007458F2">
        <w:rPr>
          <w:rFonts w:ascii="Calibri" w:hAnsi="Calibri"/>
          <w:b/>
          <w:highlight w:val="yellow"/>
        </w:rPr>
        <w:t xml:space="preserve">Submission of RFP: </w:t>
      </w:r>
      <w:r w:rsidRPr="007458F2">
        <w:rPr>
          <w:rFonts w:ascii="Calibri" w:hAnsi="Calibri"/>
          <w:b/>
          <w:highlight w:val="yellow"/>
          <w:u w:val="single"/>
        </w:rPr>
        <w:t xml:space="preserve">due on </w:t>
      </w:r>
      <w:r w:rsidR="00B4293F">
        <w:rPr>
          <w:rFonts w:ascii="Calibri" w:hAnsi="Calibri"/>
          <w:b/>
          <w:highlight w:val="yellow"/>
          <w:u w:val="single"/>
        </w:rPr>
        <w:t>Tuesday October 17</w:t>
      </w:r>
      <w:r w:rsidR="007458F2" w:rsidRPr="007458F2">
        <w:rPr>
          <w:rFonts w:ascii="Calibri" w:hAnsi="Calibri"/>
          <w:b/>
          <w:highlight w:val="yellow"/>
          <w:u w:val="single"/>
        </w:rPr>
        <w:t xml:space="preserve">, </w:t>
      </w:r>
      <w:proofErr w:type="gramStart"/>
      <w:r w:rsidR="007458F2" w:rsidRPr="007458F2">
        <w:rPr>
          <w:rFonts w:ascii="Calibri" w:hAnsi="Calibri"/>
          <w:b/>
          <w:highlight w:val="yellow"/>
          <w:u w:val="single"/>
        </w:rPr>
        <w:t>2023</w:t>
      </w:r>
      <w:proofErr w:type="gramEnd"/>
      <w:r w:rsidRPr="007458F2">
        <w:rPr>
          <w:rFonts w:ascii="Calibri" w:hAnsi="Calibri"/>
          <w:b/>
          <w:highlight w:val="yellow"/>
          <w:u w:val="single"/>
        </w:rPr>
        <w:t xml:space="preserve"> at </w:t>
      </w:r>
      <w:r w:rsidR="003F6A24" w:rsidRPr="007458F2">
        <w:rPr>
          <w:rFonts w:ascii="Calibri" w:hAnsi="Calibri"/>
          <w:b/>
          <w:highlight w:val="yellow"/>
          <w:u w:val="single"/>
        </w:rPr>
        <w:t>4</w:t>
      </w:r>
      <w:r w:rsidRPr="007458F2">
        <w:rPr>
          <w:rFonts w:ascii="Calibri" w:hAnsi="Calibri"/>
          <w:b/>
          <w:highlight w:val="yellow"/>
          <w:u w:val="single"/>
        </w:rPr>
        <w:t>:00 PM EDT. Late proposals will not be accepted.</w:t>
      </w:r>
    </w:p>
    <w:p w14:paraId="370C89D1" w14:textId="77777777" w:rsidR="00BC5892" w:rsidRDefault="00BC5892" w:rsidP="00BC5892">
      <w:pPr>
        <w:rPr>
          <w:rFonts w:ascii="Calibri" w:hAnsi="Calibri"/>
        </w:rPr>
      </w:pPr>
    </w:p>
    <w:p w14:paraId="0FF31A21" w14:textId="77777777" w:rsidR="007617D6" w:rsidRPr="005F74CE" w:rsidRDefault="007617D6" w:rsidP="007458F2">
      <w:pPr>
        <w:jc w:val="center"/>
        <w:rPr>
          <w:rFonts w:ascii="Calibri" w:hAnsi="Calibri"/>
          <w:b/>
        </w:rPr>
      </w:pPr>
      <w:r w:rsidRPr="005F74CE">
        <w:rPr>
          <w:rFonts w:ascii="Calibri" w:hAnsi="Calibri"/>
          <w:b/>
        </w:rPr>
        <w:t>Submit one complete electronic zip file via email to:</w:t>
      </w:r>
    </w:p>
    <w:p w14:paraId="4BF9D0D5" w14:textId="5E3A586F" w:rsidR="00D66E17" w:rsidRDefault="007617D6" w:rsidP="00B672E1">
      <w:pPr>
        <w:jc w:val="center"/>
        <w:rPr>
          <w:rFonts w:ascii="Calibri" w:hAnsi="Calibri"/>
        </w:rPr>
      </w:pPr>
      <w:r>
        <w:rPr>
          <w:rFonts w:ascii="Calibri" w:hAnsi="Calibri"/>
        </w:rPr>
        <w:t>Richard Carey</w:t>
      </w:r>
    </w:p>
    <w:p w14:paraId="7F5F76DB" w14:textId="6B0E5049" w:rsidR="007617D6" w:rsidRDefault="005349F9" w:rsidP="00B672E1">
      <w:pPr>
        <w:jc w:val="center"/>
        <w:rPr>
          <w:rFonts w:ascii="Calibri" w:hAnsi="Calibri"/>
        </w:rPr>
      </w:pPr>
      <w:hyperlink r:id="rId12" w:history="1">
        <w:r w:rsidR="007617D6" w:rsidRPr="00776290">
          <w:rPr>
            <w:rStyle w:val="Hyperlink"/>
            <w:rFonts w:ascii="Calibri" w:hAnsi="Calibri"/>
          </w:rPr>
          <w:t>rcarey@fiducient.com</w:t>
        </w:r>
      </w:hyperlink>
    </w:p>
    <w:p w14:paraId="49CD6421" w14:textId="77777777" w:rsidR="00D66E17" w:rsidRDefault="00D66E17" w:rsidP="00D66E17">
      <w:pPr>
        <w:rPr>
          <w:rFonts w:ascii="Calibri" w:hAnsi="Calibri"/>
          <w:u w:val="single"/>
        </w:rPr>
      </w:pPr>
    </w:p>
    <w:p w14:paraId="74ACB8E8" w14:textId="18C64D60" w:rsidR="007458F2" w:rsidRPr="007458F2" w:rsidRDefault="007458F2" w:rsidP="007458F2">
      <w:pPr>
        <w:jc w:val="center"/>
        <w:rPr>
          <w:rFonts w:ascii="Calibri" w:hAnsi="Calibri"/>
        </w:rPr>
      </w:pPr>
      <w:r>
        <w:rPr>
          <w:rFonts w:ascii="Calibri" w:hAnsi="Calibri"/>
          <w:b/>
          <w:bCs/>
        </w:rPr>
        <w:t xml:space="preserve">Please also cc </w:t>
      </w:r>
      <w:r w:rsidR="00B4293F">
        <w:rPr>
          <w:rFonts w:ascii="Calibri" w:hAnsi="Calibri"/>
          <w:b/>
          <w:bCs/>
        </w:rPr>
        <w:t>Ed Masterson, Weymouth</w:t>
      </w:r>
      <w:r>
        <w:rPr>
          <w:rFonts w:ascii="Calibri" w:hAnsi="Calibri"/>
          <w:b/>
          <w:bCs/>
        </w:rPr>
        <w:t xml:space="preserve"> Retirement System’s Director at </w:t>
      </w:r>
      <w:hyperlink r:id="rId13" w:history="1">
        <w:r w:rsidR="00B4293F" w:rsidRPr="00B4293F">
          <w:rPr>
            <w:rStyle w:val="Hyperlink"/>
            <w:rFonts w:ascii="Calibri" w:hAnsi="Calibri"/>
          </w:rPr>
          <w:t>emasterson@weyret.comcastbiz.net</w:t>
        </w:r>
      </w:hyperlink>
    </w:p>
    <w:p w14:paraId="782EA800" w14:textId="77777777" w:rsidR="007458F2" w:rsidRDefault="007458F2" w:rsidP="007617D6">
      <w:pPr>
        <w:rPr>
          <w:rFonts w:ascii="Calibri" w:hAnsi="Calibri"/>
          <w:b/>
          <w:bCs/>
        </w:rPr>
      </w:pPr>
    </w:p>
    <w:p w14:paraId="5402714C" w14:textId="717FA3D2" w:rsidR="007617D6" w:rsidRPr="005F74CE" w:rsidRDefault="007617D6" w:rsidP="007458F2">
      <w:pPr>
        <w:jc w:val="center"/>
        <w:rPr>
          <w:rFonts w:ascii="Calibri" w:hAnsi="Calibri"/>
          <w:b/>
          <w:bCs/>
        </w:rPr>
      </w:pPr>
      <w:r w:rsidRPr="005F74CE">
        <w:rPr>
          <w:rFonts w:ascii="Calibri" w:hAnsi="Calibri"/>
          <w:b/>
          <w:bCs/>
        </w:rPr>
        <w:t xml:space="preserve">Please note in subject line: </w:t>
      </w:r>
      <w:r w:rsidR="00B4293F">
        <w:rPr>
          <w:rFonts w:ascii="Calibri" w:hAnsi="Calibri"/>
          <w:b/>
          <w:bCs/>
        </w:rPr>
        <w:t>Weymouth</w:t>
      </w:r>
      <w:r w:rsidRPr="005F74CE">
        <w:rPr>
          <w:rFonts w:ascii="Calibri" w:hAnsi="Calibri"/>
          <w:b/>
          <w:bCs/>
        </w:rPr>
        <w:t xml:space="preserve"> Retirement – (</w:t>
      </w:r>
      <w:r w:rsidR="00B4293F">
        <w:rPr>
          <w:rFonts w:ascii="Calibri" w:hAnsi="Calibri"/>
          <w:b/>
          <w:bCs/>
        </w:rPr>
        <w:t>“</w:t>
      </w:r>
      <w:r w:rsidRPr="005F74CE">
        <w:rPr>
          <w:rFonts w:ascii="Calibri" w:hAnsi="Calibri"/>
          <w:b/>
          <w:bCs/>
        </w:rPr>
        <w:t>Manager</w:t>
      </w:r>
      <w:r w:rsidR="00B4293F">
        <w:rPr>
          <w:rFonts w:ascii="Calibri" w:hAnsi="Calibri"/>
          <w:b/>
          <w:bCs/>
        </w:rPr>
        <w:t xml:space="preserve"> Name”</w:t>
      </w:r>
      <w:r w:rsidRPr="005F74CE">
        <w:rPr>
          <w:rFonts w:ascii="Calibri" w:hAnsi="Calibri"/>
          <w:b/>
          <w:bCs/>
        </w:rPr>
        <w:t>) RFP response</w:t>
      </w:r>
    </w:p>
    <w:p w14:paraId="457B1E16" w14:textId="77777777" w:rsidR="00B672E1" w:rsidRDefault="00B672E1" w:rsidP="00B672E1">
      <w:pPr>
        <w:rPr>
          <w:rFonts w:ascii="Calibri" w:hAnsi="Calibri"/>
          <w:u w:val="single"/>
        </w:rPr>
      </w:pPr>
    </w:p>
    <w:p w14:paraId="2847D3D9" w14:textId="3F807ADC" w:rsidR="002A40E7" w:rsidRDefault="002A40E7" w:rsidP="007E3A2D">
      <w:pPr>
        <w:jc w:val="center"/>
        <w:rPr>
          <w:rFonts w:ascii="Calibri" w:hAnsi="Calibri"/>
          <w:color w:val="FF0000"/>
        </w:rPr>
      </w:pPr>
    </w:p>
    <w:p w14:paraId="3EF62988" w14:textId="77777777" w:rsidR="0048741C" w:rsidRDefault="0048741C" w:rsidP="007E3A2D">
      <w:pPr>
        <w:jc w:val="center"/>
        <w:rPr>
          <w:rFonts w:ascii="Calibri" w:hAnsi="Calibri"/>
          <w:color w:val="FF0000"/>
        </w:rPr>
      </w:pPr>
    </w:p>
    <w:p w14:paraId="49573973" w14:textId="729A0215" w:rsidR="002A40E7" w:rsidRDefault="002A40E7" w:rsidP="002A40E7"/>
    <w:p w14:paraId="194EC755" w14:textId="7E41D5E0" w:rsidR="007458F2" w:rsidRDefault="007458F2" w:rsidP="002A40E7"/>
    <w:p w14:paraId="702B2FA3" w14:textId="77777777" w:rsidR="00CB2826" w:rsidRDefault="00CB2826" w:rsidP="002A40E7"/>
    <w:p w14:paraId="3EB6F5F3" w14:textId="0C06439F" w:rsidR="007458F2" w:rsidRDefault="007458F2" w:rsidP="002A40E7"/>
    <w:p w14:paraId="675CE428" w14:textId="77777777" w:rsidR="007458F2" w:rsidRDefault="007458F2" w:rsidP="002A40E7"/>
    <w:p w14:paraId="70C33E69" w14:textId="77777777" w:rsidR="007E3A2D" w:rsidRDefault="007E3A2D" w:rsidP="00CB2826">
      <w:pPr>
        <w:jc w:val="both"/>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0D3E23A1" w14:textId="77777777" w:rsidR="007E3A2D" w:rsidRDefault="007E3A2D" w:rsidP="00CB2826">
      <w:pPr>
        <w:numPr>
          <w:ilvl w:val="0"/>
          <w:numId w:val="14"/>
        </w:numPr>
        <w:spacing w:before="120"/>
        <w:jc w:val="both"/>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The proposal must be signed by an official authorized to bind the firm, and it shall contain a statement to the effect that the proposal is firm offer for acceptance by the Retirement Board for 180 days from the date of submission.</w:t>
      </w:r>
    </w:p>
    <w:p w14:paraId="23E9971B" w14:textId="77777777" w:rsidR="007E3A2D" w:rsidRDefault="007E3A2D" w:rsidP="00CB2826">
      <w:pPr>
        <w:numPr>
          <w:ilvl w:val="0"/>
          <w:numId w:val="14"/>
        </w:numPr>
        <w:spacing w:before="120"/>
        <w:jc w:val="both"/>
        <w:rPr>
          <w:rFonts w:ascii="Calibri" w:hAnsi="Calibri"/>
        </w:rPr>
      </w:pPr>
      <w:r>
        <w:rPr>
          <w:rFonts w:ascii="Calibri" w:hAnsi="Calibri"/>
        </w:rPr>
        <w:t xml:space="preserve">Required PERAC </w:t>
      </w:r>
      <w:r w:rsidR="00455709">
        <w:rPr>
          <w:rFonts w:ascii="Calibri" w:hAnsi="Calibri"/>
        </w:rPr>
        <w:t xml:space="preserve">forms and </w:t>
      </w:r>
      <w:proofErr w:type="gramStart"/>
      <w:r w:rsidR="00455709">
        <w:rPr>
          <w:rFonts w:ascii="Calibri" w:hAnsi="Calibri"/>
        </w:rPr>
        <w:t>disclosures</w:t>
      </w:r>
      <w:proofErr w:type="gramEnd"/>
    </w:p>
    <w:p w14:paraId="5356A273" w14:textId="77777777" w:rsidR="007E3A2D" w:rsidRDefault="007E3A2D" w:rsidP="00CB2826">
      <w:pPr>
        <w:numPr>
          <w:ilvl w:val="0"/>
          <w:numId w:val="14"/>
        </w:numPr>
        <w:spacing w:before="120"/>
        <w:jc w:val="both"/>
        <w:rPr>
          <w:rFonts w:ascii="Calibri" w:hAnsi="Calibri"/>
        </w:rPr>
      </w:pPr>
      <w:r>
        <w:rPr>
          <w:rFonts w:ascii="Calibri" w:hAnsi="Calibri"/>
        </w:rPr>
        <w:t>Certified Minimum Criteria Response</w:t>
      </w:r>
    </w:p>
    <w:p w14:paraId="3DA30618" w14:textId="77777777" w:rsidR="007E3A2D" w:rsidRDefault="007E3A2D" w:rsidP="00CB2826">
      <w:pPr>
        <w:numPr>
          <w:ilvl w:val="0"/>
          <w:numId w:val="14"/>
        </w:numPr>
        <w:spacing w:before="120"/>
        <w:jc w:val="both"/>
        <w:rPr>
          <w:rFonts w:ascii="Calibri" w:hAnsi="Calibri"/>
        </w:rPr>
      </w:pPr>
      <w:r>
        <w:rPr>
          <w:rFonts w:ascii="Calibri" w:hAnsi="Calibri"/>
        </w:rPr>
        <w:t>Investment Manager Questionnaire</w:t>
      </w:r>
    </w:p>
    <w:p w14:paraId="322DAB46" w14:textId="77777777" w:rsidR="000E7E2B" w:rsidRDefault="007E3A2D" w:rsidP="00CB2826">
      <w:pPr>
        <w:numPr>
          <w:ilvl w:val="0"/>
          <w:numId w:val="14"/>
        </w:numPr>
        <w:spacing w:before="120"/>
        <w:jc w:val="both"/>
        <w:rPr>
          <w:rFonts w:ascii="Calibri" w:hAnsi="Calibri"/>
        </w:rPr>
      </w:pPr>
      <w:r>
        <w:rPr>
          <w:rFonts w:ascii="Calibri" w:hAnsi="Calibri"/>
        </w:rPr>
        <w:t xml:space="preserve">Form ADV </w:t>
      </w:r>
    </w:p>
    <w:p w14:paraId="1D106D21" w14:textId="77777777" w:rsidR="000E7E2B" w:rsidRPr="000E7E2B" w:rsidRDefault="007E3A2D" w:rsidP="00CB2826">
      <w:pPr>
        <w:numPr>
          <w:ilvl w:val="0"/>
          <w:numId w:val="14"/>
        </w:numPr>
        <w:spacing w:before="120"/>
        <w:jc w:val="both"/>
        <w:rPr>
          <w:rFonts w:ascii="Calibri" w:hAnsi="Calibri"/>
        </w:rPr>
      </w:pPr>
      <w:r w:rsidRPr="000E7E2B">
        <w:rPr>
          <w:rFonts w:ascii="Calibri" w:hAnsi="Calibri"/>
        </w:rPr>
        <w:t xml:space="preserve">Other attachments as may be specified in the manager </w:t>
      </w:r>
      <w:proofErr w:type="gramStart"/>
      <w:r w:rsidRPr="000E7E2B">
        <w:rPr>
          <w:rFonts w:ascii="Calibri" w:hAnsi="Calibri"/>
        </w:rPr>
        <w:t>questionnaire</w:t>
      </w:r>
      <w:proofErr w:type="gramEnd"/>
    </w:p>
    <w:p w14:paraId="1A375685" w14:textId="77777777" w:rsidR="007E3A2D" w:rsidRDefault="007E3A2D" w:rsidP="007E3A2D">
      <w:pPr>
        <w:rPr>
          <w:rFonts w:ascii="Calibri" w:hAnsi="Calibri"/>
          <w:b/>
        </w:rPr>
      </w:pPr>
    </w:p>
    <w:p w14:paraId="57FEE363" w14:textId="77777777" w:rsidR="007E3A2D" w:rsidRDefault="007E3A2D" w:rsidP="007E3A2D">
      <w:pPr>
        <w:rPr>
          <w:rFonts w:ascii="Calibri" w:hAnsi="Calibri"/>
          <w:b/>
        </w:rPr>
      </w:pPr>
    </w:p>
    <w:p w14:paraId="68663A35" w14:textId="77777777" w:rsidR="00455709" w:rsidRPr="00C03FED" w:rsidRDefault="00455709" w:rsidP="00CB2826">
      <w:pPr>
        <w:jc w:val="both"/>
        <w:rPr>
          <w:rFonts w:ascii="Calibri" w:hAnsi="Calibri"/>
          <w:b/>
          <w:highlight w:val="yellow"/>
        </w:rPr>
      </w:pPr>
      <w:r w:rsidRPr="00C03FED">
        <w:rPr>
          <w:rFonts w:ascii="Calibri" w:hAnsi="Calibri"/>
          <w:b/>
          <w:highlight w:val="yellow"/>
        </w:rPr>
        <w:t>Required Vendor and Certification Forms</w:t>
      </w:r>
    </w:p>
    <w:p w14:paraId="34D3FD03" w14:textId="77777777" w:rsidR="00455709" w:rsidRDefault="00455709" w:rsidP="00CB2826">
      <w:pPr>
        <w:jc w:val="both"/>
        <w:rPr>
          <w:rFonts w:ascii="Calibri" w:hAnsi="Calibri"/>
          <w:b/>
        </w:rPr>
      </w:pPr>
      <w:r w:rsidRPr="00C03FED">
        <w:rPr>
          <w:rFonts w:ascii="Calibri" w:hAnsi="Calibri"/>
          <w:b/>
          <w:highlight w:val="yellow"/>
        </w:rPr>
        <w:t>(</w:t>
      </w:r>
      <w:proofErr w:type="gramStart"/>
      <w:r w:rsidRPr="00C03FED">
        <w:rPr>
          <w:rFonts w:ascii="Calibri" w:hAnsi="Calibri"/>
          <w:b/>
          <w:highlight w:val="yellow"/>
        </w:rPr>
        <w:t>as</w:t>
      </w:r>
      <w:proofErr w:type="gramEnd"/>
      <w:r w:rsidRPr="00C03FED">
        <w:rPr>
          <w:rFonts w:ascii="Calibri" w:hAnsi="Calibri"/>
          <w:b/>
          <w:highlight w:val="yellow"/>
        </w:rPr>
        <w:t xml:space="preserve"> required by amended M.G.L. Ch. 32 s.23B)</w:t>
      </w:r>
    </w:p>
    <w:p w14:paraId="439E3C4C" w14:textId="77777777" w:rsidR="00455709" w:rsidRDefault="00455709" w:rsidP="00CB2826">
      <w:pPr>
        <w:jc w:val="both"/>
        <w:rPr>
          <w:rFonts w:ascii="Calibri" w:hAnsi="Calibri"/>
          <w:b/>
        </w:rPr>
      </w:pPr>
    </w:p>
    <w:p w14:paraId="364393AB" w14:textId="77777777" w:rsidR="007617D6" w:rsidRPr="005F74CE" w:rsidRDefault="007617D6" w:rsidP="00CB2826">
      <w:pPr>
        <w:jc w:val="both"/>
        <w:rPr>
          <w:rFonts w:ascii="Calibri" w:hAnsi="Calibri"/>
        </w:rPr>
      </w:pPr>
      <w:r w:rsidRPr="005F74CE">
        <w:rPr>
          <w:rFonts w:ascii="Calibri" w:hAnsi="Calibri"/>
          <w:b/>
        </w:rPr>
        <w:t xml:space="preserve">Please note: </w:t>
      </w:r>
      <w:r w:rsidRPr="005F74CE">
        <w:rPr>
          <w:rFonts w:ascii="Calibri" w:hAnsi="Calibri"/>
          <w:b/>
          <w:u w:val="single"/>
        </w:rPr>
        <w:t xml:space="preserve">Submit one set of completed and signed </w:t>
      </w:r>
      <w:r w:rsidRPr="005F74CE">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4" w:history="1">
        <w:r w:rsidRPr="005F74CE">
          <w:rPr>
            <w:rFonts w:ascii="Calibri" w:hAnsi="Calibri"/>
            <w:color w:val="0000FF"/>
            <w:u w:val="single"/>
          </w:rPr>
          <w:t>http://www.mass.gov/perac/compliance-investments/compliance-forms/</w:t>
        </w:r>
      </w:hyperlink>
      <w:r w:rsidRPr="005F74CE">
        <w:rPr>
          <w:rFonts w:ascii="Calibri" w:hAnsi="Calibri"/>
        </w:rPr>
        <w:t xml:space="preserve">.  </w:t>
      </w:r>
    </w:p>
    <w:p w14:paraId="3AD0C373" w14:textId="77777777" w:rsidR="00455709" w:rsidRDefault="00455709" w:rsidP="00CB2826">
      <w:pPr>
        <w:jc w:val="both"/>
        <w:rPr>
          <w:rFonts w:ascii="Calibri" w:hAnsi="Calibri"/>
        </w:rPr>
      </w:pPr>
    </w:p>
    <w:p w14:paraId="75E6DA7B" w14:textId="77777777" w:rsidR="00455709" w:rsidRDefault="00455709" w:rsidP="00CB2826">
      <w:pPr>
        <w:numPr>
          <w:ilvl w:val="0"/>
          <w:numId w:val="36"/>
        </w:numPr>
        <w:jc w:val="both"/>
        <w:rPr>
          <w:rFonts w:ascii="Calibri" w:hAnsi="Calibri"/>
        </w:rPr>
      </w:pPr>
      <w:r>
        <w:rPr>
          <w:rFonts w:ascii="Calibri" w:hAnsi="Calibri"/>
        </w:rPr>
        <w:t xml:space="preserve">Vendor Contact Information </w:t>
      </w:r>
    </w:p>
    <w:p w14:paraId="34589A5E" w14:textId="77777777" w:rsidR="00455709" w:rsidRDefault="00455709" w:rsidP="00CB2826">
      <w:pPr>
        <w:numPr>
          <w:ilvl w:val="0"/>
          <w:numId w:val="36"/>
        </w:numPr>
        <w:jc w:val="both"/>
        <w:rPr>
          <w:rFonts w:ascii="Calibri" w:hAnsi="Calibri"/>
        </w:rPr>
      </w:pPr>
      <w:r>
        <w:rPr>
          <w:rFonts w:ascii="Calibri" w:hAnsi="Calibri"/>
        </w:rPr>
        <w:t>Vendor Certification of Good Faith</w:t>
      </w:r>
    </w:p>
    <w:p w14:paraId="4626E163" w14:textId="77777777" w:rsidR="00455709" w:rsidRDefault="00455709" w:rsidP="00CB2826">
      <w:pPr>
        <w:numPr>
          <w:ilvl w:val="0"/>
          <w:numId w:val="36"/>
        </w:numPr>
        <w:ind w:right="-90"/>
        <w:jc w:val="both"/>
        <w:rPr>
          <w:rFonts w:ascii="Calibri" w:hAnsi="Calibri"/>
        </w:rPr>
      </w:pPr>
      <w:r>
        <w:rPr>
          <w:rFonts w:ascii="Calibri" w:hAnsi="Calibri"/>
        </w:rPr>
        <w:t>Vendor Disclosures (Compensation Paid, Compensation Received and Conflict of Interest)</w:t>
      </w:r>
    </w:p>
    <w:p w14:paraId="5CA1799D" w14:textId="77777777" w:rsidR="00455709" w:rsidRDefault="00455709" w:rsidP="00CB2826">
      <w:pPr>
        <w:numPr>
          <w:ilvl w:val="0"/>
          <w:numId w:val="36"/>
        </w:numPr>
        <w:jc w:val="both"/>
        <w:rPr>
          <w:rFonts w:ascii="Calibri" w:hAnsi="Calibri"/>
        </w:rPr>
      </w:pPr>
      <w:r>
        <w:rPr>
          <w:rFonts w:ascii="Calibri" w:hAnsi="Calibri"/>
        </w:rPr>
        <w:t>Placement Agent Statement (See Placement Agent Policy under mandatory contract terms and conditions)</w:t>
      </w:r>
    </w:p>
    <w:p w14:paraId="39C37665" w14:textId="77777777" w:rsidR="00455709" w:rsidRDefault="00455709" w:rsidP="00CB2826">
      <w:pPr>
        <w:jc w:val="both"/>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AA1CBEC" w14:textId="77777777" w:rsidR="007E3A2D" w:rsidRDefault="007E3A2D" w:rsidP="00CB2826">
      <w:pPr>
        <w:jc w:val="both"/>
        <w:rPr>
          <w:rFonts w:ascii="Calibri" w:hAnsi="Calibri"/>
          <w:b/>
        </w:rPr>
      </w:pPr>
    </w:p>
    <w:p w14:paraId="4C18DE4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114E0F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4907A8B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5E062DA" w14:textId="77777777" w:rsidR="007E3A2D" w:rsidRDefault="007E3A2D" w:rsidP="007E3A2D">
      <w:pPr>
        <w:rPr>
          <w:rFonts w:ascii="Calibri" w:hAnsi="Calibri"/>
          <w:b/>
        </w:rPr>
      </w:pPr>
    </w:p>
    <w:p w14:paraId="4C3D0E06" w14:textId="77777777" w:rsidR="007E3A2D" w:rsidRDefault="007E3A2D" w:rsidP="007E3A2D">
      <w:pPr>
        <w:rPr>
          <w:rFonts w:ascii="Calibri" w:hAnsi="Calibri"/>
          <w:b/>
        </w:rPr>
      </w:pPr>
      <w:r>
        <w:rPr>
          <w:rFonts w:ascii="Calibri" w:hAnsi="Calibri"/>
          <w:b/>
        </w:rPr>
        <w:t>Evaluation Criteria</w:t>
      </w:r>
    </w:p>
    <w:p w14:paraId="5D4FEB4C" w14:textId="77777777" w:rsidR="007E3A2D" w:rsidRDefault="007E3A2D" w:rsidP="007E3A2D">
      <w:pPr>
        <w:rPr>
          <w:rFonts w:ascii="Calibri" w:hAnsi="Calibri"/>
        </w:rPr>
      </w:pPr>
    </w:p>
    <w:p w14:paraId="6C11B19E" w14:textId="77777777" w:rsidR="007617D6" w:rsidRPr="005F74CE" w:rsidRDefault="007617D6" w:rsidP="00CB2826">
      <w:pPr>
        <w:jc w:val="both"/>
        <w:rPr>
          <w:rFonts w:ascii="Calibri" w:hAnsi="Calibri"/>
        </w:rPr>
      </w:pPr>
      <w:r w:rsidRPr="005F74CE">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275DC0C0" w14:textId="77777777" w:rsidR="007E3A2D" w:rsidRDefault="007E3A2D" w:rsidP="00CB2826">
      <w:pPr>
        <w:jc w:val="both"/>
        <w:rPr>
          <w:rFonts w:ascii="Calibri" w:hAnsi="Calibri"/>
        </w:rPr>
      </w:pPr>
    </w:p>
    <w:p w14:paraId="52B84B48" w14:textId="77777777" w:rsidR="007E3A2D" w:rsidRPr="00C15C35" w:rsidRDefault="007E3A2D" w:rsidP="00CB2826">
      <w:pPr>
        <w:numPr>
          <w:ilvl w:val="0"/>
          <w:numId w:val="15"/>
        </w:numPr>
        <w:spacing w:line="360" w:lineRule="auto"/>
        <w:jc w:val="both"/>
        <w:rPr>
          <w:rFonts w:ascii="Calibri" w:hAnsi="Calibri"/>
        </w:rPr>
      </w:pPr>
      <w:r w:rsidRPr="00C15C35">
        <w:rPr>
          <w:rFonts w:ascii="Calibri" w:hAnsi="Calibri"/>
        </w:rPr>
        <w:t>Organization</w:t>
      </w:r>
    </w:p>
    <w:p w14:paraId="032CF894" w14:textId="77777777" w:rsidR="007E3A2D" w:rsidRPr="00C15C35" w:rsidRDefault="007E3A2D" w:rsidP="00CB2826">
      <w:pPr>
        <w:numPr>
          <w:ilvl w:val="0"/>
          <w:numId w:val="15"/>
        </w:numPr>
        <w:spacing w:line="360" w:lineRule="auto"/>
        <w:jc w:val="both"/>
        <w:rPr>
          <w:rFonts w:ascii="Calibri" w:hAnsi="Calibri"/>
        </w:rPr>
      </w:pPr>
      <w:r w:rsidRPr="00C15C35">
        <w:rPr>
          <w:rFonts w:ascii="Calibri" w:hAnsi="Calibri"/>
        </w:rPr>
        <w:t>Assets Under Management</w:t>
      </w:r>
    </w:p>
    <w:p w14:paraId="6F48FD0F" w14:textId="77777777" w:rsidR="007E3A2D" w:rsidRPr="00C15C35" w:rsidRDefault="007E3A2D" w:rsidP="00CB2826">
      <w:pPr>
        <w:numPr>
          <w:ilvl w:val="0"/>
          <w:numId w:val="15"/>
        </w:numPr>
        <w:spacing w:line="360" w:lineRule="auto"/>
        <w:jc w:val="both"/>
        <w:rPr>
          <w:rFonts w:ascii="Calibri" w:hAnsi="Calibri"/>
        </w:rPr>
      </w:pPr>
      <w:r w:rsidRPr="00C15C35">
        <w:rPr>
          <w:rFonts w:ascii="Calibri" w:hAnsi="Calibri"/>
        </w:rPr>
        <w:t>Investment Team</w:t>
      </w:r>
    </w:p>
    <w:p w14:paraId="5E212A9A" w14:textId="77777777" w:rsidR="007E3A2D" w:rsidRPr="00C15C35" w:rsidRDefault="007E3A2D" w:rsidP="00CB2826">
      <w:pPr>
        <w:numPr>
          <w:ilvl w:val="0"/>
          <w:numId w:val="15"/>
        </w:numPr>
        <w:spacing w:line="360" w:lineRule="auto"/>
        <w:jc w:val="both"/>
        <w:rPr>
          <w:rFonts w:ascii="Calibri" w:hAnsi="Calibri"/>
        </w:rPr>
      </w:pPr>
      <w:r w:rsidRPr="00C15C35">
        <w:rPr>
          <w:rFonts w:ascii="Calibri" w:hAnsi="Calibri"/>
        </w:rPr>
        <w:t>Investment Philosophy</w:t>
      </w:r>
      <w:r w:rsidR="00AC13A0">
        <w:rPr>
          <w:rFonts w:ascii="Calibri" w:hAnsi="Calibri"/>
        </w:rPr>
        <w:t xml:space="preserve"> &amp; Process</w:t>
      </w:r>
    </w:p>
    <w:p w14:paraId="396C33FB" w14:textId="77777777" w:rsidR="007E3A2D" w:rsidRPr="00C15C35" w:rsidRDefault="007E3A2D" w:rsidP="00CB2826">
      <w:pPr>
        <w:numPr>
          <w:ilvl w:val="0"/>
          <w:numId w:val="15"/>
        </w:numPr>
        <w:spacing w:line="360" w:lineRule="auto"/>
        <w:jc w:val="both"/>
        <w:rPr>
          <w:rFonts w:ascii="Calibri" w:hAnsi="Calibri"/>
        </w:rPr>
      </w:pPr>
      <w:r w:rsidRPr="00C15C35">
        <w:rPr>
          <w:rFonts w:ascii="Calibri" w:hAnsi="Calibri"/>
        </w:rPr>
        <w:t>Investment Performance</w:t>
      </w:r>
    </w:p>
    <w:p w14:paraId="0712FC74" w14:textId="77777777" w:rsidR="007E3A2D" w:rsidRPr="00C15C35" w:rsidRDefault="007E3A2D" w:rsidP="00CB2826">
      <w:pPr>
        <w:numPr>
          <w:ilvl w:val="0"/>
          <w:numId w:val="15"/>
        </w:numPr>
        <w:spacing w:line="360" w:lineRule="auto"/>
        <w:jc w:val="both"/>
        <w:rPr>
          <w:rFonts w:ascii="Calibri" w:hAnsi="Calibri"/>
        </w:rPr>
      </w:pPr>
      <w:r w:rsidRPr="00C15C35">
        <w:rPr>
          <w:rFonts w:ascii="Calibri" w:hAnsi="Calibri"/>
        </w:rPr>
        <w:t>Investment Fees</w:t>
      </w:r>
    </w:p>
    <w:p w14:paraId="7E6BA090" w14:textId="77777777" w:rsidR="007E3A2D" w:rsidRDefault="007E3A2D" w:rsidP="00CB2826">
      <w:pPr>
        <w:spacing w:before="120"/>
        <w:jc w:val="both"/>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01FBBD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1B04D7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B82834A" w14:textId="3196B8DD" w:rsidR="007617D6" w:rsidRPr="005F74CE" w:rsidRDefault="007617D6" w:rsidP="00CB2826">
      <w:pPr>
        <w:widowControl w:val="0"/>
        <w:tabs>
          <w:tab w:val="left" w:pos="360"/>
        </w:tabs>
        <w:autoSpaceDE w:val="0"/>
        <w:autoSpaceDN w:val="0"/>
        <w:adjustRightInd w:val="0"/>
        <w:jc w:val="both"/>
        <w:rPr>
          <w:rFonts w:ascii="Calibri" w:hAnsi="Calibri"/>
          <w:bCs/>
        </w:rPr>
      </w:pPr>
      <w:r w:rsidRPr="005F74CE">
        <w:rPr>
          <w:rFonts w:ascii="Calibri" w:hAnsi="Calibri"/>
          <w:bCs/>
        </w:rPr>
        <w:t>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w:t>
      </w:r>
      <w:r w:rsidR="00D84161">
        <w:rPr>
          <w:rFonts w:ascii="Calibri" w:hAnsi="Calibri"/>
          <w:bCs/>
        </w:rPr>
        <w:t xml:space="preserve"> </w:t>
      </w:r>
      <w:hyperlink r:id="rId15" w:history="1">
        <w:r w:rsidR="00D84161" w:rsidRPr="002E5909">
          <w:rPr>
            <w:rStyle w:val="Hyperlink"/>
            <w:rFonts w:ascii="Calibri" w:hAnsi="Calibri"/>
            <w:bCs/>
          </w:rPr>
          <w:t>http://www.malegislature.gov/Laws/SessionLaws/Acts/2011/Chapter176</w:t>
        </w:r>
      </w:hyperlink>
    </w:p>
    <w:p w14:paraId="1A2E2288" w14:textId="77777777" w:rsidR="007E3A2D" w:rsidRDefault="007E3A2D" w:rsidP="00CB2826">
      <w:pPr>
        <w:widowControl w:val="0"/>
        <w:tabs>
          <w:tab w:val="left" w:pos="360"/>
        </w:tabs>
        <w:autoSpaceDE w:val="0"/>
        <w:autoSpaceDN w:val="0"/>
        <w:adjustRightInd w:val="0"/>
        <w:jc w:val="both"/>
        <w:rPr>
          <w:rFonts w:ascii="Calibri" w:hAnsi="Calibri"/>
          <w:bCs/>
        </w:rPr>
      </w:pPr>
    </w:p>
    <w:p w14:paraId="5445D2E6" w14:textId="77777777" w:rsidR="007617D6" w:rsidRPr="007617D6" w:rsidRDefault="007617D6" w:rsidP="00CB2826">
      <w:pPr>
        <w:widowControl w:val="0"/>
        <w:autoSpaceDE w:val="0"/>
        <w:autoSpaceDN w:val="0"/>
        <w:adjustRightInd w:val="0"/>
        <w:jc w:val="both"/>
        <w:rPr>
          <w:rFonts w:ascii="Calibri" w:hAnsi="Calibri"/>
          <w:bCs/>
        </w:rPr>
      </w:pPr>
      <w:r w:rsidRPr="007617D6">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8F4660E"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bCs/>
        </w:rPr>
      </w:pPr>
      <w:r w:rsidRPr="005F74CE">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7D994E84" w14:textId="77777777" w:rsidR="007617D6" w:rsidRPr="005F74CE" w:rsidRDefault="007617D6" w:rsidP="00CB2826">
      <w:pPr>
        <w:widowControl w:val="0"/>
        <w:numPr>
          <w:ilvl w:val="1"/>
          <w:numId w:val="16"/>
        </w:numPr>
        <w:tabs>
          <w:tab w:val="left" w:pos="360"/>
        </w:tabs>
        <w:autoSpaceDE w:val="0"/>
        <w:autoSpaceDN w:val="0"/>
        <w:adjustRightInd w:val="0"/>
        <w:jc w:val="both"/>
        <w:rPr>
          <w:rFonts w:ascii="Calibri" w:hAnsi="Calibri"/>
          <w:bCs/>
        </w:rPr>
      </w:pPr>
      <w:r w:rsidRPr="005F74CE">
        <w:rPr>
          <w:rFonts w:ascii="Calibri" w:hAnsi="Calibri"/>
        </w:rPr>
        <w:t>The selected Manager(s) will be expected to acknowledge their ability and willingness to comply with all applicable laws and PERAC regulations.</w:t>
      </w:r>
    </w:p>
    <w:p w14:paraId="13D9F0D1"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bCs/>
        </w:rPr>
      </w:pPr>
      <w:r w:rsidRPr="005F74CE">
        <w:rPr>
          <w:rFonts w:ascii="Calibri" w:hAnsi="Calibri"/>
          <w:bCs/>
        </w:rPr>
        <w:t xml:space="preserve">The contract shall not exceed a term of seven years, including any renewal, </w:t>
      </w:r>
      <w:proofErr w:type="gramStart"/>
      <w:r w:rsidRPr="005F74CE">
        <w:rPr>
          <w:rFonts w:ascii="Calibri" w:hAnsi="Calibri"/>
          <w:bCs/>
        </w:rPr>
        <w:t>extension</w:t>
      </w:r>
      <w:proofErr w:type="gramEnd"/>
      <w:r w:rsidRPr="005F74CE">
        <w:rPr>
          <w:rFonts w:ascii="Calibri" w:hAnsi="Calibri"/>
          <w:bCs/>
        </w:rPr>
        <w:t xml:space="preserve"> or option; </w:t>
      </w:r>
    </w:p>
    <w:p w14:paraId="77656202"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bCs/>
        </w:rPr>
      </w:pPr>
      <w:r w:rsidRPr="005F74CE">
        <w:rPr>
          <w:rFonts w:ascii="Calibri" w:hAnsi="Calibri"/>
          <w:bCs/>
        </w:rPr>
        <w:t xml:space="preserve">The contract must contain a termination clause by which the contract may be terminated by 30 days written notice of either party to the other; </w:t>
      </w:r>
    </w:p>
    <w:p w14:paraId="646A9F26"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bCs/>
        </w:rPr>
      </w:pPr>
      <w:r w:rsidRPr="005F74CE">
        <w:rPr>
          <w:rFonts w:ascii="Calibri" w:hAnsi="Calibri"/>
          <w:bCs/>
        </w:rPr>
        <w:t>Statement that the Manager is a fiduciary with respect to the funds which the Manager invests on behalf of the Retirement Board;</w:t>
      </w:r>
    </w:p>
    <w:p w14:paraId="255B01F3"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bCs/>
        </w:rPr>
      </w:pPr>
      <w:r w:rsidRPr="005F74CE">
        <w:rPr>
          <w:rFonts w:ascii="Calibri" w:hAnsi="Calibri"/>
          <w:bCs/>
        </w:rPr>
        <w:t>Statement that the Manager will not delegate its fiduciary responsibility to the Board under the contract;</w:t>
      </w:r>
    </w:p>
    <w:p w14:paraId="34A5AD26"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bCs/>
        </w:rPr>
      </w:pPr>
      <w:r w:rsidRPr="005F74CE">
        <w:rPr>
          <w:rFonts w:ascii="Calibri" w:hAnsi="Calibri"/>
          <w:bCs/>
        </w:rPr>
        <w:t>Statement that the Manager shall not be indemnified by the Retirement Board;</w:t>
      </w:r>
    </w:p>
    <w:p w14:paraId="072006C8"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b/>
          <w:bCs/>
        </w:rPr>
      </w:pPr>
      <w:r w:rsidRPr="005F74CE">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06D35CF8"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bCs/>
        </w:rPr>
      </w:pPr>
      <w:r w:rsidRPr="005F74CE">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5FFF0EC0" w14:textId="77777777" w:rsidR="007E3A2D" w:rsidRDefault="007E3A2D" w:rsidP="00CB2826">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6E5CE2A"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485E9F53"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bCs/>
        </w:rPr>
      </w:pPr>
      <w:r w:rsidRPr="005F74CE">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4E687F7F" w14:textId="77777777" w:rsidR="007617D6" w:rsidRPr="005F74CE" w:rsidRDefault="007617D6" w:rsidP="00CB2826">
      <w:pPr>
        <w:widowControl w:val="0"/>
        <w:numPr>
          <w:ilvl w:val="0"/>
          <w:numId w:val="16"/>
        </w:numPr>
        <w:tabs>
          <w:tab w:val="left" w:pos="360"/>
        </w:tabs>
        <w:autoSpaceDE w:val="0"/>
        <w:autoSpaceDN w:val="0"/>
        <w:adjustRightInd w:val="0"/>
        <w:jc w:val="both"/>
        <w:rPr>
          <w:rFonts w:ascii="Calibri" w:hAnsi="Calibri"/>
        </w:rPr>
      </w:pPr>
      <w:r w:rsidRPr="005F74CE">
        <w:rPr>
          <w:rFonts w:ascii="Calibri" w:hAnsi="Calibri"/>
          <w:bCs/>
        </w:rPr>
        <w:t xml:space="preserve">Placement Agent Policy – </w:t>
      </w:r>
      <w:r w:rsidRPr="005F74CE">
        <w:rPr>
          <w:rFonts w:ascii="Calibri" w:hAnsi="Calibri"/>
        </w:rPr>
        <w:t xml:space="preserve">Each contract and amendment to an existing contract as of January 1, </w:t>
      </w:r>
      <w:proofErr w:type="gramStart"/>
      <w:r w:rsidRPr="005F74CE">
        <w:rPr>
          <w:rFonts w:ascii="Calibri" w:hAnsi="Calibri"/>
        </w:rPr>
        <w:t>2012</w:t>
      </w:r>
      <w:proofErr w:type="gramEnd"/>
      <w:r w:rsidRPr="005F74CE">
        <w:rPr>
          <w:rFonts w:ascii="Calibri" w:hAnsi="Calibri"/>
        </w:rPr>
        <w:t xml:space="preserve">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116250AC" w14:textId="77777777" w:rsidR="007617D6" w:rsidRPr="005F74CE" w:rsidRDefault="007617D6" w:rsidP="00CB2826">
      <w:pPr>
        <w:widowControl w:val="0"/>
        <w:numPr>
          <w:ilvl w:val="1"/>
          <w:numId w:val="16"/>
        </w:numPr>
        <w:tabs>
          <w:tab w:val="left" w:pos="360"/>
        </w:tabs>
        <w:autoSpaceDE w:val="0"/>
        <w:autoSpaceDN w:val="0"/>
        <w:adjustRightInd w:val="0"/>
        <w:jc w:val="both"/>
        <w:rPr>
          <w:rFonts w:ascii="Calibri" w:hAnsi="Calibri"/>
          <w:bCs/>
        </w:rPr>
      </w:pPr>
      <w:r w:rsidRPr="005F74CE">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787F9027" w14:textId="77777777" w:rsidR="007617D6" w:rsidRPr="005F74CE" w:rsidRDefault="007617D6" w:rsidP="00CB2826">
      <w:pPr>
        <w:widowControl w:val="0"/>
        <w:numPr>
          <w:ilvl w:val="1"/>
          <w:numId w:val="16"/>
        </w:numPr>
        <w:tabs>
          <w:tab w:val="left" w:pos="360"/>
        </w:tabs>
        <w:autoSpaceDE w:val="0"/>
        <w:autoSpaceDN w:val="0"/>
        <w:adjustRightInd w:val="0"/>
        <w:jc w:val="both"/>
        <w:rPr>
          <w:rFonts w:ascii="Calibri" w:hAnsi="Calibri"/>
        </w:rPr>
      </w:pPr>
      <w:r w:rsidRPr="005F74CE">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1B03E6A3" w14:textId="77777777" w:rsidR="007617D6" w:rsidRPr="005F74CE" w:rsidRDefault="007617D6" w:rsidP="00CB2826">
      <w:pPr>
        <w:widowControl w:val="0"/>
        <w:numPr>
          <w:ilvl w:val="1"/>
          <w:numId w:val="16"/>
        </w:numPr>
        <w:tabs>
          <w:tab w:val="left" w:pos="360"/>
        </w:tabs>
        <w:autoSpaceDE w:val="0"/>
        <w:autoSpaceDN w:val="0"/>
        <w:adjustRightInd w:val="0"/>
        <w:jc w:val="both"/>
        <w:rPr>
          <w:rFonts w:ascii="Calibri" w:hAnsi="Calibri"/>
          <w:bCs/>
        </w:rPr>
      </w:pPr>
      <w:r w:rsidRPr="005F74CE">
        <w:rPr>
          <w:rFonts w:ascii="Calibri" w:hAnsi="Calibri"/>
        </w:rPr>
        <w:t xml:space="preserve">Each contract and amendment to an existing contract as of January 1, </w:t>
      </w:r>
      <w:proofErr w:type="gramStart"/>
      <w:r w:rsidRPr="005F74CE">
        <w:rPr>
          <w:rFonts w:ascii="Calibri" w:hAnsi="Calibri"/>
        </w:rPr>
        <w:t>2012</w:t>
      </w:r>
      <w:proofErr w:type="gramEnd"/>
      <w:r w:rsidRPr="005F74CE">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9D88687" w14:textId="77777777" w:rsidR="007E3A2D" w:rsidRPr="00047AC5" w:rsidRDefault="007E3A2D" w:rsidP="0054643E">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CD5C0C">
        <w:rPr>
          <w:rFonts w:ascii="Calibri" w:hAnsi="Calibri"/>
          <w:b/>
          <w:bCs/>
          <w:u w:val="single"/>
        </w:rPr>
        <w:lastRenderedPageBreak/>
        <w:t>MINIMUM CRITERIA RESPONSE</w:t>
      </w:r>
    </w:p>
    <w:p w14:paraId="72ADA475" w14:textId="77777777" w:rsidR="007E3A2D" w:rsidRPr="00047AC5" w:rsidRDefault="007E3A2D" w:rsidP="007E3A2D">
      <w:pPr>
        <w:jc w:val="center"/>
        <w:rPr>
          <w:rFonts w:ascii="Calibri" w:hAnsi="Calibri"/>
        </w:rPr>
      </w:pPr>
    </w:p>
    <w:p w14:paraId="0A8B1E49"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8C53C38" w14:textId="77777777" w:rsidTr="008D1E15">
        <w:trPr>
          <w:gridBefore w:val="1"/>
          <w:wBefore w:w="180" w:type="dxa"/>
          <w:trHeight w:val="315"/>
        </w:trPr>
        <w:tc>
          <w:tcPr>
            <w:tcW w:w="7920" w:type="dxa"/>
          </w:tcPr>
          <w:p w14:paraId="16157AB6"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511167B1" w14:textId="77777777" w:rsidR="007E3A2D"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3C3C765" w14:textId="77777777" w:rsidR="00C53BD6" w:rsidRPr="0044507E" w:rsidRDefault="00C53BD6" w:rsidP="008D1E15">
            <w:pPr>
              <w:widowControl w:val="0"/>
              <w:tabs>
                <w:tab w:val="left" w:pos="360"/>
              </w:tabs>
              <w:autoSpaceDE w:val="0"/>
              <w:autoSpaceDN w:val="0"/>
              <w:adjustRightInd w:val="0"/>
              <w:rPr>
                <w:rFonts w:ascii="Calibri" w:hAnsi="Calibri"/>
                <w:b/>
                <w:u w:val="single"/>
              </w:rPr>
            </w:pPr>
          </w:p>
        </w:tc>
      </w:tr>
      <w:tr w:rsidR="007E3A2D" w:rsidRPr="00047AC5" w14:paraId="24FE92A4" w14:textId="77777777" w:rsidTr="00244F83">
        <w:trPr>
          <w:trHeight w:val="693"/>
        </w:trPr>
        <w:tc>
          <w:tcPr>
            <w:tcW w:w="8100" w:type="dxa"/>
            <w:gridSpan w:val="2"/>
            <w:tcBorders>
              <w:bottom w:val="single" w:sz="4" w:space="0" w:color="auto"/>
            </w:tcBorders>
          </w:tcPr>
          <w:p w14:paraId="31A3F19C" w14:textId="77777777" w:rsidR="007E3A2D" w:rsidRPr="007B7A08" w:rsidRDefault="004A2F22" w:rsidP="008D1E15">
            <w:pPr>
              <w:widowControl w:val="0"/>
              <w:numPr>
                <w:ilvl w:val="0"/>
                <w:numId w:val="1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7978A929" w14:textId="77777777" w:rsidR="007E3A2D" w:rsidRPr="00047AC5" w:rsidRDefault="007E3A2D" w:rsidP="00056614">
            <w:pPr>
              <w:widowControl w:val="0"/>
              <w:tabs>
                <w:tab w:val="left" w:pos="0"/>
              </w:tabs>
              <w:autoSpaceDE w:val="0"/>
              <w:autoSpaceDN w:val="0"/>
              <w:adjustRightInd w:val="0"/>
              <w:rPr>
                <w:rFonts w:ascii="Calibri" w:hAnsi="Calibri"/>
              </w:rPr>
            </w:pPr>
          </w:p>
        </w:tc>
      </w:tr>
      <w:tr w:rsidR="007E3A2D" w:rsidRPr="00047AC5" w14:paraId="0497ACBA" w14:textId="77777777" w:rsidTr="004729DC">
        <w:trPr>
          <w:trHeight w:val="980"/>
        </w:trPr>
        <w:tc>
          <w:tcPr>
            <w:tcW w:w="8100" w:type="dxa"/>
            <w:gridSpan w:val="2"/>
            <w:tcBorders>
              <w:bottom w:val="single" w:sz="4" w:space="0" w:color="auto"/>
            </w:tcBorders>
            <w:shd w:val="clear" w:color="auto" w:fill="FFFFFF"/>
          </w:tcPr>
          <w:p w14:paraId="554C6416" w14:textId="1D92AF22" w:rsidR="007E3A2D" w:rsidRPr="00DE3452" w:rsidRDefault="007E3A2D" w:rsidP="001106F9">
            <w:pPr>
              <w:widowControl w:val="0"/>
              <w:numPr>
                <w:ilvl w:val="0"/>
                <w:numId w:val="17"/>
              </w:numPr>
              <w:autoSpaceDE w:val="0"/>
              <w:autoSpaceDN w:val="0"/>
              <w:adjustRightInd w:val="0"/>
              <w:jc w:val="both"/>
              <w:rPr>
                <w:rFonts w:ascii="Calibri" w:hAnsi="Calibri"/>
              </w:rPr>
            </w:pPr>
            <w:r w:rsidRPr="00DE3452">
              <w:rPr>
                <w:rFonts w:ascii="Calibri" w:hAnsi="Calibri"/>
              </w:rPr>
              <w:t xml:space="preserve">The firm has been in operation as an investment management organization for at least five years </w:t>
            </w:r>
            <w:r w:rsidRPr="00DE3452">
              <w:rPr>
                <w:rFonts w:ascii="Calibri" w:hAnsi="Calibri"/>
                <w:u w:val="single"/>
              </w:rPr>
              <w:t>and</w:t>
            </w:r>
            <w:r w:rsidRPr="00DE3452">
              <w:rPr>
                <w:rFonts w:ascii="Calibri" w:hAnsi="Calibri"/>
              </w:rPr>
              <w:t xml:space="preserve"> has at least </w:t>
            </w:r>
            <w:r w:rsidR="007617D6" w:rsidRPr="00DE3452">
              <w:rPr>
                <w:rFonts w:ascii="Calibri" w:hAnsi="Calibri"/>
              </w:rPr>
              <w:t>five</w:t>
            </w:r>
            <w:r w:rsidRPr="00DE3452">
              <w:rPr>
                <w:rFonts w:ascii="Calibri" w:hAnsi="Calibri"/>
              </w:rPr>
              <w:t xml:space="preserve"> years of experience </w:t>
            </w:r>
            <w:r w:rsidR="00C53BD6" w:rsidRPr="00DE3452">
              <w:rPr>
                <w:rFonts w:ascii="Calibri" w:hAnsi="Calibri"/>
              </w:rPr>
              <w:t xml:space="preserve">in </w:t>
            </w:r>
            <w:r w:rsidRPr="00DE3452">
              <w:rPr>
                <w:rFonts w:ascii="Calibri" w:hAnsi="Calibri"/>
              </w:rPr>
              <w:t xml:space="preserve">managing </w:t>
            </w:r>
            <w:r w:rsidR="007617D6" w:rsidRPr="00DE3452">
              <w:rPr>
                <w:rFonts w:ascii="Calibri" w:hAnsi="Calibri"/>
              </w:rPr>
              <w:t xml:space="preserve">dedicated </w:t>
            </w:r>
            <w:r w:rsidR="00A20962">
              <w:rPr>
                <w:rFonts w:ascii="Calibri" w:hAnsi="Calibri"/>
                <w:b/>
                <w:bCs/>
              </w:rPr>
              <w:t>D</w:t>
            </w:r>
            <w:r w:rsidR="00D84161" w:rsidRPr="00D84161">
              <w:rPr>
                <w:rFonts w:ascii="Calibri" w:hAnsi="Calibri"/>
                <w:b/>
                <w:bCs/>
              </w:rPr>
              <w:t xml:space="preserve">omestic </w:t>
            </w:r>
            <w:r w:rsidR="00A20962">
              <w:rPr>
                <w:rFonts w:ascii="Calibri" w:hAnsi="Calibri"/>
                <w:b/>
                <w:bCs/>
              </w:rPr>
              <w:t>L</w:t>
            </w:r>
            <w:r w:rsidR="00D84161" w:rsidRPr="00D84161">
              <w:rPr>
                <w:rFonts w:ascii="Calibri" w:hAnsi="Calibri"/>
                <w:b/>
                <w:bCs/>
              </w:rPr>
              <w:t xml:space="preserve">arge </w:t>
            </w:r>
            <w:r w:rsidR="00A20962">
              <w:rPr>
                <w:rFonts w:ascii="Calibri" w:hAnsi="Calibri"/>
                <w:b/>
                <w:bCs/>
              </w:rPr>
              <w:t>C</w:t>
            </w:r>
            <w:r w:rsidR="00D84161" w:rsidRPr="00D84161">
              <w:rPr>
                <w:rFonts w:ascii="Calibri" w:hAnsi="Calibri"/>
                <w:b/>
                <w:bCs/>
              </w:rPr>
              <w:t xml:space="preserve">ap </w:t>
            </w:r>
            <w:r w:rsidR="00A20962">
              <w:rPr>
                <w:rFonts w:ascii="Calibri" w:hAnsi="Calibri"/>
                <w:b/>
                <w:bCs/>
              </w:rPr>
              <w:t>G</w:t>
            </w:r>
            <w:r w:rsidR="00D84161" w:rsidRPr="00D84161">
              <w:rPr>
                <w:rFonts w:ascii="Calibri" w:hAnsi="Calibri"/>
                <w:b/>
                <w:bCs/>
              </w:rPr>
              <w:t xml:space="preserve">rowth </w:t>
            </w:r>
            <w:r w:rsidR="00A20962">
              <w:rPr>
                <w:rFonts w:ascii="Calibri" w:hAnsi="Calibri"/>
                <w:b/>
                <w:bCs/>
              </w:rPr>
              <w:t>E</w:t>
            </w:r>
            <w:r w:rsidR="00D84161" w:rsidRPr="00D84161">
              <w:rPr>
                <w:rFonts w:ascii="Calibri" w:hAnsi="Calibri"/>
                <w:b/>
                <w:bCs/>
              </w:rPr>
              <w:t>quity</w:t>
            </w:r>
            <w:r w:rsidR="00D84161">
              <w:rPr>
                <w:rFonts w:ascii="Calibri" w:hAnsi="Calibri"/>
              </w:rPr>
              <w:t xml:space="preserve"> </w:t>
            </w:r>
            <w:r w:rsidR="00E939E1" w:rsidRPr="00DE3452">
              <w:rPr>
                <w:rFonts w:ascii="Calibri" w:hAnsi="Calibri"/>
              </w:rPr>
              <w:t xml:space="preserve">portfolios. </w:t>
            </w:r>
          </w:p>
        </w:tc>
        <w:tc>
          <w:tcPr>
            <w:tcW w:w="1170" w:type="dxa"/>
            <w:tcBorders>
              <w:top w:val="single" w:sz="4" w:space="0" w:color="auto"/>
              <w:bottom w:val="single" w:sz="4" w:space="0" w:color="auto"/>
            </w:tcBorders>
            <w:shd w:val="clear" w:color="auto" w:fill="FFFFFF"/>
          </w:tcPr>
          <w:p w14:paraId="6EA876E8" w14:textId="77777777" w:rsidR="007E3A2D" w:rsidRDefault="007E3A2D" w:rsidP="008D1E15">
            <w:pPr>
              <w:widowControl w:val="0"/>
              <w:tabs>
                <w:tab w:val="left" w:pos="0"/>
              </w:tabs>
              <w:autoSpaceDE w:val="0"/>
              <w:autoSpaceDN w:val="0"/>
              <w:adjustRightInd w:val="0"/>
              <w:jc w:val="center"/>
              <w:rPr>
                <w:rFonts w:ascii="Calibri" w:hAnsi="Calibri"/>
              </w:rPr>
            </w:pPr>
          </w:p>
          <w:p w14:paraId="4FE69718" w14:textId="77777777" w:rsidR="007E3A2D" w:rsidRDefault="007E3A2D" w:rsidP="008D1E15">
            <w:pPr>
              <w:widowControl w:val="0"/>
              <w:tabs>
                <w:tab w:val="left" w:pos="0"/>
              </w:tabs>
              <w:autoSpaceDE w:val="0"/>
              <w:autoSpaceDN w:val="0"/>
              <w:adjustRightInd w:val="0"/>
              <w:jc w:val="center"/>
              <w:rPr>
                <w:rFonts w:ascii="Calibri" w:hAnsi="Calibri"/>
              </w:rPr>
            </w:pPr>
          </w:p>
          <w:p w14:paraId="5C3F5473"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4BDDD1C9" w14:textId="77777777" w:rsidTr="00244F83">
        <w:trPr>
          <w:trHeight w:val="962"/>
        </w:trPr>
        <w:tc>
          <w:tcPr>
            <w:tcW w:w="8100" w:type="dxa"/>
            <w:gridSpan w:val="2"/>
            <w:tcBorders>
              <w:top w:val="single" w:sz="4" w:space="0" w:color="auto"/>
              <w:bottom w:val="single" w:sz="4" w:space="0" w:color="auto"/>
            </w:tcBorders>
          </w:tcPr>
          <w:p w14:paraId="49CA1318" w14:textId="1FD59C61" w:rsidR="007E3A2D" w:rsidRPr="000773DE" w:rsidRDefault="007E3A2D" w:rsidP="00AC13A0">
            <w:pPr>
              <w:widowControl w:val="0"/>
              <w:numPr>
                <w:ilvl w:val="0"/>
                <w:numId w:val="17"/>
              </w:numPr>
              <w:autoSpaceDE w:val="0"/>
              <w:autoSpaceDN w:val="0"/>
              <w:adjustRightInd w:val="0"/>
              <w:jc w:val="both"/>
              <w:rPr>
                <w:rFonts w:ascii="Calibri" w:hAnsi="Calibri"/>
              </w:rPr>
            </w:pPr>
            <w:r w:rsidRPr="000773DE">
              <w:rPr>
                <w:rFonts w:ascii="Calibri" w:hAnsi="Calibri"/>
              </w:rPr>
              <w:t>The firm has at least $</w:t>
            </w:r>
            <w:r w:rsidR="00A97754" w:rsidRPr="000773DE">
              <w:rPr>
                <w:rFonts w:ascii="Calibri" w:hAnsi="Calibri"/>
              </w:rPr>
              <w:t>1</w:t>
            </w:r>
            <w:r w:rsidR="00056614" w:rsidRPr="000773DE">
              <w:rPr>
                <w:rFonts w:ascii="Calibri" w:hAnsi="Calibri"/>
              </w:rPr>
              <w:t xml:space="preserve"> </w:t>
            </w:r>
            <w:r w:rsidR="00A97754" w:rsidRPr="000773DE">
              <w:rPr>
                <w:rFonts w:ascii="Calibri" w:hAnsi="Calibri"/>
              </w:rPr>
              <w:t>B</w:t>
            </w:r>
            <w:r w:rsidR="008678C1" w:rsidRPr="000773DE">
              <w:rPr>
                <w:rFonts w:ascii="Calibri" w:hAnsi="Calibri"/>
              </w:rPr>
              <w:t xml:space="preserve">illion </w:t>
            </w:r>
            <w:r w:rsidRPr="000773DE">
              <w:rPr>
                <w:rFonts w:ascii="Calibri" w:hAnsi="Calibri"/>
              </w:rPr>
              <w:t xml:space="preserve">in </w:t>
            </w:r>
            <w:r w:rsidR="00A20962">
              <w:rPr>
                <w:rFonts w:ascii="Calibri" w:hAnsi="Calibri"/>
              </w:rPr>
              <w:t>D</w:t>
            </w:r>
            <w:r w:rsidR="00D84161">
              <w:rPr>
                <w:rFonts w:ascii="Calibri" w:hAnsi="Calibri"/>
              </w:rPr>
              <w:t xml:space="preserve">omestic </w:t>
            </w:r>
            <w:r w:rsidR="00A20962">
              <w:rPr>
                <w:rFonts w:ascii="Calibri" w:hAnsi="Calibri"/>
              </w:rPr>
              <w:t>L</w:t>
            </w:r>
            <w:r w:rsidR="00D84161">
              <w:rPr>
                <w:rFonts w:ascii="Calibri" w:hAnsi="Calibri"/>
              </w:rPr>
              <w:t xml:space="preserve">arge </w:t>
            </w:r>
            <w:r w:rsidR="00A20962">
              <w:rPr>
                <w:rFonts w:ascii="Calibri" w:hAnsi="Calibri"/>
              </w:rPr>
              <w:t>C</w:t>
            </w:r>
            <w:r w:rsidR="00D84161">
              <w:rPr>
                <w:rFonts w:ascii="Calibri" w:hAnsi="Calibri"/>
              </w:rPr>
              <w:t xml:space="preserve">ap equity </w:t>
            </w:r>
            <w:r w:rsidR="005E10FD" w:rsidRPr="000773DE">
              <w:rPr>
                <w:rFonts w:ascii="Calibri" w:hAnsi="Calibri"/>
              </w:rPr>
              <w:t>assets</w:t>
            </w:r>
            <w:r w:rsidRPr="000773DE">
              <w:rPr>
                <w:rFonts w:ascii="Calibri" w:hAnsi="Calibri"/>
              </w:rPr>
              <w:t xml:space="preserve"> under management</w:t>
            </w:r>
            <w:r w:rsidR="00C945E5" w:rsidRPr="000773DE">
              <w:rPr>
                <w:rFonts w:ascii="Calibri" w:hAnsi="Calibri"/>
              </w:rPr>
              <w:t>, at least $500 million in the proposed strategy</w:t>
            </w:r>
            <w:r w:rsidRPr="000773DE">
              <w:rPr>
                <w:rFonts w:ascii="Calibri" w:hAnsi="Calibri"/>
              </w:rPr>
              <w:t xml:space="preserve"> </w:t>
            </w:r>
            <w:r w:rsidR="00C03FED" w:rsidRPr="000773DE">
              <w:rPr>
                <w:rFonts w:ascii="Calibri" w:hAnsi="Calibri"/>
              </w:rPr>
              <w:t xml:space="preserve">as </w:t>
            </w:r>
            <w:r w:rsidR="005E10FD" w:rsidRPr="000773DE">
              <w:rPr>
                <w:rFonts w:ascii="Calibri" w:hAnsi="Calibri"/>
              </w:rPr>
              <w:t xml:space="preserve">of </w:t>
            </w:r>
            <w:r w:rsidR="00D84161">
              <w:rPr>
                <w:rFonts w:ascii="Calibri" w:hAnsi="Calibri"/>
              </w:rPr>
              <w:t>June 30, 2023</w:t>
            </w:r>
            <w:r w:rsidR="00C03FED" w:rsidRPr="000773DE">
              <w:rPr>
                <w:rFonts w:ascii="Calibri" w:hAnsi="Calibri"/>
              </w:rPr>
              <w:t xml:space="preserve">. </w:t>
            </w:r>
          </w:p>
        </w:tc>
        <w:tc>
          <w:tcPr>
            <w:tcW w:w="1170" w:type="dxa"/>
            <w:tcBorders>
              <w:top w:val="single" w:sz="4" w:space="0" w:color="auto"/>
              <w:bottom w:val="single" w:sz="4" w:space="0" w:color="auto"/>
            </w:tcBorders>
          </w:tcPr>
          <w:p w14:paraId="684B4A0C" w14:textId="77777777" w:rsidR="007E3A2D" w:rsidRDefault="007E3A2D" w:rsidP="008D1E15">
            <w:pPr>
              <w:widowControl w:val="0"/>
              <w:tabs>
                <w:tab w:val="left" w:pos="0"/>
              </w:tabs>
              <w:autoSpaceDE w:val="0"/>
              <w:autoSpaceDN w:val="0"/>
              <w:adjustRightInd w:val="0"/>
              <w:jc w:val="center"/>
              <w:rPr>
                <w:rFonts w:ascii="Calibri" w:hAnsi="Calibri"/>
              </w:rPr>
            </w:pPr>
          </w:p>
          <w:p w14:paraId="2B648F65"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6464C8C2" w14:textId="77777777" w:rsidTr="004729DC">
        <w:trPr>
          <w:trHeight w:val="710"/>
        </w:trPr>
        <w:tc>
          <w:tcPr>
            <w:tcW w:w="8100" w:type="dxa"/>
            <w:gridSpan w:val="2"/>
            <w:tcBorders>
              <w:top w:val="single" w:sz="4" w:space="0" w:color="auto"/>
              <w:bottom w:val="single" w:sz="4" w:space="0" w:color="auto"/>
            </w:tcBorders>
            <w:shd w:val="clear" w:color="auto" w:fill="FFFFFF"/>
          </w:tcPr>
          <w:p w14:paraId="17C5D96C" w14:textId="10177FAF" w:rsidR="007E3A2D" w:rsidRPr="00DE3452" w:rsidRDefault="007E3A2D" w:rsidP="001106F9">
            <w:pPr>
              <w:widowControl w:val="0"/>
              <w:numPr>
                <w:ilvl w:val="0"/>
                <w:numId w:val="17"/>
              </w:numPr>
              <w:autoSpaceDE w:val="0"/>
              <w:autoSpaceDN w:val="0"/>
              <w:adjustRightInd w:val="0"/>
              <w:spacing w:after="120"/>
              <w:jc w:val="both"/>
              <w:rPr>
                <w:rFonts w:ascii="Calibri" w:hAnsi="Calibri"/>
              </w:rPr>
            </w:pPr>
            <w:r w:rsidRPr="00DE3452">
              <w:rPr>
                <w:rFonts w:ascii="Calibri" w:hAnsi="Calibri"/>
              </w:rPr>
              <w:t xml:space="preserve">The </w:t>
            </w:r>
            <w:r w:rsidR="008678C1" w:rsidRPr="00DE3452">
              <w:rPr>
                <w:rFonts w:ascii="Calibri" w:hAnsi="Calibri"/>
              </w:rPr>
              <w:t>composite</w:t>
            </w:r>
            <w:r w:rsidR="005E10FD" w:rsidRPr="00DE3452">
              <w:rPr>
                <w:rFonts w:ascii="Calibri" w:hAnsi="Calibri"/>
              </w:rPr>
              <w:t xml:space="preserve"> or performance record</w:t>
            </w:r>
            <w:r w:rsidR="008678C1" w:rsidRPr="00DE3452">
              <w:rPr>
                <w:rFonts w:ascii="Calibri" w:hAnsi="Calibri"/>
              </w:rPr>
              <w:t xml:space="preserve"> of the </w:t>
            </w:r>
            <w:r w:rsidRPr="00DE3452">
              <w:rPr>
                <w:rFonts w:ascii="Calibri" w:hAnsi="Calibri"/>
              </w:rPr>
              <w:t xml:space="preserve">proposed </w:t>
            </w:r>
            <w:r w:rsidR="00C945E5" w:rsidRPr="00DE3452">
              <w:rPr>
                <w:rFonts w:ascii="Calibri" w:hAnsi="Calibri"/>
              </w:rPr>
              <w:t>strategy</w:t>
            </w:r>
            <w:r w:rsidRPr="00DE3452">
              <w:rPr>
                <w:rFonts w:ascii="Calibri" w:hAnsi="Calibri"/>
              </w:rPr>
              <w:t xml:space="preserve"> must </w:t>
            </w:r>
            <w:r w:rsidR="008678C1" w:rsidRPr="00DE3452">
              <w:rPr>
                <w:rFonts w:ascii="Calibri" w:hAnsi="Calibri"/>
              </w:rPr>
              <w:t xml:space="preserve">have </w:t>
            </w:r>
            <w:r w:rsidR="005E10FD" w:rsidRPr="00DE3452">
              <w:rPr>
                <w:rFonts w:ascii="Calibri" w:hAnsi="Calibri"/>
              </w:rPr>
              <w:t xml:space="preserve">a </w:t>
            </w:r>
            <w:r w:rsidR="00056614" w:rsidRPr="00DE3452">
              <w:rPr>
                <w:rFonts w:ascii="Calibri" w:hAnsi="Calibri"/>
              </w:rPr>
              <w:t xml:space="preserve">minimum </w:t>
            </w:r>
            <w:r w:rsidR="007617D6" w:rsidRPr="00DE3452">
              <w:rPr>
                <w:rFonts w:ascii="Calibri" w:hAnsi="Calibri"/>
              </w:rPr>
              <w:t>five</w:t>
            </w:r>
            <w:r w:rsidR="00056614" w:rsidRPr="00DE3452">
              <w:rPr>
                <w:rFonts w:ascii="Calibri" w:hAnsi="Calibri"/>
              </w:rPr>
              <w:t>-year</w:t>
            </w:r>
            <w:r w:rsidR="005E10FD" w:rsidRPr="00DE3452">
              <w:rPr>
                <w:rFonts w:ascii="Calibri" w:hAnsi="Calibri"/>
              </w:rPr>
              <w:t xml:space="preserve"> track record as of </w:t>
            </w:r>
            <w:r w:rsidR="00D84161">
              <w:rPr>
                <w:rFonts w:ascii="Calibri" w:hAnsi="Calibri"/>
              </w:rPr>
              <w:t>June 30, 2023</w:t>
            </w:r>
            <w:r w:rsidR="005E10FD" w:rsidRPr="00DE3452">
              <w:rPr>
                <w:rFonts w:ascii="Calibri" w:hAnsi="Calibri"/>
              </w:rPr>
              <w:t>.</w:t>
            </w:r>
            <w:r w:rsidR="00C03FED" w:rsidRPr="00DE3452">
              <w:rPr>
                <w:rFonts w:ascii="Calibri" w:hAnsi="Calibri"/>
              </w:rPr>
              <w:t xml:space="preserve"> </w:t>
            </w:r>
          </w:p>
        </w:tc>
        <w:tc>
          <w:tcPr>
            <w:tcW w:w="1170" w:type="dxa"/>
            <w:tcBorders>
              <w:top w:val="single" w:sz="4" w:space="0" w:color="auto"/>
              <w:bottom w:val="single" w:sz="4" w:space="0" w:color="auto"/>
            </w:tcBorders>
            <w:shd w:val="clear" w:color="auto" w:fill="FFFFFF"/>
          </w:tcPr>
          <w:p w14:paraId="1C32D010" w14:textId="77777777" w:rsidR="007E3A2D" w:rsidRPr="00047AC5" w:rsidRDefault="007E3A2D" w:rsidP="001106F9">
            <w:pPr>
              <w:widowControl w:val="0"/>
              <w:tabs>
                <w:tab w:val="left" w:pos="0"/>
              </w:tabs>
              <w:autoSpaceDE w:val="0"/>
              <w:autoSpaceDN w:val="0"/>
              <w:adjustRightInd w:val="0"/>
              <w:rPr>
                <w:rFonts w:ascii="Calibri" w:hAnsi="Calibri"/>
              </w:rPr>
            </w:pPr>
          </w:p>
        </w:tc>
      </w:tr>
      <w:tr w:rsidR="007E3A2D" w:rsidRPr="00047AC5" w14:paraId="5CF0CB37" w14:textId="77777777" w:rsidTr="00705921">
        <w:trPr>
          <w:trHeight w:val="1025"/>
        </w:trPr>
        <w:tc>
          <w:tcPr>
            <w:tcW w:w="8100" w:type="dxa"/>
            <w:gridSpan w:val="2"/>
            <w:tcBorders>
              <w:top w:val="single" w:sz="4" w:space="0" w:color="auto"/>
              <w:bottom w:val="single" w:sz="4" w:space="0" w:color="auto"/>
            </w:tcBorders>
            <w:shd w:val="clear" w:color="auto" w:fill="FFFFFF"/>
          </w:tcPr>
          <w:p w14:paraId="0976973E" w14:textId="77777777" w:rsidR="007E3A2D" w:rsidRPr="007E3A2D" w:rsidRDefault="007E3A2D" w:rsidP="00AC13A0">
            <w:pPr>
              <w:widowControl w:val="0"/>
              <w:numPr>
                <w:ilvl w:val="0"/>
                <w:numId w:val="17"/>
              </w:numPr>
              <w:autoSpaceDE w:val="0"/>
              <w:autoSpaceDN w:val="0"/>
              <w:adjustRightInd w:val="0"/>
              <w:jc w:val="both"/>
              <w:rPr>
                <w:rFonts w:ascii="Calibri" w:hAnsi="Calibri"/>
              </w:rPr>
            </w:pPr>
            <w:r w:rsidRPr="007E3A2D">
              <w:rPr>
                <w:rFonts w:ascii="Calibri" w:hAnsi="Calibri"/>
              </w:rPr>
              <w:t>The firm has completed</w:t>
            </w:r>
            <w:r w:rsidR="00705921">
              <w:rPr>
                <w:rFonts w:ascii="Calibri" w:hAnsi="Calibri"/>
              </w:rPr>
              <w:t xml:space="preserve">, </w:t>
            </w:r>
            <w:proofErr w:type="gramStart"/>
            <w:r w:rsidR="00705921">
              <w:rPr>
                <w:rFonts w:ascii="Calibri" w:hAnsi="Calibri"/>
              </w:rPr>
              <w:t>signed</w:t>
            </w:r>
            <w:proofErr w:type="gramEnd"/>
            <w:r w:rsidRPr="007E3A2D">
              <w:rPr>
                <w:rFonts w:ascii="Calibri" w:hAnsi="Calibri"/>
              </w:rPr>
              <w:t xml:space="preserve"> and submitted</w:t>
            </w:r>
            <w:r w:rsidR="00AC13A0">
              <w:rPr>
                <w:rFonts w:ascii="Calibri" w:hAnsi="Calibri"/>
              </w:rPr>
              <w:t xml:space="preserve"> </w:t>
            </w:r>
            <w:r w:rsidR="00056614">
              <w:rPr>
                <w:rFonts w:ascii="Calibri" w:hAnsi="Calibri"/>
              </w:rPr>
              <w:t>an original</w:t>
            </w:r>
            <w:r w:rsidRPr="007E3A2D">
              <w:rPr>
                <w:rFonts w:ascii="Calibri" w:hAnsi="Calibri"/>
              </w:rPr>
              <w:t xml:space="preserve"> </w:t>
            </w:r>
            <w:r w:rsidR="00056614">
              <w:rPr>
                <w:rFonts w:ascii="Calibri" w:hAnsi="Calibri"/>
              </w:rPr>
              <w:t>copy</w:t>
            </w:r>
            <w:r w:rsidRPr="007E3A2D">
              <w:rPr>
                <w:rFonts w:ascii="Calibri" w:hAnsi="Calibri"/>
              </w:rPr>
              <w:t xml:space="preserve"> of the Vendor Certification</w:t>
            </w:r>
            <w:r w:rsidR="00705921">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594D40E"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997EF3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4C0A117"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CF9924D" w14:textId="77777777" w:rsidTr="00244F83">
        <w:tc>
          <w:tcPr>
            <w:tcW w:w="8100" w:type="dxa"/>
            <w:gridSpan w:val="2"/>
            <w:tcBorders>
              <w:top w:val="single" w:sz="4" w:space="0" w:color="auto"/>
              <w:bottom w:val="single" w:sz="4" w:space="0" w:color="auto"/>
            </w:tcBorders>
          </w:tcPr>
          <w:p w14:paraId="1CB0F159" w14:textId="77777777" w:rsidR="002E59B1" w:rsidRPr="00F307C4" w:rsidRDefault="002E59B1" w:rsidP="002E59B1">
            <w:pPr>
              <w:widowControl w:val="0"/>
              <w:numPr>
                <w:ilvl w:val="0"/>
                <w:numId w:val="1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4B279A2E" w14:textId="77777777" w:rsidR="007E3A2D" w:rsidRPr="007B7A08" w:rsidRDefault="002E59B1" w:rsidP="002E59B1">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Please email the Board’s consultant if you require a sample side letter.</w:t>
            </w:r>
          </w:p>
        </w:tc>
        <w:tc>
          <w:tcPr>
            <w:tcW w:w="1170" w:type="dxa"/>
            <w:tcBorders>
              <w:top w:val="single" w:sz="4" w:space="0" w:color="auto"/>
              <w:bottom w:val="single" w:sz="4" w:space="0" w:color="auto"/>
            </w:tcBorders>
          </w:tcPr>
          <w:p w14:paraId="4952AF0D"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412657C"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0CBFEC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D6E596E"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1D69B96A"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7BFAD2EC" w14:textId="708A0F5F" w:rsidR="007E3A2D" w:rsidRPr="00047AC5" w:rsidRDefault="007E3A2D" w:rsidP="0054643E">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r w:rsidR="00D84161" w:rsidRPr="00D84161">
        <w:rPr>
          <w:rFonts w:ascii="Calibri" w:hAnsi="Calibri"/>
          <w:u w:val="single"/>
        </w:rPr>
        <w:tab/>
      </w:r>
    </w:p>
    <w:p w14:paraId="607AA982"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CC5D124"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2BF54804" w14:textId="7B7CB58E" w:rsidR="007E3A2D" w:rsidRPr="00D84161" w:rsidRDefault="007E3A2D" w:rsidP="007E3A2D">
      <w:pPr>
        <w:widowControl w:val="0"/>
        <w:autoSpaceDE w:val="0"/>
        <w:autoSpaceDN w:val="0"/>
        <w:adjustRightInd w:val="0"/>
        <w:rPr>
          <w:rFonts w:ascii="Calibri" w:hAnsi="Calibri"/>
          <w:u w:val="single"/>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r w:rsidR="00D84161" w:rsidRPr="00D84161">
        <w:rPr>
          <w:rFonts w:ascii="Calibri" w:hAnsi="Calibri"/>
          <w:u w:val="single"/>
        </w:rPr>
        <w:tab/>
      </w:r>
    </w:p>
    <w:p w14:paraId="7BD8978B"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F3AA462" w14:textId="77777777" w:rsidR="007E3A2D" w:rsidRDefault="007E3A2D" w:rsidP="007E3A2D">
      <w:pPr>
        <w:jc w:val="center"/>
        <w:rPr>
          <w:rFonts w:ascii="Calibri" w:hAnsi="Calibri"/>
          <w:b/>
          <w:bCs/>
        </w:rPr>
      </w:pPr>
    </w:p>
    <w:p w14:paraId="47C12B3A" w14:textId="77777777" w:rsidR="003C6346" w:rsidRDefault="003C6346" w:rsidP="007E3A2D">
      <w:pPr>
        <w:jc w:val="center"/>
        <w:rPr>
          <w:rFonts w:ascii="Calibri" w:hAnsi="Calibri"/>
          <w:b/>
          <w:bCs/>
        </w:rPr>
      </w:pPr>
    </w:p>
    <w:p w14:paraId="58A431ED" w14:textId="6B0F644D" w:rsidR="003C6346" w:rsidRDefault="003C6346" w:rsidP="007E3A2D">
      <w:pPr>
        <w:jc w:val="center"/>
        <w:rPr>
          <w:rFonts w:ascii="Calibri" w:hAnsi="Calibri"/>
          <w:b/>
          <w:bCs/>
        </w:rPr>
      </w:pPr>
    </w:p>
    <w:p w14:paraId="4887C4D9" w14:textId="77777777" w:rsidR="000773DE" w:rsidRDefault="000773DE" w:rsidP="007E3A2D">
      <w:pPr>
        <w:jc w:val="center"/>
        <w:rPr>
          <w:rFonts w:ascii="Calibri" w:hAnsi="Calibri"/>
          <w:b/>
          <w:bCs/>
        </w:rPr>
      </w:pPr>
    </w:p>
    <w:p w14:paraId="2E1C337B" w14:textId="77777777" w:rsidR="003C6346" w:rsidRPr="008D1E15" w:rsidRDefault="003C6346" w:rsidP="007E3A2D">
      <w:pPr>
        <w:jc w:val="center"/>
        <w:rPr>
          <w:rFonts w:ascii="Calibri" w:hAnsi="Calibri"/>
          <w:b/>
          <w:bCs/>
        </w:rPr>
      </w:pPr>
    </w:p>
    <w:p w14:paraId="0AEFBC1F" w14:textId="77777777" w:rsidR="00DA4223" w:rsidRPr="008D1E15" w:rsidRDefault="00DA4223" w:rsidP="007E3A2D">
      <w:pPr>
        <w:jc w:val="center"/>
        <w:rPr>
          <w:rFonts w:ascii="Calibri" w:hAnsi="Calibri"/>
          <w:b/>
          <w:bCs/>
        </w:rPr>
      </w:pPr>
      <w:r w:rsidRPr="008D1E15">
        <w:rPr>
          <w:rFonts w:ascii="Calibri" w:hAnsi="Calibri"/>
          <w:b/>
          <w:bCs/>
        </w:rPr>
        <w:lastRenderedPageBreak/>
        <w:t>EXECUTIVE SUMMARY</w:t>
      </w:r>
    </w:p>
    <w:p w14:paraId="2A109AD9" w14:textId="77777777" w:rsidR="00DA4223" w:rsidRPr="008D1E15" w:rsidRDefault="00DA4223" w:rsidP="00DA4223">
      <w:pPr>
        <w:jc w:val="center"/>
        <w:rPr>
          <w:rFonts w:ascii="Calibri" w:hAnsi="Calibri"/>
          <w:b/>
          <w:bCs/>
        </w:rPr>
      </w:pPr>
      <w:r w:rsidRPr="008D1E15">
        <w:rPr>
          <w:rFonts w:ascii="Calibri" w:hAnsi="Calibri"/>
          <w:b/>
          <w:bCs/>
        </w:rPr>
        <w:t>(Maximum of three pages)</w:t>
      </w:r>
    </w:p>
    <w:p w14:paraId="5A114967" w14:textId="045A9492" w:rsidR="00DA4223" w:rsidRPr="008D1E15" w:rsidRDefault="00DA4223" w:rsidP="00DA4223">
      <w:pPr>
        <w:jc w:val="center"/>
        <w:rPr>
          <w:rFonts w:ascii="Calibri" w:hAnsi="Calibri"/>
          <w:b/>
          <w:bCs/>
        </w:rPr>
      </w:pPr>
      <w:r w:rsidRPr="008D1E15">
        <w:rPr>
          <w:rFonts w:ascii="Calibri" w:hAnsi="Calibri"/>
          <w:b/>
          <w:bCs/>
        </w:rPr>
        <w:t xml:space="preserve">Provide all information as </w:t>
      </w:r>
      <w:r w:rsidR="000E6E5F" w:rsidRPr="008D1E15">
        <w:rPr>
          <w:rFonts w:ascii="Calibri" w:hAnsi="Calibri"/>
          <w:b/>
          <w:bCs/>
        </w:rPr>
        <w:t>of</w:t>
      </w:r>
      <w:r w:rsidR="000B2E05">
        <w:rPr>
          <w:rFonts w:ascii="Calibri" w:hAnsi="Calibri"/>
          <w:b/>
          <w:bCs/>
        </w:rPr>
        <w:t xml:space="preserve"> </w:t>
      </w:r>
      <w:r w:rsidR="00D84161">
        <w:rPr>
          <w:rFonts w:ascii="Calibri" w:hAnsi="Calibri"/>
          <w:b/>
          <w:bCs/>
        </w:rPr>
        <w:t>June 30, 2023</w:t>
      </w:r>
    </w:p>
    <w:p w14:paraId="6439D4B3" w14:textId="77777777" w:rsidR="00DA4223" w:rsidRPr="008D1E15" w:rsidRDefault="00DA4223" w:rsidP="00DA4223">
      <w:pPr>
        <w:jc w:val="center"/>
        <w:rPr>
          <w:rFonts w:ascii="Calibri" w:hAnsi="Calibri"/>
          <w:b/>
          <w:bCs/>
        </w:rPr>
      </w:pPr>
    </w:p>
    <w:p w14:paraId="19A1C087" w14:textId="56331CB7" w:rsidR="00244F83" w:rsidRPr="008D1E15" w:rsidRDefault="00244F83" w:rsidP="00244F83">
      <w:pPr>
        <w:numPr>
          <w:ilvl w:val="0"/>
          <w:numId w:val="28"/>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w:t>
      </w:r>
      <w:r w:rsidR="00A20962">
        <w:rPr>
          <w:rFonts w:ascii="Calibri" w:hAnsi="Calibri"/>
          <w:bCs/>
        </w:rPr>
        <w:t>strategy</w:t>
      </w:r>
      <w:r w:rsidRPr="008D1E15">
        <w:rPr>
          <w:rFonts w:ascii="Calibri" w:hAnsi="Calibri"/>
          <w:bCs/>
        </w:rPr>
        <w:t xml:space="preserve">’s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D63CB4A"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287AC454"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08CA9A78" w14:textId="77777777" w:rsidR="00244F83" w:rsidRPr="008D1E15" w:rsidRDefault="00244F83" w:rsidP="00244F83">
      <w:pPr>
        <w:numPr>
          <w:ilvl w:val="0"/>
          <w:numId w:val="28"/>
        </w:numPr>
        <w:spacing w:before="120"/>
        <w:jc w:val="both"/>
        <w:rPr>
          <w:rFonts w:ascii="Calibri" w:hAnsi="Calibri"/>
          <w:bCs/>
        </w:rPr>
      </w:pPr>
      <w:r>
        <w:rPr>
          <w:rFonts w:ascii="Calibri" w:hAnsi="Calibri"/>
          <w:bCs/>
        </w:rPr>
        <w:t>Month and y</w:t>
      </w:r>
      <w:r w:rsidRPr="008D1E15">
        <w:rPr>
          <w:rFonts w:ascii="Calibri" w:hAnsi="Calibri"/>
          <w:bCs/>
        </w:rPr>
        <w:t xml:space="preserve">ear firm began managing proposed strategy.  If the strategy was managed at a prior firm, please </w:t>
      </w:r>
      <w:proofErr w:type="gramStart"/>
      <w:r w:rsidRPr="008D1E15">
        <w:rPr>
          <w:rFonts w:ascii="Calibri" w:hAnsi="Calibri"/>
          <w:bCs/>
        </w:rPr>
        <w:t>explain</w:t>
      </w:r>
      <w:proofErr w:type="gramEnd"/>
      <w:r w:rsidRPr="008D1E15">
        <w:rPr>
          <w:rFonts w:ascii="Calibri" w:hAnsi="Calibri"/>
          <w:bCs/>
        </w:rPr>
        <w:t xml:space="preserve"> and include all relevant dates with key investment personnel information.</w:t>
      </w:r>
    </w:p>
    <w:p w14:paraId="5F9499CD" w14:textId="77777777" w:rsidR="00244F83" w:rsidRPr="00C53BD6" w:rsidRDefault="00244F83" w:rsidP="00244F83">
      <w:pPr>
        <w:numPr>
          <w:ilvl w:val="0"/>
          <w:numId w:val="28"/>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2DD2DC1" w14:textId="38E67DA6" w:rsidR="00244F83" w:rsidRPr="00C53BD6" w:rsidRDefault="00244F83" w:rsidP="00244F83">
      <w:pPr>
        <w:numPr>
          <w:ilvl w:val="0"/>
          <w:numId w:val="28"/>
        </w:numPr>
        <w:spacing w:before="120"/>
        <w:jc w:val="both"/>
        <w:rPr>
          <w:rFonts w:ascii="Calibri" w:hAnsi="Calibri"/>
          <w:bCs/>
        </w:rPr>
      </w:pPr>
      <w:r w:rsidRPr="00C53BD6">
        <w:rPr>
          <w:rFonts w:ascii="Calibri" w:hAnsi="Calibri"/>
          <w:bCs/>
        </w:rPr>
        <w:t>Total</w:t>
      </w:r>
      <w:r>
        <w:rPr>
          <w:rFonts w:ascii="Calibri" w:hAnsi="Calibri"/>
          <w:bCs/>
        </w:rPr>
        <w:t xml:space="preserve"> </w:t>
      </w:r>
      <w:r w:rsidR="00A20962">
        <w:rPr>
          <w:rFonts w:ascii="Calibri" w:hAnsi="Calibri"/>
          <w:bCs/>
        </w:rPr>
        <w:t xml:space="preserve">Domestic Large Cap Equity </w:t>
      </w:r>
      <w:r>
        <w:rPr>
          <w:rFonts w:ascii="Calibri" w:hAnsi="Calibri"/>
          <w:bCs/>
        </w:rPr>
        <w:t>assets under ma</w:t>
      </w:r>
      <w:r w:rsidRPr="00C53BD6">
        <w:rPr>
          <w:rFonts w:ascii="Calibri" w:hAnsi="Calibri"/>
          <w:bCs/>
        </w:rPr>
        <w:t>nagement</w:t>
      </w:r>
      <w:r>
        <w:rPr>
          <w:rFonts w:ascii="Calibri" w:hAnsi="Calibri"/>
          <w:bCs/>
        </w:rPr>
        <w:t>:</w:t>
      </w:r>
    </w:p>
    <w:p w14:paraId="5A312E9C" w14:textId="23274809" w:rsidR="00244F83" w:rsidRPr="000773DE" w:rsidRDefault="00244F83" w:rsidP="00244F83">
      <w:pPr>
        <w:numPr>
          <w:ilvl w:val="0"/>
          <w:numId w:val="28"/>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35033FD6" w14:textId="0DB3D655" w:rsidR="000773DE" w:rsidRPr="000773DE" w:rsidRDefault="000773DE" w:rsidP="00330FF7">
      <w:pPr>
        <w:numPr>
          <w:ilvl w:val="0"/>
          <w:numId w:val="28"/>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BD60D49"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3C9F5803" w14:textId="36DD5744" w:rsidR="00324B73" w:rsidRDefault="00244F83" w:rsidP="00324B73">
      <w:pPr>
        <w:numPr>
          <w:ilvl w:val="0"/>
          <w:numId w:val="28"/>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A20962">
        <w:rPr>
          <w:rFonts w:ascii="Calibri" w:hAnsi="Calibri"/>
          <w:bCs/>
        </w:rPr>
        <w:t>15-25</w:t>
      </w:r>
      <w:r w:rsidRPr="00661BD1">
        <w:rPr>
          <w:rFonts w:ascii="Calibri" w:hAnsi="Calibri"/>
          <w:bCs/>
        </w:rPr>
        <w:t xml:space="preserve"> Million</w:t>
      </w:r>
      <w:r w:rsidR="00CA4C77">
        <w:rPr>
          <w:rFonts w:ascii="Calibri" w:hAnsi="Calibri"/>
          <w:bCs/>
        </w:rPr>
        <w:t xml:space="preserve">. </w:t>
      </w:r>
    </w:p>
    <w:p w14:paraId="1DBAF0BF" w14:textId="778BB5C4" w:rsidR="00244F83" w:rsidRPr="008D1E15" w:rsidRDefault="00244F83" w:rsidP="00244F83">
      <w:pPr>
        <w:numPr>
          <w:ilvl w:val="0"/>
          <w:numId w:val="28"/>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 xml:space="preserve">clients invested in the proposed </w:t>
      </w:r>
      <w:r w:rsidR="00A20962">
        <w:rPr>
          <w:rFonts w:ascii="Calibri" w:hAnsi="Calibri"/>
          <w:bCs/>
        </w:rPr>
        <w:t>strategy</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27B29406"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08E56C58" w14:textId="352545EF" w:rsidR="00244F83" w:rsidRPr="000B2E05" w:rsidRDefault="00244F83" w:rsidP="000B2E05">
      <w:pPr>
        <w:numPr>
          <w:ilvl w:val="0"/>
          <w:numId w:val="28"/>
        </w:numPr>
        <w:spacing w:before="120"/>
        <w:jc w:val="both"/>
        <w:rPr>
          <w:rFonts w:ascii="Calibri" w:hAnsi="Calibri"/>
          <w:bCs/>
        </w:rPr>
      </w:pPr>
      <w:r>
        <w:rPr>
          <w:rFonts w:ascii="Calibri" w:hAnsi="Calibri"/>
          <w:bCs/>
        </w:rPr>
        <w:t xml:space="preserve">Please list the name of the strategy and/or composite profile for the proposed </w:t>
      </w:r>
      <w:r w:rsidR="00A20962">
        <w:rPr>
          <w:rFonts w:ascii="Calibri" w:hAnsi="Calibri"/>
          <w:bCs/>
        </w:rPr>
        <w:t>strategy</w:t>
      </w:r>
      <w:r>
        <w:rPr>
          <w:rFonts w:ascii="Calibri" w:hAnsi="Calibri"/>
          <w:bCs/>
        </w:rPr>
        <w:t xml:space="preserve"> as provided in the </w:t>
      </w:r>
      <w:proofErr w:type="spellStart"/>
      <w:r>
        <w:rPr>
          <w:rFonts w:ascii="Calibri" w:hAnsi="Calibri"/>
          <w:bCs/>
        </w:rPr>
        <w:t>eVestment</w:t>
      </w:r>
      <w:proofErr w:type="spellEnd"/>
      <w:r>
        <w:rPr>
          <w:rFonts w:ascii="Calibri" w:hAnsi="Calibri"/>
          <w:bCs/>
        </w:rPr>
        <w:t xml:space="preserve"> database. Please ensure data for the firm and proposed </w:t>
      </w:r>
      <w:r w:rsidR="00A20962">
        <w:rPr>
          <w:rFonts w:ascii="Calibri" w:hAnsi="Calibri"/>
          <w:bCs/>
        </w:rPr>
        <w:t>strategy</w:t>
      </w:r>
      <w:r>
        <w:rPr>
          <w:rFonts w:ascii="Calibri" w:hAnsi="Calibri"/>
          <w:bCs/>
        </w:rPr>
        <w:t xml:space="preserve"> is fully updated through </w:t>
      </w:r>
      <w:r w:rsidR="00A20962">
        <w:rPr>
          <w:rFonts w:ascii="Calibri" w:hAnsi="Calibri"/>
          <w:bCs/>
        </w:rPr>
        <w:t>June 30, 2023</w:t>
      </w:r>
      <w:r w:rsidR="003921D7">
        <w:rPr>
          <w:rFonts w:ascii="Calibri" w:hAnsi="Calibri"/>
          <w:bCs/>
        </w:rPr>
        <w:t>.</w:t>
      </w:r>
    </w:p>
    <w:p w14:paraId="647A2E5A" w14:textId="77777777" w:rsidR="007A7E33" w:rsidRPr="00ED1205" w:rsidRDefault="00244F83" w:rsidP="00ED1205">
      <w:pPr>
        <w:jc w:val="center"/>
        <w:rPr>
          <w:rFonts w:ascii="Calibri" w:hAnsi="Calibri"/>
          <w:b/>
          <w:bCs/>
          <w:u w:val="single"/>
        </w:rPr>
      </w:pPr>
      <w:r w:rsidRPr="00ED1205">
        <w:rPr>
          <w:rFonts w:ascii="Calibri" w:hAnsi="Calibri"/>
          <w:b/>
          <w:bCs/>
          <w:u w:val="single"/>
        </w:rPr>
        <w:br w:type="page"/>
      </w:r>
      <w:r w:rsidR="007A7E33" w:rsidRPr="00ED1205">
        <w:rPr>
          <w:rFonts w:ascii="Calibri" w:hAnsi="Calibri"/>
          <w:b/>
          <w:bCs/>
          <w:u w:val="single"/>
        </w:rPr>
        <w:lastRenderedPageBreak/>
        <w:t>INVESTMENT MANAGER QUESTIONNAIRE</w:t>
      </w:r>
    </w:p>
    <w:p w14:paraId="4BB8B7A0" w14:textId="77777777" w:rsidR="00244F83" w:rsidRPr="008D1E15" w:rsidRDefault="00244F83" w:rsidP="00244F83">
      <w:pPr>
        <w:widowControl w:val="0"/>
        <w:autoSpaceDE w:val="0"/>
        <w:autoSpaceDN w:val="0"/>
        <w:adjustRightInd w:val="0"/>
        <w:rPr>
          <w:rFonts w:ascii="Calibri" w:hAnsi="Calibri"/>
          <w:b/>
          <w:bCs/>
        </w:rPr>
      </w:pPr>
      <w:r w:rsidRPr="008D1E15">
        <w:rPr>
          <w:rFonts w:ascii="Calibri" w:hAnsi="Calibri"/>
          <w:b/>
          <w:bCs/>
        </w:rPr>
        <w:t>I.   GENERAL BACKGROUND INFORMATION</w:t>
      </w:r>
    </w:p>
    <w:p w14:paraId="0869412E"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48F64333" w14:textId="77777777" w:rsidR="00244F83" w:rsidRPr="008D1E15" w:rsidRDefault="00244F83" w:rsidP="00244F83">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2A7CCBED" w14:textId="77777777" w:rsidR="00244F83" w:rsidRPr="008D1E15" w:rsidRDefault="00244F83" w:rsidP="00244F8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0A8191E" w14:textId="77777777" w:rsidR="00244F83" w:rsidRPr="008D1E15" w:rsidRDefault="00244F83" w:rsidP="00244F83">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1BD85B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6395CE3"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71AD51F2"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12D96D2"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6CFFAAF6"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274E93CF" w14:textId="77777777" w:rsidR="00244F83" w:rsidRPr="008D1E15" w:rsidRDefault="00244F83" w:rsidP="00244F8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0C892A2B"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05236F6B"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60D66" w14:textId="77777777" w:rsidR="00244F83" w:rsidRPr="008D1E15" w:rsidRDefault="00244F83" w:rsidP="00244F83">
      <w:pPr>
        <w:widowControl w:val="0"/>
        <w:numPr>
          <w:ilvl w:val="0"/>
          <w:numId w:val="9"/>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3AECDE5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1B8D99" w14:textId="77777777" w:rsidR="00244F83" w:rsidRPr="008D1E15" w:rsidRDefault="00244F83" w:rsidP="00244F8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00DC255C">
        <w:rPr>
          <w:rFonts w:ascii="Calibri" w:hAnsi="Calibri"/>
        </w:rPr>
        <w:tab/>
      </w:r>
      <w:r w:rsidRPr="008D1E15">
        <w:rPr>
          <w:rFonts w:ascii="Calibri" w:hAnsi="Calibri"/>
        </w:rPr>
        <w:tab/>
        <w:t>Title:</w:t>
      </w:r>
    </w:p>
    <w:p w14:paraId="3813EB11"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F2DC5C3"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A08BAD5"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BF453E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774456B4" w14:textId="77777777" w:rsidR="00244F83" w:rsidRPr="008D1E15" w:rsidRDefault="00244F83" w:rsidP="00244F8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3BF2CA8"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820E6D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1144E70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B60BDD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960561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FD4BBC1"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F33A273"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AEBC641" w14:textId="77777777" w:rsidR="00244F83" w:rsidRPr="008D1E15" w:rsidRDefault="00244F83" w:rsidP="00244F83">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522199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6E090248" w14:textId="77777777" w:rsidR="00244F83" w:rsidRPr="008D1E15" w:rsidRDefault="00244F83" w:rsidP="00244F83">
      <w:pPr>
        <w:widowControl w:val="0"/>
        <w:numPr>
          <w:ilvl w:val="0"/>
          <w:numId w:val="10"/>
        </w:numPr>
        <w:autoSpaceDE w:val="0"/>
        <w:autoSpaceDN w:val="0"/>
        <w:adjustRightInd w:val="0"/>
        <w:jc w:val="both"/>
        <w:rPr>
          <w:rFonts w:ascii="Calibri" w:hAnsi="Calibri"/>
        </w:rPr>
      </w:pPr>
      <w:r w:rsidRPr="008D1E15">
        <w:rPr>
          <w:rFonts w:ascii="Calibri" w:hAnsi="Calibri"/>
        </w:rPr>
        <w:t>Briefly describe the organizational structure of the firm.</w:t>
      </w:r>
    </w:p>
    <w:p w14:paraId="6AA969C2" w14:textId="77777777" w:rsidR="00244F83" w:rsidRPr="008D1E15" w:rsidRDefault="00244F83" w:rsidP="00244F83">
      <w:pPr>
        <w:widowControl w:val="0"/>
        <w:numPr>
          <w:ilvl w:val="0"/>
          <w:numId w:val="10"/>
        </w:numPr>
        <w:autoSpaceDE w:val="0"/>
        <w:autoSpaceDN w:val="0"/>
        <w:adjustRightInd w:val="0"/>
        <w:jc w:val="both"/>
        <w:rPr>
          <w:rFonts w:ascii="Calibri" w:hAnsi="Calibri"/>
        </w:rPr>
      </w:pPr>
      <w:r w:rsidRPr="008D1E15">
        <w:rPr>
          <w:rFonts w:ascii="Calibri" w:hAnsi="Calibri"/>
        </w:rPr>
        <w:t>Please list all owners of firm include breakdown of internal and external ownership.</w:t>
      </w:r>
    </w:p>
    <w:p w14:paraId="004B1D02" w14:textId="77777777" w:rsidR="00244F83" w:rsidRPr="008D1E15" w:rsidRDefault="00244F83" w:rsidP="00244F83">
      <w:pPr>
        <w:widowControl w:val="0"/>
        <w:numPr>
          <w:ilvl w:val="0"/>
          <w:numId w:val="10"/>
        </w:numPr>
        <w:autoSpaceDE w:val="0"/>
        <w:autoSpaceDN w:val="0"/>
        <w:adjustRightInd w:val="0"/>
        <w:jc w:val="both"/>
        <w:rPr>
          <w:rFonts w:ascii="Calibri" w:hAnsi="Calibri"/>
        </w:rPr>
      </w:pPr>
      <w:r w:rsidRPr="008D1E15">
        <w:rPr>
          <w:rFonts w:ascii="Calibri" w:hAnsi="Calibri"/>
        </w:rPr>
        <w:t>List all companies affiliated with the firm.</w:t>
      </w:r>
    </w:p>
    <w:p w14:paraId="5CA48DEC" w14:textId="77777777" w:rsidR="00244F83" w:rsidRPr="008D1E15" w:rsidRDefault="00244F83" w:rsidP="00244F83">
      <w:pPr>
        <w:widowControl w:val="0"/>
        <w:numPr>
          <w:ilvl w:val="0"/>
          <w:numId w:val="10"/>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2FE5796B" w14:textId="77777777" w:rsidR="00244F83" w:rsidRPr="008D1E15" w:rsidRDefault="00244F83" w:rsidP="00244F83">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16FC834" w14:textId="77777777" w:rsidR="00244F83" w:rsidRPr="008D1E15" w:rsidRDefault="00244F83" w:rsidP="00244F83">
      <w:pPr>
        <w:widowControl w:val="0"/>
        <w:numPr>
          <w:ilvl w:val="0"/>
          <w:numId w:val="9"/>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08602D9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CC0A967" w14:textId="6440D3DF"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 xml:space="preserve">Please list primary locations and functions where the firm has offices and provide number of personnel at each location.  Highlight the location of where the investment and service capabilities for the proposed </w:t>
      </w:r>
      <w:r w:rsidR="00A20962">
        <w:rPr>
          <w:rFonts w:ascii="Calibri" w:hAnsi="Calibri"/>
        </w:rPr>
        <w:t>strategy</w:t>
      </w:r>
      <w:r w:rsidRPr="008D1E15">
        <w:rPr>
          <w:rFonts w:ascii="Calibri" w:hAnsi="Calibri"/>
        </w:rPr>
        <w:t xml:space="preserve"> are carried out.</w:t>
      </w:r>
    </w:p>
    <w:p w14:paraId="362FC82F"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21F7EFA" w14:textId="77777777" w:rsidR="00244F83" w:rsidRPr="008D1E15" w:rsidRDefault="00244F83" w:rsidP="00244F83">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411002F0" w14:textId="77777777" w:rsidR="00244F83" w:rsidRPr="008D1E15" w:rsidRDefault="00244F83" w:rsidP="00244F83">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lastRenderedPageBreak/>
        <w:t>Please indicate month and year any external assets were first managed by the firm.</w:t>
      </w:r>
    </w:p>
    <w:p w14:paraId="1E4D8689"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1F2EE4FA" w14:textId="2DEB6C9E" w:rsidR="00244F83" w:rsidRPr="008D1E15" w:rsidRDefault="00244F83" w:rsidP="00244F83">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indicate the inception date of the proposed </w:t>
      </w:r>
      <w:r w:rsidR="00A20962">
        <w:rPr>
          <w:rFonts w:ascii="Calibri" w:hAnsi="Calibri"/>
        </w:rPr>
        <w:t>strategy</w:t>
      </w:r>
      <w:r w:rsidRPr="008D1E15">
        <w:rPr>
          <w:rFonts w:ascii="Calibri" w:hAnsi="Calibri"/>
        </w:rPr>
        <w:t>.</w:t>
      </w:r>
    </w:p>
    <w:p w14:paraId="65130EEE"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7309E93" w14:textId="77777777" w:rsidR="00244F83" w:rsidRPr="008D1E15" w:rsidRDefault="00244F83" w:rsidP="00244F83">
      <w:pPr>
        <w:widowControl w:val="0"/>
        <w:numPr>
          <w:ilvl w:val="0"/>
          <w:numId w:val="11"/>
        </w:numPr>
        <w:autoSpaceDE w:val="0"/>
        <w:autoSpaceDN w:val="0"/>
        <w:adjustRightInd w:val="0"/>
        <w:jc w:val="both"/>
        <w:rPr>
          <w:rFonts w:ascii="Calibri" w:hAnsi="Calibri"/>
        </w:rPr>
      </w:pPr>
      <w:r w:rsidRPr="008D1E15">
        <w:rPr>
          <w:rFonts w:ascii="Calibri" w:hAnsi="Calibri"/>
        </w:rPr>
        <w:t>Insurance/Legal/Compliance</w:t>
      </w:r>
    </w:p>
    <w:p w14:paraId="0F402647" w14:textId="77777777" w:rsidR="00244F83" w:rsidRPr="008D1E15" w:rsidRDefault="00244F83" w:rsidP="00244F83">
      <w:pPr>
        <w:widowControl w:val="0"/>
        <w:tabs>
          <w:tab w:val="left" w:pos="360"/>
          <w:tab w:val="left" w:pos="720"/>
          <w:tab w:val="left" w:pos="1440"/>
        </w:tabs>
        <w:autoSpaceDE w:val="0"/>
        <w:autoSpaceDN w:val="0"/>
        <w:adjustRightInd w:val="0"/>
        <w:jc w:val="both"/>
        <w:rPr>
          <w:rFonts w:ascii="Calibri" w:hAnsi="Calibri"/>
        </w:rPr>
      </w:pPr>
    </w:p>
    <w:p w14:paraId="2B09201A" w14:textId="77777777" w:rsidR="00244F83" w:rsidRPr="008D1E15" w:rsidRDefault="00244F83" w:rsidP="00244F83">
      <w:pPr>
        <w:widowControl w:val="0"/>
        <w:numPr>
          <w:ilvl w:val="0"/>
          <w:numId w:val="18"/>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182142AA" w14:textId="77777777" w:rsidR="00244F83" w:rsidRPr="00366F47" w:rsidRDefault="00244F83" w:rsidP="00244F83">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244F83" w:rsidRPr="00366F47" w14:paraId="75307CD7" w14:textId="77777777" w:rsidTr="004729DC">
        <w:tc>
          <w:tcPr>
            <w:tcW w:w="2746" w:type="dxa"/>
          </w:tcPr>
          <w:p w14:paraId="4F073698"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br/>
              <w:t>Type</w:t>
            </w:r>
          </w:p>
        </w:tc>
        <w:tc>
          <w:tcPr>
            <w:tcW w:w="1730" w:type="dxa"/>
          </w:tcPr>
          <w:p w14:paraId="62C63FF5" w14:textId="77777777" w:rsidR="00244F83" w:rsidRPr="00366F47" w:rsidRDefault="00244F83" w:rsidP="004729DC">
            <w:pPr>
              <w:widowControl w:val="0"/>
              <w:autoSpaceDE w:val="0"/>
              <w:autoSpaceDN w:val="0"/>
              <w:adjustRightInd w:val="0"/>
              <w:rPr>
                <w:rFonts w:ascii="Calibri" w:hAnsi="Calibri"/>
              </w:rPr>
            </w:pPr>
          </w:p>
          <w:p w14:paraId="6A907291"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Carrier</w:t>
            </w:r>
          </w:p>
        </w:tc>
        <w:tc>
          <w:tcPr>
            <w:tcW w:w="1620" w:type="dxa"/>
          </w:tcPr>
          <w:p w14:paraId="42881957"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7A40F153" w14:textId="77777777" w:rsidR="00244F83" w:rsidRPr="00366F47" w:rsidRDefault="00244F83" w:rsidP="004729DC">
            <w:pPr>
              <w:widowControl w:val="0"/>
              <w:autoSpaceDE w:val="0"/>
              <w:autoSpaceDN w:val="0"/>
              <w:adjustRightInd w:val="0"/>
              <w:rPr>
                <w:rFonts w:ascii="Calibri" w:hAnsi="Calibri"/>
              </w:rPr>
            </w:pPr>
          </w:p>
          <w:p w14:paraId="2876EB60"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Deductible</w:t>
            </w:r>
          </w:p>
        </w:tc>
      </w:tr>
      <w:tr w:rsidR="00244F83" w:rsidRPr="00366F47" w14:paraId="5D1D8B60" w14:textId="77777777" w:rsidTr="004729DC">
        <w:tc>
          <w:tcPr>
            <w:tcW w:w="2746" w:type="dxa"/>
          </w:tcPr>
          <w:p w14:paraId="6032426F"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32B7FC2"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36D0EA60"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07BC47DD"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43C2A73D" w14:textId="77777777" w:rsidTr="004729DC">
        <w:tc>
          <w:tcPr>
            <w:tcW w:w="2746" w:type="dxa"/>
          </w:tcPr>
          <w:p w14:paraId="5178D484"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237DA259"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25C9F45E"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4FB0914A"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1BD50666" w14:textId="77777777" w:rsidTr="004729DC">
        <w:tc>
          <w:tcPr>
            <w:tcW w:w="2746" w:type="dxa"/>
          </w:tcPr>
          <w:p w14:paraId="1D96A375"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709803E"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0289A1F8"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75175998" w14:textId="77777777" w:rsidR="00244F83" w:rsidRPr="00366F47" w:rsidRDefault="00244F83" w:rsidP="004729DC">
            <w:pPr>
              <w:widowControl w:val="0"/>
              <w:autoSpaceDE w:val="0"/>
              <w:autoSpaceDN w:val="0"/>
              <w:adjustRightInd w:val="0"/>
              <w:rPr>
                <w:rFonts w:ascii="Calibri" w:hAnsi="Calibri"/>
              </w:rPr>
            </w:pPr>
          </w:p>
        </w:tc>
      </w:tr>
      <w:tr w:rsidR="00480112" w:rsidRPr="00366F47" w14:paraId="3E0C1355" w14:textId="77777777" w:rsidTr="004729DC">
        <w:tc>
          <w:tcPr>
            <w:tcW w:w="2746" w:type="dxa"/>
          </w:tcPr>
          <w:p w14:paraId="04D58B28" w14:textId="545D73CE" w:rsidR="00480112" w:rsidRPr="00366F47" w:rsidRDefault="00661BD1" w:rsidP="004729DC">
            <w:pPr>
              <w:widowControl w:val="0"/>
              <w:autoSpaceDE w:val="0"/>
              <w:autoSpaceDN w:val="0"/>
              <w:adjustRightInd w:val="0"/>
              <w:rPr>
                <w:rFonts w:ascii="Calibri" w:hAnsi="Calibri"/>
              </w:rPr>
            </w:pPr>
            <w:r>
              <w:rPr>
                <w:rFonts w:ascii="Calibri" w:hAnsi="Calibri"/>
              </w:rPr>
              <w:t xml:space="preserve">Cyber </w:t>
            </w:r>
            <w:r w:rsidR="00A20962">
              <w:rPr>
                <w:rFonts w:ascii="Calibri" w:hAnsi="Calibri"/>
              </w:rPr>
              <w:t>Liability</w:t>
            </w:r>
          </w:p>
        </w:tc>
        <w:tc>
          <w:tcPr>
            <w:tcW w:w="1730" w:type="dxa"/>
          </w:tcPr>
          <w:p w14:paraId="0F4843BE" w14:textId="77777777" w:rsidR="00480112" w:rsidRPr="00366F47" w:rsidRDefault="00480112" w:rsidP="004729DC">
            <w:pPr>
              <w:widowControl w:val="0"/>
              <w:autoSpaceDE w:val="0"/>
              <w:autoSpaceDN w:val="0"/>
              <w:adjustRightInd w:val="0"/>
              <w:rPr>
                <w:rFonts w:ascii="Calibri" w:hAnsi="Calibri"/>
              </w:rPr>
            </w:pPr>
          </w:p>
        </w:tc>
        <w:tc>
          <w:tcPr>
            <w:tcW w:w="1620" w:type="dxa"/>
          </w:tcPr>
          <w:p w14:paraId="625B8B11" w14:textId="77777777" w:rsidR="00480112" w:rsidRPr="00366F47" w:rsidRDefault="00480112" w:rsidP="004729DC">
            <w:pPr>
              <w:widowControl w:val="0"/>
              <w:autoSpaceDE w:val="0"/>
              <w:autoSpaceDN w:val="0"/>
              <w:adjustRightInd w:val="0"/>
              <w:rPr>
                <w:rFonts w:ascii="Calibri" w:hAnsi="Calibri"/>
              </w:rPr>
            </w:pPr>
          </w:p>
        </w:tc>
        <w:tc>
          <w:tcPr>
            <w:tcW w:w="1800" w:type="dxa"/>
          </w:tcPr>
          <w:p w14:paraId="6CF2EA1C" w14:textId="77777777" w:rsidR="00480112" w:rsidRPr="00366F47" w:rsidRDefault="00480112" w:rsidP="004729DC">
            <w:pPr>
              <w:widowControl w:val="0"/>
              <w:autoSpaceDE w:val="0"/>
              <w:autoSpaceDN w:val="0"/>
              <w:adjustRightInd w:val="0"/>
              <w:rPr>
                <w:rFonts w:ascii="Calibri" w:hAnsi="Calibri"/>
              </w:rPr>
            </w:pPr>
          </w:p>
        </w:tc>
      </w:tr>
      <w:tr w:rsidR="00244F83" w:rsidRPr="00366F47" w14:paraId="2D6004C7" w14:textId="77777777" w:rsidTr="004729DC">
        <w:tc>
          <w:tcPr>
            <w:tcW w:w="2746" w:type="dxa"/>
          </w:tcPr>
          <w:p w14:paraId="566329EE"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54C761D"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515C0A87"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530CCEA2" w14:textId="77777777" w:rsidR="00244F83" w:rsidRPr="00366F47" w:rsidRDefault="00244F83" w:rsidP="004729DC">
            <w:pPr>
              <w:widowControl w:val="0"/>
              <w:autoSpaceDE w:val="0"/>
              <w:autoSpaceDN w:val="0"/>
              <w:adjustRightInd w:val="0"/>
              <w:rPr>
                <w:rFonts w:ascii="Calibri" w:hAnsi="Calibri"/>
              </w:rPr>
            </w:pPr>
          </w:p>
        </w:tc>
      </w:tr>
    </w:tbl>
    <w:p w14:paraId="57A41DA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4E12AE4A" w14:textId="77777777" w:rsidR="00244F83" w:rsidRPr="008D1E15" w:rsidRDefault="00244F83" w:rsidP="00244F83">
      <w:pPr>
        <w:widowControl w:val="0"/>
        <w:numPr>
          <w:ilvl w:val="0"/>
          <w:numId w:val="18"/>
        </w:numPr>
        <w:tabs>
          <w:tab w:val="left" w:pos="1080"/>
          <w:tab w:val="left" w:pos="4050"/>
          <w:tab w:val="left" w:pos="5760"/>
          <w:tab w:val="left" w:pos="7200"/>
        </w:tabs>
        <w:autoSpaceDE w:val="0"/>
        <w:autoSpaceDN w:val="0"/>
        <w:adjustRightInd w:val="0"/>
        <w:ind w:left="1080"/>
        <w:jc w:val="both"/>
        <w:rPr>
          <w:rFonts w:ascii="Calibri" w:hAnsi="Calibri"/>
        </w:rPr>
      </w:pPr>
      <w:r w:rsidRPr="008D1E15">
        <w:rPr>
          <w:rFonts w:ascii="Calibri" w:hAnsi="Calibri"/>
        </w:rPr>
        <w:t>Is there current or pending business litigation or legal proceedings against your firm? If yes, please describe.</w:t>
      </w:r>
    </w:p>
    <w:p w14:paraId="3DB53B2D" w14:textId="77777777" w:rsidR="00244F83" w:rsidRPr="008D1E15" w:rsidRDefault="00244F83" w:rsidP="00244F83">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CAC1592" w14:textId="77777777" w:rsidR="00244F83" w:rsidRPr="008D1E15" w:rsidRDefault="00244F83" w:rsidP="00244F83">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Has there been any business litigation, legal </w:t>
      </w:r>
      <w:proofErr w:type="gramStart"/>
      <w:r w:rsidRPr="008D1E15">
        <w:rPr>
          <w:rFonts w:ascii="Calibri" w:hAnsi="Calibri"/>
        </w:rPr>
        <w:t>proceedings</w:t>
      </w:r>
      <w:proofErr w:type="gramEnd"/>
      <w:r w:rsidRPr="008D1E15">
        <w:rPr>
          <w:rFonts w:ascii="Calibri" w:hAnsi="Calibri"/>
        </w:rPr>
        <w:t xml:space="preserve"> or regulatory action against the firm during the previous ten years? If yes, please describe.</w:t>
      </w:r>
    </w:p>
    <w:p w14:paraId="20C47548" w14:textId="77777777" w:rsidR="00244F83" w:rsidRPr="008D1E15" w:rsidRDefault="00244F83" w:rsidP="00244F83">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BD40CB8" w14:textId="77777777" w:rsidR="00244F83" w:rsidRPr="008D1E15" w:rsidRDefault="00244F83" w:rsidP="00244F83">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00F8C637" w14:textId="77777777" w:rsidR="00244F83" w:rsidRPr="008D1E15" w:rsidRDefault="00244F83" w:rsidP="00244F83">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2D8D783" w14:textId="77777777" w:rsidR="00244F83"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Is there a dedicated compliance officer?  Who is primarily responsible for developing policies and procedures to ensure firm</w:t>
      </w:r>
      <w:r>
        <w:rPr>
          <w:rFonts w:ascii="Calibri" w:hAnsi="Calibri"/>
        </w:rPr>
        <w:t>-</w:t>
      </w:r>
      <w:r w:rsidRPr="008D1E15">
        <w:rPr>
          <w:rFonts w:ascii="Calibri" w:hAnsi="Calibri"/>
        </w:rPr>
        <w:t>wide compliance with app</w:t>
      </w:r>
      <w:r>
        <w:rPr>
          <w:rFonts w:ascii="Calibri" w:hAnsi="Calibri"/>
        </w:rPr>
        <w:t>licable state and federal law?</w:t>
      </w:r>
    </w:p>
    <w:p w14:paraId="33D0AAE3" w14:textId="77777777" w:rsidR="00244F83" w:rsidRDefault="00244F83" w:rsidP="00244F83">
      <w:pPr>
        <w:pStyle w:val="ListParagraph"/>
        <w:rPr>
          <w:rFonts w:ascii="Calibri" w:hAnsi="Calibri"/>
        </w:rPr>
      </w:pPr>
    </w:p>
    <w:p w14:paraId="673893CA" w14:textId="77777777" w:rsidR="00244F83" w:rsidRPr="00FC2387"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 xml:space="preserve">Has your firm adopted the CFA Institute’s Asset Manager Code of Professional Conduct? If </w:t>
      </w:r>
      <w:proofErr w:type="gramStart"/>
      <w:r>
        <w:rPr>
          <w:rFonts w:ascii="Calibri" w:hAnsi="Calibri"/>
        </w:rPr>
        <w:t>not</w:t>
      </w:r>
      <w:proofErr w:type="gramEnd"/>
      <w:r>
        <w:rPr>
          <w:rFonts w:ascii="Calibri" w:hAnsi="Calibri"/>
        </w:rPr>
        <w:t xml:space="preserve"> please attach a copy of the firm’s code of ethics and/or professional conduct.</w:t>
      </w:r>
    </w:p>
    <w:p w14:paraId="008A979C" w14:textId="77777777" w:rsidR="00244F83" w:rsidRPr="008D1E15" w:rsidRDefault="00244F83" w:rsidP="00244F83">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5FE6EC60" w14:textId="77777777" w:rsidR="00244F83"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5BE21D38" w14:textId="77777777" w:rsidR="00244F83" w:rsidRPr="008D1E15" w:rsidRDefault="00244F83" w:rsidP="00661BD1">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C87CC0E"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your policies and procedures as they relate to personal trading for your employees. </w:t>
      </w:r>
    </w:p>
    <w:p w14:paraId="50ABFF57"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716F86AB"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10888422"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lastRenderedPageBreak/>
        <w:t xml:space="preserve">What systems are in place for ensuring that portfolio managers </w:t>
      </w:r>
      <w:r w:rsidR="00DC255C" w:rsidRPr="008D1E15">
        <w:rPr>
          <w:rFonts w:ascii="Calibri" w:hAnsi="Calibri"/>
        </w:rPr>
        <w:t>follow</w:t>
      </w:r>
      <w:r w:rsidRPr="008D1E15">
        <w:rPr>
          <w:rFonts w:ascii="Calibri" w:hAnsi="Calibri"/>
        </w:rPr>
        <w:t xml:space="preserve"> client guidelines?</w:t>
      </w:r>
    </w:p>
    <w:p w14:paraId="6041BC4E"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54E1DFC4"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78523D76" w14:textId="77777777" w:rsidR="00244F83" w:rsidRPr="008D1E15" w:rsidRDefault="00244F83" w:rsidP="00244F8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60CE137"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jc w:val="both"/>
        <w:rPr>
          <w:rFonts w:ascii="Calibri" w:hAnsi="Calibri"/>
        </w:rPr>
      </w:pPr>
      <w:r w:rsidRPr="008D1E15">
        <w:rPr>
          <w:rFonts w:ascii="Calibri" w:hAnsi="Calibri"/>
        </w:rPr>
        <w:t>I.</w:t>
      </w:r>
      <w:r w:rsidRPr="008D1E15">
        <w:rPr>
          <w:rFonts w:ascii="Calibri" w:hAnsi="Calibri"/>
        </w:rPr>
        <w:tab/>
        <w:t xml:space="preserve">Personnel: </w:t>
      </w:r>
    </w:p>
    <w:p w14:paraId="3728AC82"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E6ED38A" w14:textId="77777777" w:rsidR="00244F83" w:rsidRPr="008D1E15" w:rsidRDefault="00244F83" w:rsidP="00A20962">
      <w:pPr>
        <w:widowControl w:val="0"/>
        <w:tabs>
          <w:tab w:val="num" w:pos="108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6CB62694" w14:textId="77777777" w:rsidR="00244F83" w:rsidRPr="008D1E15" w:rsidRDefault="00244F83" w:rsidP="00244F8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244F83" w:rsidRPr="008D1E15" w14:paraId="57C57170" w14:textId="77777777" w:rsidTr="004729DC">
        <w:tc>
          <w:tcPr>
            <w:tcW w:w="3960" w:type="dxa"/>
            <w:tcBorders>
              <w:top w:val="single" w:sz="6" w:space="0" w:color="auto"/>
              <w:left w:val="single" w:sz="6" w:space="0" w:color="auto"/>
              <w:bottom w:val="single" w:sz="6" w:space="0" w:color="auto"/>
              <w:right w:val="single" w:sz="6" w:space="0" w:color="auto"/>
            </w:tcBorders>
          </w:tcPr>
          <w:p w14:paraId="22F2E69E"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B85EFC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3C4C577F" w14:textId="0E45DAC0"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Proposed </w:t>
            </w:r>
            <w:r w:rsidR="00A20962">
              <w:rPr>
                <w:rFonts w:ascii="Calibri" w:hAnsi="Calibri"/>
              </w:rPr>
              <w:t>Strategy</w:t>
            </w:r>
          </w:p>
        </w:tc>
      </w:tr>
      <w:tr w:rsidR="00244F83" w:rsidRPr="008D1E15" w14:paraId="4D565DF9" w14:textId="77777777" w:rsidTr="004729DC">
        <w:tc>
          <w:tcPr>
            <w:tcW w:w="3960" w:type="dxa"/>
            <w:tcBorders>
              <w:top w:val="single" w:sz="6" w:space="0" w:color="auto"/>
              <w:left w:val="single" w:sz="6" w:space="0" w:color="auto"/>
              <w:bottom w:val="single" w:sz="6" w:space="0" w:color="auto"/>
              <w:right w:val="single" w:sz="6" w:space="0" w:color="auto"/>
            </w:tcBorders>
          </w:tcPr>
          <w:p w14:paraId="4C9DA86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57528C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4D1BD4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3B910C9" w14:textId="77777777" w:rsidTr="004729DC">
        <w:tc>
          <w:tcPr>
            <w:tcW w:w="3960" w:type="dxa"/>
            <w:tcBorders>
              <w:top w:val="single" w:sz="6" w:space="0" w:color="auto"/>
              <w:left w:val="single" w:sz="6" w:space="0" w:color="auto"/>
              <w:bottom w:val="single" w:sz="6" w:space="0" w:color="auto"/>
              <w:right w:val="single" w:sz="6" w:space="0" w:color="auto"/>
            </w:tcBorders>
          </w:tcPr>
          <w:p w14:paraId="056000D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4F0DC4D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E468DC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FBB998" w14:textId="77777777" w:rsidTr="004729DC">
        <w:tc>
          <w:tcPr>
            <w:tcW w:w="3960" w:type="dxa"/>
            <w:tcBorders>
              <w:top w:val="single" w:sz="6" w:space="0" w:color="auto"/>
              <w:left w:val="single" w:sz="6" w:space="0" w:color="auto"/>
              <w:bottom w:val="single" w:sz="6" w:space="0" w:color="auto"/>
              <w:right w:val="single" w:sz="6" w:space="0" w:color="auto"/>
            </w:tcBorders>
          </w:tcPr>
          <w:p w14:paraId="7DC5C98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27D15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40766B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18E2BE" w14:textId="77777777" w:rsidTr="004729DC">
        <w:tc>
          <w:tcPr>
            <w:tcW w:w="3960" w:type="dxa"/>
            <w:tcBorders>
              <w:top w:val="single" w:sz="6" w:space="0" w:color="auto"/>
              <w:left w:val="single" w:sz="6" w:space="0" w:color="auto"/>
              <w:bottom w:val="single" w:sz="6" w:space="0" w:color="auto"/>
              <w:right w:val="single" w:sz="6" w:space="0" w:color="auto"/>
            </w:tcBorders>
          </w:tcPr>
          <w:p w14:paraId="360BCA8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7D65230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BFDFE7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AA2ED9" w14:textId="77777777" w:rsidTr="004729DC">
        <w:tc>
          <w:tcPr>
            <w:tcW w:w="3960" w:type="dxa"/>
            <w:tcBorders>
              <w:top w:val="single" w:sz="6" w:space="0" w:color="auto"/>
              <w:left w:val="single" w:sz="6" w:space="0" w:color="auto"/>
              <w:bottom w:val="single" w:sz="6" w:space="0" w:color="auto"/>
              <w:right w:val="single" w:sz="6" w:space="0" w:color="auto"/>
            </w:tcBorders>
          </w:tcPr>
          <w:p w14:paraId="37BF6AF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45784F3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382D82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7E346B74" w14:textId="77777777" w:rsidTr="004729DC">
        <w:tc>
          <w:tcPr>
            <w:tcW w:w="3960" w:type="dxa"/>
            <w:tcBorders>
              <w:top w:val="single" w:sz="6" w:space="0" w:color="auto"/>
              <w:left w:val="single" w:sz="6" w:space="0" w:color="auto"/>
              <w:bottom w:val="single" w:sz="6" w:space="0" w:color="auto"/>
              <w:right w:val="single" w:sz="6" w:space="0" w:color="auto"/>
            </w:tcBorders>
          </w:tcPr>
          <w:p w14:paraId="44D411E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6BF80F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BC275F7"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6FFC924" w14:textId="77777777" w:rsidTr="004729DC">
        <w:tc>
          <w:tcPr>
            <w:tcW w:w="3960" w:type="dxa"/>
            <w:tcBorders>
              <w:top w:val="single" w:sz="6" w:space="0" w:color="auto"/>
              <w:left w:val="single" w:sz="6" w:space="0" w:color="auto"/>
              <w:bottom w:val="single" w:sz="6" w:space="0" w:color="auto"/>
              <w:right w:val="single" w:sz="6" w:space="0" w:color="auto"/>
            </w:tcBorders>
          </w:tcPr>
          <w:p w14:paraId="3C0B427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1701BCD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8B6C71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601B53C7" w14:textId="77777777" w:rsidTr="004729DC">
        <w:tc>
          <w:tcPr>
            <w:tcW w:w="3960" w:type="dxa"/>
            <w:tcBorders>
              <w:top w:val="single" w:sz="6" w:space="0" w:color="auto"/>
              <w:left w:val="single" w:sz="6" w:space="0" w:color="auto"/>
              <w:bottom w:val="single" w:sz="6" w:space="0" w:color="auto"/>
              <w:right w:val="single" w:sz="6" w:space="0" w:color="auto"/>
            </w:tcBorders>
          </w:tcPr>
          <w:p w14:paraId="2DD44E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44D3ADC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7BFB1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D7182D8" w14:textId="77777777" w:rsidTr="004729DC">
        <w:tc>
          <w:tcPr>
            <w:tcW w:w="3960" w:type="dxa"/>
            <w:tcBorders>
              <w:top w:val="single" w:sz="6" w:space="0" w:color="auto"/>
              <w:left w:val="single" w:sz="6" w:space="0" w:color="auto"/>
              <w:bottom w:val="single" w:sz="6" w:space="0" w:color="auto"/>
              <w:right w:val="single" w:sz="6" w:space="0" w:color="auto"/>
            </w:tcBorders>
          </w:tcPr>
          <w:p w14:paraId="1369ED9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1CC435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4416FF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20AFBF41" w14:textId="77777777" w:rsidTr="004729DC">
        <w:tc>
          <w:tcPr>
            <w:tcW w:w="3960" w:type="dxa"/>
            <w:tcBorders>
              <w:top w:val="single" w:sz="6" w:space="0" w:color="auto"/>
              <w:left w:val="single" w:sz="6" w:space="0" w:color="auto"/>
              <w:bottom w:val="single" w:sz="6" w:space="0" w:color="auto"/>
              <w:right w:val="single" w:sz="6" w:space="0" w:color="auto"/>
            </w:tcBorders>
          </w:tcPr>
          <w:p w14:paraId="56B554C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5828554"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41A6F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4116B97" w14:textId="77777777" w:rsidTr="004729DC">
        <w:tc>
          <w:tcPr>
            <w:tcW w:w="3960" w:type="dxa"/>
            <w:tcBorders>
              <w:top w:val="single" w:sz="6" w:space="0" w:color="auto"/>
              <w:left w:val="single" w:sz="6" w:space="0" w:color="auto"/>
              <w:bottom w:val="single" w:sz="6" w:space="0" w:color="auto"/>
              <w:right w:val="single" w:sz="6" w:space="0" w:color="auto"/>
            </w:tcBorders>
          </w:tcPr>
          <w:p w14:paraId="1148F2F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369D92B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61378E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61CB85A" w14:textId="77777777" w:rsidTr="004729DC">
        <w:tc>
          <w:tcPr>
            <w:tcW w:w="3960" w:type="dxa"/>
            <w:tcBorders>
              <w:top w:val="single" w:sz="6" w:space="0" w:color="auto"/>
              <w:left w:val="single" w:sz="6" w:space="0" w:color="auto"/>
              <w:bottom w:val="single" w:sz="6" w:space="0" w:color="auto"/>
              <w:right w:val="single" w:sz="6" w:space="0" w:color="auto"/>
            </w:tcBorders>
          </w:tcPr>
          <w:p w14:paraId="6B59528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BEDFC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19AAE4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0DE2435" w14:textId="77777777" w:rsidTr="004729DC">
        <w:tc>
          <w:tcPr>
            <w:tcW w:w="3960" w:type="dxa"/>
            <w:tcBorders>
              <w:top w:val="single" w:sz="6" w:space="0" w:color="auto"/>
              <w:left w:val="single" w:sz="6" w:space="0" w:color="auto"/>
              <w:bottom w:val="single" w:sz="6" w:space="0" w:color="auto"/>
              <w:right w:val="single" w:sz="6" w:space="0" w:color="auto"/>
            </w:tcBorders>
          </w:tcPr>
          <w:p w14:paraId="56D937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62E402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7610A8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51FB116" w14:textId="77777777" w:rsidR="00244F83" w:rsidRPr="008D1E15" w:rsidRDefault="00244F83" w:rsidP="00244F83">
      <w:pPr>
        <w:widowControl w:val="0"/>
        <w:tabs>
          <w:tab w:val="left" w:pos="720"/>
          <w:tab w:val="left" w:pos="1440"/>
        </w:tabs>
        <w:autoSpaceDE w:val="0"/>
        <w:autoSpaceDN w:val="0"/>
        <w:adjustRightInd w:val="0"/>
        <w:rPr>
          <w:rFonts w:ascii="Calibri" w:hAnsi="Calibri"/>
        </w:rPr>
      </w:pPr>
    </w:p>
    <w:p w14:paraId="0BD97CCD" w14:textId="5F446EA8" w:rsidR="00244F83" w:rsidRPr="008D1E15" w:rsidRDefault="00244F83" w:rsidP="00244F83">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Please note the </w:t>
      </w:r>
      <w:r w:rsidRPr="008D1E15">
        <w:rPr>
          <w:rFonts w:ascii="Calibri" w:hAnsi="Calibri"/>
          <w:u w:val="single"/>
        </w:rPr>
        <w:t xml:space="preserve">key investment personnel </w:t>
      </w:r>
      <w:r w:rsidRPr="008D1E15">
        <w:rPr>
          <w:rFonts w:ascii="Calibri" w:hAnsi="Calibri"/>
        </w:rPr>
        <w:t xml:space="preserve">of proposed </w:t>
      </w:r>
      <w:r w:rsidR="00A20962">
        <w:rPr>
          <w:rFonts w:ascii="Calibri" w:hAnsi="Calibri"/>
        </w:rPr>
        <w:t>strategy</w:t>
      </w:r>
      <w:r w:rsidRPr="008D1E15">
        <w:rPr>
          <w:rFonts w:ascii="Calibri" w:hAnsi="Calibri"/>
        </w:rPr>
        <w:t xml:space="preserve"> (</w:t>
      </w:r>
      <w:r w:rsidRPr="008D1E15">
        <w:rPr>
          <w:rFonts w:ascii="Calibri" w:hAnsi="Calibri"/>
          <w:i/>
          <w:iCs/>
        </w:rPr>
        <w:t xml:space="preserve">key personnel include all individuals directly involved in the investment management process of the </w:t>
      </w:r>
      <w:r w:rsidR="00A20962">
        <w:rPr>
          <w:rFonts w:ascii="Calibri" w:hAnsi="Calibri"/>
          <w:i/>
          <w:iCs/>
        </w:rPr>
        <w:t>strategy</w:t>
      </w:r>
      <w:r w:rsidRPr="008D1E15">
        <w:rPr>
          <w:rFonts w:ascii="Calibri" w:hAnsi="Calibri"/>
          <w:i/>
          <w:iCs/>
        </w:rPr>
        <w:t xml:space="preserve"> described in this questionnaire</w:t>
      </w:r>
      <w:r w:rsidRPr="008D1E15">
        <w:rPr>
          <w:rFonts w:ascii="Calibri" w:hAnsi="Calibri"/>
        </w:rPr>
        <w:t>). Please provide biographies as an attachment to the RFP.</w:t>
      </w:r>
    </w:p>
    <w:p w14:paraId="31958151" w14:textId="77777777" w:rsidR="00244F83" w:rsidRPr="008D1E15" w:rsidRDefault="00244F83" w:rsidP="00244F83">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244F83" w:rsidRPr="008D1E15" w14:paraId="5E561CC2" w14:textId="77777777" w:rsidTr="004729DC">
        <w:tc>
          <w:tcPr>
            <w:tcW w:w="3240" w:type="dxa"/>
            <w:tcBorders>
              <w:top w:val="single" w:sz="6" w:space="0" w:color="auto"/>
              <w:left w:val="single" w:sz="6" w:space="0" w:color="auto"/>
              <w:bottom w:val="single" w:sz="6" w:space="0" w:color="auto"/>
              <w:right w:val="single" w:sz="6" w:space="0" w:color="auto"/>
            </w:tcBorders>
          </w:tcPr>
          <w:p w14:paraId="4F8EC6C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p w14:paraId="336CD6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15A94B0"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roofErr w:type="spellStart"/>
            <w:r w:rsidRPr="008D1E15">
              <w:rPr>
                <w:rFonts w:ascii="Calibri" w:hAnsi="Calibri"/>
              </w:rPr>
              <w:t>Yrs</w:t>
            </w:r>
            <w:proofErr w:type="spellEnd"/>
            <w:r w:rsidRPr="008D1E15">
              <w:rPr>
                <w:rFonts w:ascii="Calibri" w:hAnsi="Calibri"/>
              </w:rPr>
              <w:t xml:space="preserve"> in Industry</w:t>
            </w:r>
          </w:p>
        </w:tc>
        <w:tc>
          <w:tcPr>
            <w:tcW w:w="1080" w:type="dxa"/>
            <w:tcBorders>
              <w:top w:val="single" w:sz="6" w:space="0" w:color="auto"/>
              <w:left w:val="single" w:sz="6" w:space="0" w:color="auto"/>
              <w:bottom w:val="single" w:sz="6" w:space="0" w:color="auto"/>
              <w:right w:val="single" w:sz="6" w:space="0" w:color="auto"/>
            </w:tcBorders>
          </w:tcPr>
          <w:p w14:paraId="3B072A3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roofErr w:type="spellStart"/>
            <w:r w:rsidRPr="008D1E15">
              <w:rPr>
                <w:rFonts w:ascii="Calibri" w:hAnsi="Calibri"/>
              </w:rPr>
              <w:t>Yrs</w:t>
            </w:r>
            <w:proofErr w:type="spellEnd"/>
            <w:r w:rsidRPr="008D1E15">
              <w:rPr>
                <w:rFonts w:ascii="Calibri" w:hAnsi="Calibri"/>
              </w:rPr>
              <w:t xml:space="preserve"> with Firm</w:t>
            </w:r>
          </w:p>
        </w:tc>
        <w:tc>
          <w:tcPr>
            <w:tcW w:w="1080" w:type="dxa"/>
            <w:tcBorders>
              <w:top w:val="single" w:sz="6" w:space="0" w:color="auto"/>
              <w:left w:val="single" w:sz="6" w:space="0" w:color="auto"/>
              <w:bottom w:val="single" w:sz="6" w:space="0" w:color="auto"/>
              <w:right w:val="single" w:sz="6" w:space="0" w:color="auto"/>
            </w:tcBorders>
          </w:tcPr>
          <w:p w14:paraId="1CEB2047"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roofErr w:type="spellStart"/>
            <w:r w:rsidRPr="008D1E15">
              <w:rPr>
                <w:rFonts w:ascii="Calibri" w:hAnsi="Calibri"/>
              </w:rPr>
              <w:t>Yrs</w:t>
            </w:r>
            <w:proofErr w:type="spellEnd"/>
            <w:r w:rsidRPr="008D1E15">
              <w:rPr>
                <w:rFonts w:ascii="Calibri" w:hAnsi="Calibri"/>
              </w:rPr>
              <w:t xml:space="preserve"> </w:t>
            </w:r>
          </w:p>
          <w:p w14:paraId="0342024A"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65E70B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401770F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244F83" w:rsidRPr="008D1E15" w14:paraId="11F4E2AD" w14:textId="77777777" w:rsidTr="004729DC">
        <w:tc>
          <w:tcPr>
            <w:tcW w:w="3240" w:type="dxa"/>
            <w:tcBorders>
              <w:top w:val="single" w:sz="6" w:space="0" w:color="auto"/>
              <w:left w:val="single" w:sz="6" w:space="0" w:color="auto"/>
              <w:bottom w:val="single" w:sz="6" w:space="0" w:color="auto"/>
              <w:right w:val="single" w:sz="6" w:space="0" w:color="auto"/>
            </w:tcBorders>
          </w:tcPr>
          <w:p w14:paraId="289A149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13F39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73C2F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0A530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20AF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B34857" w14:textId="77777777" w:rsidTr="004729DC">
        <w:tc>
          <w:tcPr>
            <w:tcW w:w="3240" w:type="dxa"/>
            <w:tcBorders>
              <w:top w:val="single" w:sz="6" w:space="0" w:color="auto"/>
              <w:left w:val="single" w:sz="6" w:space="0" w:color="auto"/>
              <w:bottom w:val="single" w:sz="6" w:space="0" w:color="auto"/>
              <w:right w:val="single" w:sz="6" w:space="0" w:color="auto"/>
            </w:tcBorders>
          </w:tcPr>
          <w:p w14:paraId="7AA8B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8564E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C7C859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1F1C3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8998A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F5ABF44" w14:textId="77777777" w:rsidTr="004729DC">
        <w:tc>
          <w:tcPr>
            <w:tcW w:w="3240" w:type="dxa"/>
            <w:tcBorders>
              <w:top w:val="single" w:sz="6" w:space="0" w:color="auto"/>
              <w:left w:val="single" w:sz="6" w:space="0" w:color="auto"/>
              <w:bottom w:val="single" w:sz="6" w:space="0" w:color="auto"/>
              <w:right w:val="single" w:sz="6" w:space="0" w:color="auto"/>
            </w:tcBorders>
          </w:tcPr>
          <w:p w14:paraId="21EB18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3170F9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BDAC5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58A081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B65E6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7686140" w14:textId="77777777" w:rsidR="00DC255C" w:rsidRDefault="00DC255C" w:rsidP="00DC25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A67D461" w14:textId="77777777" w:rsidR="00244F83" w:rsidRPr="008D1E15" w:rsidRDefault="00244F83" w:rsidP="00244F83">
      <w:pPr>
        <w:widowControl w:val="0"/>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What measures are taken to increase retention of key investment professionals?</w:t>
      </w:r>
    </w:p>
    <w:p w14:paraId="6C4B57F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1799610" w14:textId="77777777" w:rsidR="00244F83" w:rsidRPr="008D1E15" w:rsidRDefault="00244F83" w:rsidP="00244F83">
      <w:pPr>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w:t>
      </w:r>
      <w:r w:rsidR="00DC255C" w:rsidRPr="008D1E15">
        <w:rPr>
          <w:rFonts w:ascii="Calibri" w:hAnsi="Calibri"/>
        </w:rPr>
        <w:t>performance-based</w:t>
      </w:r>
      <w:r w:rsidRPr="008D1E15">
        <w:rPr>
          <w:rFonts w:ascii="Calibri" w:hAnsi="Calibri"/>
        </w:rPr>
        <w:t xml:space="preserve"> compensation, and equity ownership. </w:t>
      </w:r>
    </w:p>
    <w:p w14:paraId="507EB1AA" w14:textId="77777777" w:rsidR="00244F83" w:rsidRPr="008D1E15" w:rsidRDefault="00244F83" w:rsidP="00244F83">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7729609" w14:textId="77777777" w:rsidR="00244F83" w:rsidRPr="008D1E15" w:rsidRDefault="00244F83" w:rsidP="00244F83">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lastRenderedPageBreak/>
        <w:t>Describe firm’s succession plan relative to the departure of key investment professionals.</w:t>
      </w:r>
    </w:p>
    <w:p w14:paraId="71F2917C" w14:textId="77777777" w:rsidR="00244F83" w:rsidRPr="008D1E15" w:rsidRDefault="00244F83" w:rsidP="00244F83">
      <w:pPr>
        <w:widowControl w:val="0"/>
        <w:autoSpaceDE w:val="0"/>
        <w:autoSpaceDN w:val="0"/>
        <w:adjustRightInd w:val="0"/>
        <w:jc w:val="both"/>
        <w:rPr>
          <w:rFonts w:ascii="Calibri" w:hAnsi="Calibri"/>
        </w:rPr>
      </w:pPr>
    </w:p>
    <w:p w14:paraId="01C4476C" w14:textId="2D702F9A" w:rsidR="00244F83" w:rsidRPr="00A20962" w:rsidRDefault="00244F83" w:rsidP="00A20962">
      <w:pPr>
        <w:widowControl w:val="0"/>
        <w:numPr>
          <w:ilvl w:val="0"/>
          <w:numId w:val="5"/>
        </w:numPr>
        <w:tabs>
          <w:tab w:val="left" w:pos="1080"/>
        </w:tabs>
        <w:autoSpaceDE w:val="0"/>
        <w:autoSpaceDN w:val="0"/>
        <w:adjustRightInd w:val="0"/>
        <w:ind w:left="1080" w:hanging="360"/>
        <w:jc w:val="both"/>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 xml:space="preserve">proposed </w:t>
      </w:r>
      <w:r w:rsidR="00A20962">
        <w:rPr>
          <w:rFonts w:ascii="Calibri" w:hAnsi="Calibri"/>
          <w:i/>
          <w:iCs/>
        </w:rPr>
        <w:t>strategy</w:t>
      </w:r>
      <w:r w:rsidRPr="00A20962">
        <w:rPr>
          <w:rFonts w:ascii="Calibri" w:hAnsi="Calibri"/>
        </w:rPr>
        <w:t>:</w:t>
      </w:r>
    </w:p>
    <w:p w14:paraId="61F4B9FF" w14:textId="77777777" w:rsidR="00244F83" w:rsidRPr="008D1E15" w:rsidRDefault="00244F83" w:rsidP="00244F83">
      <w:pPr>
        <w:widowControl w:val="0"/>
        <w:autoSpaceDE w:val="0"/>
        <w:autoSpaceDN w:val="0"/>
        <w:adjustRightInd w:val="0"/>
        <w:rPr>
          <w:rFonts w:ascii="Calibri" w:hAnsi="Calibri"/>
        </w:rPr>
      </w:pPr>
    </w:p>
    <w:p w14:paraId="04905B96"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31163BD8" w14:textId="77777777" w:rsidR="00244F83" w:rsidRPr="008D1E15" w:rsidRDefault="00244F83" w:rsidP="00244F83">
      <w:pPr>
        <w:widowControl w:val="0"/>
        <w:autoSpaceDE w:val="0"/>
        <w:autoSpaceDN w:val="0"/>
        <w:adjustRightInd w:val="0"/>
        <w:ind w:left="720"/>
        <w:rPr>
          <w:rFonts w:ascii="Calibri" w:hAnsi="Calibri"/>
          <w:i/>
          <w:iCs/>
          <w:u w:val="single"/>
        </w:rPr>
      </w:pPr>
    </w:p>
    <w:p w14:paraId="3D02A9B5"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49DF7D76" w14:textId="77777777" w:rsidTr="004729DC">
        <w:tc>
          <w:tcPr>
            <w:tcW w:w="2628" w:type="dxa"/>
          </w:tcPr>
          <w:p w14:paraId="2A354F3C" w14:textId="77777777" w:rsidR="00244F83" w:rsidRPr="008D1E15" w:rsidRDefault="00244F83" w:rsidP="004729DC">
            <w:pPr>
              <w:widowControl w:val="0"/>
              <w:autoSpaceDE w:val="0"/>
              <w:autoSpaceDN w:val="0"/>
              <w:adjustRightInd w:val="0"/>
              <w:rPr>
                <w:rFonts w:ascii="Calibri" w:hAnsi="Calibri"/>
              </w:rPr>
            </w:pPr>
          </w:p>
          <w:p w14:paraId="5A2D7967"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973EA2" w14:textId="77777777" w:rsidR="00244F83" w:rsidRPr="008D1E15" w:rsidRDefault="00244F83" w:rsidP="004729DC">
            <w:pPr>
              <w:widowControl w:val="0"/>
              <w:autoSpaceDE w:val="0"/>
              <w:autoSpaceDN w:val="0"/>
              <w:adjustRightInd w:val="0"/>
              <w:rPr>
                <w:rFonts w:ascii="Calibri" w:hAnsi="Calibri"/>
              </w:rPr>
            </w:pPr>
          </w:p>
          <w:p w14:paraId="4E4A9B00"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F293A2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0BA893E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3EE56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0F45EA3"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06467085" w14:textId="77777777" w:rsidTr="004729DC">
        <w:tc>
          <w:tcPr>
            <w:tcW w:w="2628" w:type="dxa"/>
          </w:tcPr>
          <w:p w14:paraId="1DDD0770"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37318EC"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318FE948"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8F536EF"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2496F79"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0B928295" w14:textId="77777777" w:rsidTr="004729DC">
        <w:tc>
          <w:tcPr>
            <w:tcW w:w="2628" w:type="dxa"/>
          </w:tcPr>
          <w:p w14:paraId="57573FA9"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93209B7"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FAB8AB9"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12F59B8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35B2B21" w14:textId="77777777" w:rsidR="00244F83" w:rsidRPr="008D1E15" w:rsidRDefault="00244F83" w:rsidP="004729DC">
            <w:pPr>
              <w:widowControl w:val="0"/>
              <w:autoSpaceDE w:val="0"/>
              <w:autoSpaceDN w:val="0"/>
              <w:adjustRightInd w:val="0"/>
              <w:rPr>
                <w:rFonts w:ascii="Calibri" w:hAnsi="Calibri"/>
              </w:rPr>
            </w:pPr>
          </w:p>
        </w:tc>
      </w:tr>
    </w:tbl>
    <w:p w14:paraId="0EA84FB2"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6A0610AA"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290DD767" w14:textId="77777777" w:rsidTr="004729DC">
        <w:tc>
          <w:tcPr>
            <w:tcW w:w="2628" w:type="dxa"/>
          </w:tcPr>
          <w:p w14:paraId="05BA4206" w14:textId="77777777" w:rsidR="00244F83" w:rsidRPr="008D1E15" w:rsidRDefault="00244F83" w:rsidP="004729DC">
            <w:pPr>
              <w:widowControl w:val="0"/>
              <w:autoSpaceDE w:val="0"/>
              <w:autoSpaceDN w:val="0"/>
              <w:adjustRightInd w:val="0"/>
              <w:rPr>
                <w:rFonts w:ascii="Calibri" w:hAnsi="Calibri"/>
              </w:rPr>
            </w:pPr>
          </w:p>
          <w:p w14:paraId="558381BF"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3115649D" w14:textId="77777777" w:rsidR="00244F83" w:rsidRPr="008D1E15" w:rsidRDefault="00244F83" w:rsidP="004729DC">
            <w:pPr>
              <w:widowControl w:val="0"/>
              <w:autoSpaceDE w:val="0"/>
              <w:autoSpaceDN w:val="0"/>
              <w:adjustRightInd w:val="0"/>
              <w:rPr>
                <w:rFonts w:ascii="Calibri" w:hAnsi="Calibri"/>
              </w:rPr>
            </w:pPr>
          </w:p>
          <w:p w14:paraId="1CC1A7EA"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4C537D6B"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9FF61A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5290E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B8D8EBD" w14:textId="77777777" w:rsidR="00244F83" w:rsidRPr="008D1E15" w:rsidRDefault="00244F83" w:rsidP="004729DC">
            <w:pPr>
              <w:widowControl w:val="0"/>
              <w:autoSpaceDE w:val="0"/>
              <w:autoSpaceDN w:val="0"/>
              <w:adjustRightInd w:val="0"/>
              <w:jc w:val="center"/>
              <w:rPr>
                <w:rFonts w:ascii="Calibri" w:hAnsi="Calibri"/>
              </w:rPr>
            </w:pPr>
          </w:p>
          <w:p w14:paraId="20A9B19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5552632D" w14:textId="77777777" w:rsidTr="004729DC">
        <w:tc>
          <w:tcPr>
            <w:tcW w:w="2628" w:type="dxa"/>
          </w:tcPr>
          <w:p w14:paraId="130D4816"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F933A45"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2F77CE"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E13F4B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2EA043B6"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1D6A8D8C" w14:textId="77777777" w:rsidTr="004729DC">
        <w:tc>
          <w:tcPr>
            <w:tcW w:w="2628" w:type="dxa"/>
          </w:tcPr>
          <w:p w14:paraId="54B388D1"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0694A11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0EF540DC"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1C5E64D"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50210285" w14:textId="77777777" w:rsidR="00244F83" w:rsidRPr="008D1E15" w:rsidRDefault="00244F83" w:rsidP="004729DC">
            <w:pPr>
              <w:widowControl w:val="0"/>
              <w:autoSpaceDE w:val="0"/>
              <w:autoSpaceDN w:val="0"/>
              <w:adjustRightInd w:val="0"/>
              <w:rPr>
                <w:rFonts w:ascii="Calibri" w:hAnsi="Calibri"/>
              </w:rPr>
            </w:pPr>
          </w:p>
        </w:tc>
      </w:tr>
    </w:tbl>
    <w:p w14:paraId="1BC4F68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6E3325A9" w14:textId="26E7A9E3"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 xml:space="preserve">Key Investment Personnel for Proposed </w:t>
      </w:r>
      <w:r w:rsidR="00A20962">
        <w:rPr>
          <w:rFonts w:ascii="Calibri" w:hAnsi="Calibri"/>
          <w:i/>
          <w:iCs/>
          <w:u w:val="single"/>
        </w:rPr>
        <w:t>Strategy</w:t>
      </w:r>
    </w:p>
    <w:p w14:paraId="3B38A534" w14:textId="77777777" w:rsidR="00244F83" w:rsidRPr="008D1E15" w:rsidRDefault="00244F83" w:rsidP="00244F83">
      <w:pPr>
        <w:widowControl w:val="0"/>
        <w:autoSpaceDE w:val="0"/>
        <w:autoSpaceDN w:val="0"/>
        <w:adjustRightInd w:val="0"/>
        <w:ind w:left="720"/>
        <w:rPr>
          <w:rFonts w:ascii="Calibri" w:hAnsi="Calibri"/>
          <w:i/>
          <w:iCs/>
          <w:u w:val="single"/>
        </w:rPr>
      </w:pPr>
    </w:p>
    <w:p w14:paraId="07268972"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756B3B2B" w14:textId="77777777" w:rsidTr="004729DC">
        <w:tc>
          <w:tcPr>
            <w:tcW w:w="2628" w:type="dxa"/>
          </w:tcPr>
          <w:p w14:paraId="6C738DD0" w14:textId="77777777" w:rsidR="00244F83" w:rsidRPr="008D1E15" w:rsidRDefault="00244F83" w:rsidP="004729DC">
            <w:pPr>
              <w:widowControl w:val="0"/>
              <w:autoSpaceDE w:val="0"/>
              <w:autoSpaceDN w:val="0"/>
              <w:adjustRightInd w:val="0"/>
              <w:rPr>
                <w:rFonts w:ascii="Calibri" w:hAnsi="Calibri"/>
              </w:rPr>
            </w:pPr>
          </w:p>
          <w:p w14:paraId="281455A2"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2F25DF13" w14:textId="77777777" w:rsidR="00244F83" w:rsidRPr="008D1E15" w:rsidRDefault="00244F83" w:rsidP="004729DC">
            <w:pPr>
              <w:widowControl w:val="0"/>
              <w:autoSpaceDE w:val="0"/>
              <w:autoSpaceDN w:val="0"/>
              <w:adjustRightInd w:val="0"/>
              <w:rPr>
                <w:rFonts w:ascii="Calibri" w:hAnsi="Calibri"/>
              </w:rPr>
            </w:pPr>
          </w:p>
          <w:p w14:paraId="5AEBB0B8"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EE7745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067CE6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9653AB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B8AC31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380DF84B" w14:textId="77777777" w:rsidTr="004729DC">
        <w:tc>
          <w:tcPr>
            <w:tcW w:w="2628" w:type="dxa"/>
          </w:tcPr>
          <w:p w14:paraId="2DC9DD74"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3441764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63FC3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6CCF326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63CC84C2"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5B74F195" w14:textId="77777777" w:rsidTr="004729DC">
        <w:tc>
          <w:tcPr>
            <w:tcW w:w="2628" w:type="dxa"/>
          </w:tcPr>
          <w:p w14:paraId="0AFB2BB8"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60C8D67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3D92612"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C963DE9"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AD1BE0D" w14:textId="77777777" w:rsidR="00244F83" w:rsidRPr="008D1E15" w:rsidRDefault="00244F83" w:rsidP="004729DC">
            <w:pPr>
              <w:widowControl w:val="0"/>
              <w:autoSpaceDE w:val="0"/>
              <w:autoSpaceDN w:val="0"/>
              <w:adjustRightInd w:val="0"/>
              <w:rPr>
                <w:rFonts w:ascii="Calibri" w:hAnsi="Calibri"/>
              </w:rPr>
            </w:pPr>
          </w:p>
        </w:tc>
      </w:tr>
    </w:tbl>
    <w:p w14:paraId="3064BA85"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23544E8B"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6F85DAB5" w14:textId="77777777" w:rsidTr="004729DC">
        <w:tc>
          <w:tcPr>
            <w:tcW w:w="2628" w:type="dxa"/>
          </w:tcPr>
          <w:p w14:paraId="7455F63F" w14:textId="77777777" w:rsidR="00244F83" w:rsidRPr="008D1E15" w:rsidRDefault="00244F83" w:rsidP="004729DC">
            <w:pPr>
              <w:widowControl w:val="0"/>
              <w:autoSpaceDE w:val="0"/>
              <w:autoSpaceDN w:val="0"/>
              <w:adjustRightInd w:val="0"/>
              <w:rPr>
                <w:rFonts w:ascii="Calibri" w:hAnsi="Calibri"/>
              </w:rPr>
            </w:pPr>
          </w:p>
          <w:p w14:paraId="20D4C13B"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05AF1B" w14:textId="77777777" w:rsidR="00244F83" w:rsidRPr="008D1E15" w:rsidRDefault="00244F83" w:rsidP="004729DC">
            <w:pPr>
              <w:widowControl w:val="0"/>
              <w:autoSpaceDE w:val="0"/>
              <w:autoSpaceDN w:val="0"/>
              <w:adjustRightInd w:val="0"/>
              <w:rPr>
                <w:rFonts w:ascii="Calibri" w:hAnsi="Calibri"/>
              </w:rPr>
            </w:pPr>
          </w:p>
          <w:p w14:paraId="7E1B5AE6"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7A7B1D5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60209EB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E74C64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E7E47E" w14:textId="77777777" w:rsidR="00244F83" w:rsidRPr="008D1E15" w:rsidRDefault="00244F83" w:rsidP="004729DC">
            <w:pPr>
              <w:widowControl w:val="0"/>
              <w:autoSpaceDE w:val="0"/>
              <w:autoSpaceDN w:val="0"/>
              <w:adjustRightInd w:val="0"/>
              <w:jc w:val="center"/>
              <w:rPr>
                <w:rFonts w:ascii="Calibri" w:hAnsi="Calibri"/>
              </w:rPr>
            </w:pPr>
          </w:p>
          <w:p w14:paraId="1B3586E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053F9EAC" w14:textId="77777777" w:rsidTr="004729DC">
        <w:tc>
          <w:tcPr>
            <w:tcW w:w="2628" w:type="dxa"/>
          </w:tcPr>
          <w:p w14:paraId="7D243CD3"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23E5A38"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5D18020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D122E0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7D26A0"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37B0D2C6" w14:textId="77777777" w:rsidTr="004729DC">
        <w:tc>
          <w:tcPr>
            <w:tcW w:w="2628" w:type="dxa"/>
          </w:tcPr>
          <w:p w14:paraId="74B6D817"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258CDF9F"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286B949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422FC5FC"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CB34AE" w14:textId="77777777" w:rsidR="00244F83" w:rsidRPr="008D1E15" w:rsidRDefault="00244F83" w:rsidP="004729DC">
            <w:pPr>
              <w:widowControl w:val="0"/>
              <w:autoSpaceDE w:val="0"/>
              <w:autoSpaceDN w:val="0"/>
              <w:adjustRightInd w:val="0"/>
              <w:rPr>
                <w:rFonts w:ascii="Calibri" w:hAnsi="Calibri"/>
              </w:rPr>
            </w:pPr>
          </w:p>
        </w:tc>
      </w:tr>
    </w:tbl>
    <w:p w14:paraId="1592CE6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3C05CC91" w14:textId="77777777" w:rsidR="00244F83" w:rsidRPr="008D1E15" w:rsidRDefault="00244F83"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br w:type="page"/>
      </w:r>
      <w:r w:rsidRPr="008D1E15">
        <w:rPr>
          <w:rFonts w:ascii="Calibri" w:hAnsi="Calibri"/>
          <w:b/>
          <w:bCs/>
        </w:rPr>
        <w:lastRenderedPageBreak/>
        <w:t>II.</w:t>
      </w:r>
      <w:r w:rsidRPr="008D1E15">
        <w:rPr>
          <w:rFonts w:ascii="Calibri" w:hAnsi="Calibri"/>
          <w:b/>
          <w:bCs/>
        </w:rPr>
        <w:tab/>
        <w:t>ASSETS UNDER MANAGEMENT</w:t>
      </w:r>
    </w:p>
    <w:p w14:paraId="4585AD85" w14:textId="19132276" w:rsidR="00244F83" w:rsidRPr="008D1E15" w:rsidRDefault="00244F83" w:rsidP="00244F83">
      <w:pPr>
        <w:widowControl w:val="0"/>
        <w:numPr>
          <w:ilvl w:val="0"/>
          <w:numId w:val="6"/>
        </w:numPr>
        <w:tabs>
          <w:tab w:val="left" w:pos="1080"/>
        </w:tabs>
        <w:autoSpaceDE w:val="0"/>
        <w:autoSpaceDN w:val="0"/>
        <w:adjustRightInd w:val="0"/>
        <w:ind w:left="720" w:hanging="360"/>
        <w:jc w:val="both"/>
        <w:rPr>
          <w:rFonts w:ascii="Calibri" w:hAnsi="Calibri"/>
        </w:rPr>
      </w:pPr>
      <w:r w:rsidRPr="008D1E15">
        <w:rPr>
          <w:rFonts w:ascii="Calibri" w:hAnsi="Calibri"/>
        </w:rPr>
        <w:t xml:space="preserve">Please provide your assets under management as </w:t>
      </w:r>
      <w:r w:rsidR="00DC255C">
        <w:rPr>
          <w:rFonts w:ascii="Calibri" w:hAnsi="Calibri"/>
        </w:rPr>
        <w:t xml:space="preserve">of </w:t>
      </w:r>
      <w:r w:rsidR="00A20962">
        <w:rPr>
          <w:rFonts w:ascii="Calibri" w:hAnsi="Calibri"/>
        </w:rPr>
        <w:t>June 30</w:t>
      </w:r>
      <w:r w:rsidR="000773DE">
        <w:rPr>
          <w:rFonts w:ascii="Calibri" w:hAnsi="Calibri"/>
        </w:rPr>
        <w:t>, 202</w:t>
      </w:r>
      <w:r w:rsidR="00A20962">
        <w:rPr>
          <w:rFonts w:ascii="Calibri" w:hAnsi="Calibri"/>
        </w:rPr>
        <w:t>3</w:t>
      </w:r>
      <w:r w:rsidRPr="008D1E15">
        <w:rPr>
          <w:rFonts w:ascii="Calibri" w:hAnsi="Calibri"/>
        </w:rPr>
        <w:t>.</w:t>
      </w:r>
    </w:p>
    <w:p w14:paraId="345E8ECD" w14:textId="77777777" w:rsidR="00244F83" w:rsidRPr="008D1E15" w:rsidRDefault="00244F83" w:rsidP="00244F83">
      <w:pPr>
        <w:widowControl w:val="0"/>
        <w:autoSpaceDE w:val="0"/>
        <w:autoSpaceDN w:val="0"/>
        <w:adjustRightInd w:val="0"/>
        <w:ind w:left="720"/>
        <w:jc w:val="both"/>
        <w:rPr>
          <w:rFonts w:ascii="Calibri" w:hAnsi="Calibri"/>
        </w:rPr>
      </w:pP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2070"/>
      </w:tblGrid>
      <w:tr w:rsidR="00244F83" w:rsidRPr="008D1E15" w14:paraId="55DCDFB4" w14:textId="77777777" w:rsidTr="004729DC">
        <w:tc>
          <w:tcPr>
            <w:tcW w:w="3330" w:type="dxa"/>
          </w:tcPr>
          <w:p w14:paraId="2A990CE4" w14:textId="77777777" w:rsidR="00244F83" w:rsidRPr="008D1E15" w:rsidRDefault="00244F83" w:rsidP="004729DC">
            <w:pPr>
              <w:widowControl w:val="0"/>
              <w:autoSpaceDE w:val="0"/>
              <w:autoSpaceDN w:val="0"/>
              <w:adjustRightInd w:val="0"/>
              <w:jc w:val="both"/>
              <w:rPr>
                <w:rFonts w:ascii="Calibri" w:hAnsi="Calibri"/>
              </w:rPr>
            </w:pPr>
          </w:p>
        </w:tc>
        <w:tc>
          <w:tcPr>
            <w:tcW w:w="3870" w:type="dxa"/>
            <w:gridSpan w:val="2"/>
          </w:tcPr>
          <w:p w14:paraId="4C90461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r>
      <w:tr w:rsidR="00244F83" w:rsidRPr="008D1E15" w14:paraId="4387F230" w14:textId="77777777" w:rsidTr="00ED1205">
        <w:trPr>
          <w:trHeight w:val="332"/>
        </w:trPr>
        <w:tc>
          <w:tcPr>
            <w:tcW w:w="3330" w:type="dxa"/>
          </w:tcPr>
          <w:p w14:paraId="157EDAF4" w14:textId="77777777" w:rsidR="00244F83" w:rsidRPr="008D1E15" w:rsidRDefault="00244F83" w:rsidP="004729DC">
            <w:pPr>
              <w:widowControl w:val="0"/>
              <w:autoSpaceDE w:val="0"/>
              <w:autoSpaceDN w:val="0"/>
              <w:adjustRightInd w:val="0"/>
              <w:jc w:val="both"/>
              <w:rPr>
                <w:rFonts w:ascii="Calibri" w:hAnsi="Calibri"/>
              </w:rPr>
            </w:pPr>
          </w:p>
        </w:tc>
        <w:tc>
          <w:tcPr>
            <w:tcW w:w="1800" w:type="dxa"/>
          </w:tcPr>
          <w:p w14:paraId="3EA27EF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7F6E3F86" w14:textId="61B75C0E" w:rsidR="00244F83" w:rsidRPr="008D1E15" w:rsidRDefault="00244F83" w:rsidP="00ED1205">
            <w:pPr>
              <w:widowControl w:val="0"/>
              <w:autoSpaceDE w:val="0"/>
              <w:autoSpaceDN w:val="0"/>
              <w:adjustRightInd w:val="0"/>
              <w:jc w:val="center"/>
              <w:rPr>
                <w:rFonts w:ascii="Calibri" w:hAnsi="Calibri"/>
              </w:rPr>
            </w:pPr>
            <w:r w:rsidRPr="008D1E15">
              <w:rPr>
                <w:rFonts w:ascii="Calibri" w:hAnsi="Calibri"/>
              </w:rPr>
              <w:t>Clients</w:t>
            </w:r>
          </w:p>
        </w:tc>
      </w:tr>
      <w:tr w:rsidR="00244F83" w:rsidRPr="008D1E15" w14:paraId="1FDDFC5E" w14:textId="77777777" w:rsidTr="004729DC">
        <w:tc>
          <w:tcPr>
            <w:tcW w:w="3330" w:type="dxa"/>
          </w:tcPr>
          <w:p w14:paraId="5162F4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Firm</w:t>
            </w:r>
            <w:r>
              <w:rPr>
                <w:rFonts w:ascii="Calibri" w:hAnsi="Calibri"/>
              </w:rPr>
              <w:t>-</w:t>
            </w:r>
            <w:r w:rsidRPr="008D1E15">
              <w:rPr>
                <w:rFonts w:ascii="Calibri" w:hAnsi="Calibri"/>
              </w:rPr>
              <w:t>wide Assets</w:t>
            </w:r>
          </w:p>
        </w:tc>
        <w:tc>
          <w:tcPr>
            <w:tcW w:w="1800" w:type="dxa"/>
          </w:tcPr>
          <w:p w14:paraId="5C51777F"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C623D7F"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AC1CDD9" w14:textId="77777777" w:rsidTr="004729DC">
        <w:tc>
          <w:tcPr>
            <w:tcW w:w="3330" w:type="dxa"/>
          </w:tcPr>
          <w:p w14:paraId="222763B6"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Tax-Exempt Assets</w:t>
            </w:r>
          </w:p>
        </w:tc>
        <w:tc>
          <w:tcPr>
            <w:tcW w:w="1800" w:type="dxa"/>
          </w:tcPr>
          <w:p w14:paraId="5C29147B"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2F03AAF2"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199113" w14:textId="77777777" w:rsidTr="004729DC">
        <w:tc>
          <w:tcPr>
            <w:tcW w:w="3330" w:type="dxa"/>
          </w:tcPr>
          <w:p w14:paraId="3802BFB2" w14:textId="4028A8B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sidR="00A20962">
              <w:rPr>
                <w:rFonts w:ascii="Calibri" w:hAnsi="Calibri"/>
              </w:rPr>
              <w:t>Domestic LC</w:t>
            </w:r>
            <w:r>
              <w:rPr>
                <w:rFonts w:ascii="Calibri" w:hAnsi="Calibri"/>
              </w:rPr>
              <w:t xml:space="preserve"> Equity</w:t>
            </w:r>
            <w:r w:rsidRPr="008D1E15">
              <w:rPr>
                <w:rFonts w:ascii="Calibri" w:hAnsi="Calibri"/>
              </w:rPr>
              <w:t xml:space="preserve"> AUM</w:t>
            </w:r>
          </w:p>
        </w:tc>
        <w:tc>
          <w:tcPr>
            <w:tcW w:w="1800" w:type="dxa"/>
          </w:tcPr>
          <w:p w14:paraId="5C80DC8A"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569981E8"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121CB1F" w14:textId="77777777" w:rsidTr="004729DC">
        <w:tc>
          <w:tcPr>
            <w:tcW w:w="3330" w:type="dxa"/>
          </w:tcPr>
          <w:p w14:paraId="21DF600B" w14:textId="08795F38"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sidRPr="00A20962">
              <w:rPr>
                <w:rFonts w:ascii="Calibri" w:hAnsi="Calibri"/>
                <w:bCs/>
              </w:rPr>
              <w:t>proposed</w:t>
            </w:r>
            <w:r>
              <w:rPr>
                <w:rFonts w:ascii="Calibri" w:hAnsi="Calibri"/>
                <w:b/>
              </w:rPr>
              <w:t xml:space="preserve"> </w:t>
            </w:r>
            <w:r w:rsidR="000773DE" w:rsidRPr="00A20962">
              <w:rPr>
                <w:rFonts w:ascii="Calibri" w:hAnsi="Calibri"/>
                <w:bCs/>
              </w:rPr>
              <w:t>strategy</w:t>
            </w:r>
            <w:r w:rsidR="000E7E2B" w:rsidRPr="008D1E15">
              <w:rPr>
                <w:rFonts w:ascii="Calibri" w:hAnsi="Calibri"/>
              </w:rPr>
              <w:t xml:space="preserve"> AUM</w:t>
            </w:r>
          </w:p>
        </w:tc>
        <w:tc>
          <w:tcPr>
            <w:tcW w:w="1800" w:type="dxa"/>
          </w:tcPr>
          <w:p w14:paraId="11744D2E"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5C1A69E" w14:textId="77777777" w:rsidR="00244F83" w:rsidRPr="008D1E15" w:rsidRDefault="00244F83" w:rsidP="004729DC">
            <w:pPr>
              <w:widowControl w:val="0"/>
              <w:autoSpaceDE w:val="0"/>
              <w:autoSpaceDN w:val="0"/>
              <w:adjustRightInd w:val="0"/>
              <w:jc w:val="center"/>
              <w:rPr>
                <w:rFonts w:ascii="Calibri" w:hAnsi="Calibri"/>
              </w:rPr>
            </w:pPr>
          </w:p>
        </w:tc>
      </w:tr>
      <w:tr w:rsidR="000773DE" w:rsidRPr="008D1E15" w14:paraId="6FE4E02A" w14:textId="77777777" w:rsidTr="004729DC">
        <w:tc>
          <w:tcPr>
            <w:tcW w:w="3330" w:type="dxa"/>
          </w:tcPr>
          <w:p w14:paraId="49F583AA" w14:textId="54D85303" w:rsidR="000773DE" w:rsidRPr="008D1E15" w:rsidRDefault="000773DE" w:rsidP="004729DC">
            <w:pPr>
              <w:widowControl w:val="0"/>
              <w:autoSpaceDE w:val="0"/>
              <w:autoSpaceDN w:val="0"/>
              <w:adjustRightInd w:val="0"/>
              <w:jc w:val="both"/>
              <w:rPr>
                <w:rFonts w:ascii="Calibri" w:hAnsi="Calibri"/>
              </w:rPr>
            </w:pPr>
            <w:r>
              <w:rPr>
                <w:rFonts w:ascii="Calibri" w:hAnsi="Calibri"/>
              </w:rPr>
              <w:t>Total proposed vehicle AUM</w:t>
            </w:r>
          </w:p>
        </w:tc>
        <w:tc>
          <w:tcPr>
            <w:tcW w:w="1800" w:type="dxa"/>
          </w:tcPr>
          <w:p w14:paraId="6AC8FAEE" w14:textId="77777777" w:rsidR="000773DE" w:rsidRPr="008D1E15" w:rsidRDefault="000773DE" w:rsidP="004729DC">
            <w:pPr>
              <w:widowControl w:val="0"/>
              <w:autoSpaceDE w:val="0"/>
              <w:autoSpaceDN w:val="0"/>
              <w:adjustRightInd w:val="0"/>
              <w:jc w:val="center"/>
              <w:rPr>
                <w:rFonts w:ascii="Calibri" w:hAnsi="Calibri"/>
              </w:rPr>
            </w:pPr>
          </w:p>
        </w:tc>
        <w:tc>
          <w:tcPr>
            <w:tcW w:w="2070" w:type="dxa"/>
          </w:tcPr>
          <w:p w14:paraId="3B4F6510" w14:textId="77777777" w:rsidR="000773DE" w:rsidRPr="008D1E15" w:rsidRDefault="000773DE" w:rsidP="004729DC">
            <w:pPr>
              <w:widowControl w:val="0"/>
              <w:autoSpaceDE w:val="0"/>
              <w:autoSpaceDN w:val="0"/>
              <w:adjustRightInd w:val="0"/>
              <w:jc w:val="center"/>
              <w:rPr>
                <w:rFonts w:ascii="Calibri" w:hAnsi="Calibri"/>
              </w:rPr>
            </w:pPr>
          </w:p>
        </w:tc>
      </w:tr>
    </w:tbl>
    <w:p w14:paraId="687A484A" w14:textId="77777777" w:rsidR="00244F83" w:rsidRPr="008D1E15" w:rsidRDefault="00244F83" w:rsidP="00244F83">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244F83" w:rsidRPr="008D1E15" w14:paraId="60CFE21B" w14:textId="77777777" w:rsidTr="004729DC">
        <w:tc>
          <w:tcPr>
            <w:tcW w:w="2536" w:type="dxa"/>
          </w:tcPr>
          <w:p w14:paraId="36342B88" w14:textId="77777777" w:rsidR="00244F83" w:rsidRPr="008D1E15" w:rsidRDefault="00244F83" w:rsidP="004729DC">
            <w:pPr>
              <w:widowControl w:val="0"/>
              <w:autoSpaceDE w:val="0"/>
              <w:autoSpaceDN w:val="0"/>
              <w:adjustRightInd w:val="0"/>
              <w:jc w:val="both"/>
              <w:rPr>
                <w:rFonts w:ascii="Calibri" w:hAnsi="Calibri"/>
              </w:rPr>
            </w:pPr>
          </w:p>
        </w:tc>
        <w:tc>
          <w:tcPr>
            <w:tcW w:w="2954" w:type="dxa"/>
            <w:gridSpan w:val="2"/>
          </w:tcPr>
          <w:p w14:paraId="0A76C26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090D5DB0" w14:textId="6E5620E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xml:space="preserve">Proposed </w:t>
            </w:r>
            <w:r w:rsidR="000773DE">
              <w:rPr>
                <w:rFonts w:ascii="Calibri" w:hAnsi="Calibri"/>
              </w:rPr>
              <w:t>Strategy</w:t>
            </w:r>
          </w:p>
        </w:tc>
      </w:tr>
      <w:tr w:rsidR="00244F83" w:rsidRPr="008D1E15" w14:paraId="358D6B85" w14:textId="77777777" w:rsidTr="004729DC">
        <w:tc>
          <w:tcPr>
            <w:tcW w:w="2536" w:type="dxa"/>
          </w:tcPr>
          <w:p w14:paraId="2222165A" w14:textId="77777777" w:rsidR="00244F83" w:rsidRPr="008D1E15" w:rsidRDefault="00244F83" w:rsidP="004729DC">
            <w:pPr>
              <w:widowControl w:val="0"/>
              <w:autoSpaceDE w:val="0"/>
              <w:autoSpaceDN w:val="0"/>
              <w:adjustRightInd w:val="0"/>
              <w:rPr>
                <w:rFonts w:ascii="Calibri" w:hAnsi="Calibri"/>
                <w:b/>
                <w:bCs/>
              </w:rPr>
            </w:pPr>
            <w:r w:rsidRPr="008D1E15">
              <w:rPr>
                <w:rFonts w:ascii="Calibri" w:hAnsi="Calibri"/>
                <w:b/>
                <w:bCs/>
              </w:rPr>
              <w:t>By Client Type</w:t>
            </w:r>
          </w:p>
          <w:p w14:paraId="10C04DCB" w14:textId="77777777" w:rsidR="00244F83" w:rsidRPr="008D1E15" w:rsidRDefault="00244F83" w:rsidP="004729DC">
            <w:pPr>
              <w:widowControl w:val="0"/>
              <w:autoSpaceDE w:val="0"/>
              <w:autoSpaceDN w:val="0"/>
              <w:adjustRightInd w:val="0"/>
              <w:jc w:val="both"/>
              <w:rPr>
                <w:rFonts w:ascii="Calibri" w:hAnsi="Calibri"/>
              </w:rPr>
            </w:pPr>
          </w:p>
        </w:tc>
        <w:tc>
          <w:tcPr>
            <w:tcW w:w="1514" w:type="dxa"/>
          </w:tcPr>
          <w:p w14:paraId="3C75291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75B5D74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5C10B80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0870BA7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w:t>
            </w:r>
          </w:p>
          <w:p w14:paraId="67AF0DFF"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41B8DF8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6C6338F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r>
      <w:tr w:rsidR="00244F83" w:rsidRPr="008D1E15" w14:paraId="41C095B2" w14:textId="77777777" w:rsidTr="004729DC">
        <w:tc>
          <w:tcPr>
            <w:tcW w:w="2536" w:type="dxa"/>
          </w:tcPr>
          <w:p w14:paraId="0D6296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1A3B17A8"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807535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C14D2C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45E6C92D"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D2E52A3" w14:textId="77777777" w:rsidTr="004729DC">
        <w:tc>
          <w:tcPr>
            <w:tcW w:w="2536" w:type="dxa"/>
          </w:tcPr>
          <w:p w14:paraId="143B990C"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4D6B0A7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1E7E794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4FED1FC"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ECA97CC"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EEB784B" w14:textId="77777777" w:rsidTr="004729DC">
        <w:tc>
          <w:tcPr>
            <w:tcW w:w="2536" w:type="dxa"/>
          </w:tcPr>
          <w:p w14:paraId="252515D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1AC40F8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E959F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D1DF7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1B6050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463D50B" w14:textId="77777777" w:rsidTr="004729DC">
        <w:tc>
          <w:tcPr>
            <w:tcW w:w="2536" w:type="dxa"/>
          </w:tcPr>
          <w:p w14:paraId="6A72A92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4BD0B1E2"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0450E1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43A137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308D1C3"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03E1B23F" w14:textId="77777777" w:rsidTr="004729DC">
        <w:tc>
          <w:tcPr>
            <w:tcW w:w="2536" w:type="dxa"/>
          </w:tcPr>
          <w:p w14:paraId="14F0F179"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7A6C66B3"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BACE6A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3185CDF"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8AF9B31"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A1017E" w14:textId="77777777" w:rsidTr="004729DC">
        <w:tc>
          <w:tcPr>
            <w:tcW w:w="2536" w:type="dxa"/>
          </w:tcPr>
          <w:p w14:paraId="047FCFB7"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Other (Specify)</w:t>
            </w:r>
          </w:p>
        </w:tc>
        <w:tc>
          <w:tcPr>
            <w:tcW w:w="1514" w:type="dxa"/>
          </w:tcPr>
          <w:p w14:paraId="36505521"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42DEAEE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3E98F1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2225844"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24446FC1" w14:textId="77777777" w:rsidTr="004729DC">
        <w:tc>
          <w:tcPr>
            <w:tcW w:w="2536" w:type="dxa"/>
          </w:tcPr>
          <w:p w14:paraId="6DC321F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71FB608A"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53B37D8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7E467F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07504C3" w14:textId="77777777" w:rsidR="00244F83" w:rsidRPr="008D1E15" w:rsidRDefault="00244F83" w:rsidP="004729DC">
            <w:pPr>
              <w:widowControl w:val="0"/>
              <w:autoSpaceDE w:val="0"/>
              <w:autoSpaceDN w:val="0"/>
              <w:adjustRightInd w:val="0"/>
              <w:jc w:val="center"/>
              <w:rPr>
                <w:rFonts w:ascii="Calibri" w:hAnsi="Calibri"/>
              </w:rPr>
            </w:pPr>
          </w:p>
        </w:tc>
      </w:tr>
    </w:tbl>
    <w:p w14:paraId="707FFA74" w14:textId="77777777" w:rsidR="00244F83" w:rsidRPr="008D1E15" w:rsidRDefault="00244F83" w:rsidP="00244F83">
      <w:pPr>
        <w:widowControl w:val="0"/>
        <w:tabs>
          <w:tab w:val="left" w:pos="720"/>
          <w:tab w:val="left" w:pos="2880"/>
          <w:tab w:val="left" w:pos="3600"/>
          <w:tab w:val="left" w:pos="6480"/>
        </w:tabs>
        <w:autoSpaceDE w:val="0"/>
        <w:autoSpaceDN w:val="0"/>
        <w:adjustRightInd w:val="0"/>
        <w:rPr>
          <w:rFonts w:ascii="Calibri" w:hAnsi="Calibri"/>
        </w:rPr>
      </w:pPr>
    </w:p>
    <w:p w14:paraId="78B83A72" w14:textId="77777777" w:rsidR="00244F83" w:rsidRPr="008D1E15" w:rsidRDefault="00244F83" w:rsidP="00244F83">
      <w:pPr>
        <w:widowControl w:val="0"/>
        <w:numPr>
          <w:ilvl w:val="0"/>
          <w:numId w:val="6"/>
        </w:numPr>
        <w:tabs>
          <w:tab w:val="left" w:pos="720"/>
        </w:tabs>
        <w:autoSpaceDE w:val="0"/>
        <w:autoSpaceDN w:val="0"/>
        <w:adjustRightInd w:val="0"/>
        <w:ind w:left="720" w:hanging="360"/>
        <w:jc w:val="both"/>
        <w:rPr>
          <w:rFonts w:ascii="Calibri" w:hAnsi="Calibri"/>
        </w:rPr>
      </w:pPr>
      <w:r w:rsidRPr="008D1E15">
        <w:rPr>
          <w:rFonts w:ascii="Calibri" w:hAnsi="Calibri"/>
        </w:rPr>
        <w:t>Please list total assets under management (including asset flows) for the most recent quarter end and the last 5 calendar years:</w:t>
      </w:r>
    </w:p>
    <w:p w14:paraId="4EA72B36" w14:textId="77777777" w:rsidR="00244F83" w:rsidRPr="008D1E15" w:rsidRDefault="00244F83" w:rsidP="00244F83">
      <w:pPr>
        <w:widowControl w:val="0"/>
        <w:tabs>
          <w:tab w:val="left" w:pos="360"/>
          <w:tab w:val="left" w:pos="720"/>
          <w:tab w:val="left" w:pos="1440"/>
        </w:tabs>
        <w:autoSpaceDE w:val="0"/>
        <w:autoSpaceDN w:val="0"/>
        <w:adjustRightInd w:val="0"/>
        <w:rPr>
          <w:rFonts w:ascii="Calibri" w:hAnsi="Calibri"/>
          <w:b/>
          <w:bCs/>
        </w:rPr>
      </w:pP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244F83" w:rsidRPr="008D1E15" w14:paraId="5F2682D4" w14:textId="77777777" w:rsidTr="004729DC">
        <w:tc>
          <w:tcPr>
            <w:tcW w:w="1440" w:type="dxa"/>
            <w:tcBorders>
              <w:top w:val="single" w:sz="6" w:space="0" w:color="auto"/>
              <w:left w:val="single" w:sz="6" w:space="0" w:color="auto"/>
              <w:bottom w:val="single" w:sz="6" w:space="0" w:color="auto"/>
              <w:right w:val="single" w:sz="6" w:space="0" w:color="auto"/>
            </w:tcBorders>
          </w:tcPr>
          <w:p w14:paraId="7E31A3E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516B088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233E57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BF6AA58"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70F1E0E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A4F317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B29EA8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216919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15" w:type="dxa"/>
            <w:tcBorders>
              <w:top w:val="single" w:sz="6" w:space="0" w:color="auto"/>
              <w:left w:val="single" w:sz="6" w:space="0" w:color="auto"/>
              <w:bottom w:val="single" w:sz="6" w:space="0" w:color="auto"/>
              <w:right w:val="single" w:sz="6" w:space="0" w:color="auto"/>
            </w:tcBorders>
          </w:tcPr>
          <w:p w14:paraId="26DBF3D9"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3921D7" w:rsidRPr="008D1E15" w14:paraId="6D0978B4" w14:textId="77777777" w:rsidTr="004729DC">
        <w:tc>
          <w:tcPr>
            <w:tcW w:w="1440" w:type="dxa"/>
            <w:tcBorders>
              <w:top w:val="single" w:sz="6" w:space="0" w:color="auto"/>
              <w:left w:val="single" w:sz="6" w:space="0" w:color="auto"/>
              <w:bottom w:val="single" w:sz="6" w:space="0" w:color="auto"/>
              <w:right w:val="single" w:sz="6" w:space="0" w:color="auto"/>
            </w:tcBorders>
          </w:tcPr>
          <w:p w14:paraId="25F01E6E" w14:textId="2D10D172" w:rsidR="003921D7" w:rsidRDefault="00A20962"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YTD</w:t>
            </w:r>
          </w:p>
        </w:tc>
        <w:tc>
          <w:tcPr>
            <w:tcW w:w="1530" w:type="dxa"/>
            <w:tcBorders>
              <w:top w:val="single" w:sz="6" w:space="0" w:color="auto"/>
              <w:left w:val="single" w:sz="6" w:space="0" w:color="auto"/>
              <w:bottom w:val="single" w:sz="6" w:space="0" w:color="auto"/>
              <w:right w:val="single" w:sz="6" w:space="0" w:color="auto"/>
            </w:tcBorders>
          </w:tcPr>
          <w:p w14:paraId="07CC270C"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E02BCF8"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18461F"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046C670"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163792DA"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r>
      <w:tr w:rsidR="00573674" w:rsidRPr="008D1E15" w14:paraId="23353792" w14:textId="77777777" w:rsidTr="004729DC">
        <w:tc>
          <w:tcPr>
            <w:tcW w:w="1440" w:type="dxa"/>
            <w:tcBorders>
              <w:top w:val="single" w:sz="6" w:space="0" w:color="auto"/>
              <w:left w:val="single" w:sz="6" w:space="0" w:color="auto"/>
              <w:bottom w:val="single" w:sz="6" w:space="0" w:color="auto"/>
              <w:right w:val="single" w:sz="6" w:space="0" w:color="auto"/>
            </w:tcBorders>
          </w:tcPr>
          <w:p w14:paraId="6375E54A" w14:textId="68527A7A" w:rsidR="00573674" w:rsidRPr="008D1E15" w:rsidRDefault="00661BD1"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A20962">
              <w:rPr>
                <w:rFonts w:ascii="Calibri" w:hAnsi="Calibri"/>
              </w:rPr>
              <w:t>2</w:t>
            </w:r>
          </w:p>
        </w:tc>
        <w:tc>
          <w:tcPr>
            <w:tcW w:w="1530" w:type="dxa"/>
            <w:tcBorders>
              <w:top w:val="single" w:sz="6" w:space="0" w:color="auto"/>
              <w:left w:val="single" w:sz="6" w:space="0" w:color="auto"/>
              <w:bottom w:val="single" w:sz="6" w:space="0" w:color="auto"/>
              <w:right w:val="single" w:sz="6" w:space="0" w:color="auto"/>
            </w:tcBorders>
          </w:tcPr>
          <w:p w14:paraId="3CEA45C3"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8329AD"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E29189"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F61DC0"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6EE00538"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3DB06389" w14:textId="77777777" w:rsidTr="004729DC">
        <w:tc>
          <w:tcPr>
            <w:tcW w:w="1440" w:type="dxa"/>
            <w:tcBorders>
              <w:top w:val="single" w:sz="6" w:space="0" w:color="auto"/>
              <w:left w:val="single" w:sz="6" w:space="0" w:color="auto"/>
              <w:bottom w:val="single" w:sz="6" w:space="0" w:color="auto"/>
              <w:right w:val="single" w:sz="6" w:space="0" w:color="auto"/>
            </w:tcBorders>
          </w:tcPr>
          <w:p w14:paraId="4BA1AA30" w14:textId="6B4CEC02"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0773DE">
              <w:rPr>
                <w:rFonts w:ascii="Calibri" w:hAnsi="Calibri"/>
              </w:rPr>
              <w:t>2</w:t>
            </w:r>
            <w:r w:rsidR="00A20962">
              <w:rPr>
                <w:rFonts w:ascii="Calibri" w:hAnsi="Calibri"/>
              </w:rPr>
              <w:t>1</w:t>
            </w:r>
          </w:p>
        </w:tc>
        <w:tc>
          <w:tcPr>
            <w:tcW w:w="1530" w:type="dxa"/>
            <w:tcBorders>
              <w:top w:val="single" w:sz="6" w:space="0" w:color="auto"/>
              <w:left w:val="single" w:sz="6" w:space="0" w:color="auto"/>
              <w:bottom w:val="single" w:sz="6" w:space="0" w:color="auto"/>
              <w:right w:val="single" w:sz="6" w:space="0" w:color="auto"/>
            </w:tcBorders>
          </w:tcPr>
          <w:p w14:paraId="140ADE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009F09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85FB15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A2414D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53FDA8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A629CE8" w14:textId="77777777" w:rsidTr="004729DC">
        <w:tc>
          <w:tcPr>
            <w:tcW w:w="1440" w:type="dxa"/>
            <w:tcBorders>
              <w:top w:val="single" w:sz="6" w:space="0" w:color="auto"/>
              <w:left w:val="single" w:sz="6" w:space="0" w:color="auto"/>
              <w:bottom w:val="single" w:sz="6" w:space="0" w:color="auto"/>
              <w:right w:val="single" w:sz="6" w:space="0" w:color="auto"/>
            </w:tcBorders>
          </w:tcPr>
          <w:p w14:paraId="32E75277" w14:textId="0200517A"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sidR="00A20962">
              <w:rPr>
                <w:rFonts w:ascii="Calibri" w:hAnsi="Calibri"/>
              </w:rPr>
              <w:t>0</w:t>
            </w:r>
          </w:p>
        </w:tc>
        <w:tc>
          <w:tcPr>
            <w:tcW w:w="1530" w:type="dxa"/>
            <w:tcBorders>
              <w:top w:val="single" w:sz="6" w:space="0" w:color="auto"/>
              <w:left w:val="single" w:sz="6" w:space="0" w:color="auto"/>
              <w:bottom w:val="single" w:sz="6" w:space="0" w:color="auto"/>
              <w:right w:val="single" w:sz="6" w:space="0" w:color="auto"/>
            </w:tcBorders>
          </w:tcPr>
          <w:p w14:paraId="6F5374F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FBA60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C0E261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D84DB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762B68D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0207593D" w14:textId="77777777" w:rsidTr="004729DC">
        <w:tc>
          <w:tcPr>
            <w:tcW w:w="1440" w:type="dxa"/>
            <w:tcBorders>
              <w:top w:val="single" w:sz="6" w:space="0" w:color="auto"/>
              <w:left w:val="single" w:sz="6" w:space="0" w:color="auto"/>
              <w:bottom w:val="single" w:sz="6" w:space="0" w:color="auto"/>
              <w:right w:val="single" w:sz="6" w:space="0" w:color="auto"/>
            </w:tcBorders>
          </w:tcPr>
          <w:p w14:paraId="342A5A28" w14:textId="4A6526AB"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sidR="00A20962">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57D17D5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AC206B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0875B7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CDA42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03201D0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A20962" w:rsidRPr="008D1E15" w14:paraId="6CBA5226" w14:textId="77777777" w:rsidTr="004729DC">
        <w:tc>
          <w:tcPr>
            <w:tcW w:w="1440" w:type="dxa"/>
            <w:tcBorders>
              <w:top w:val="single" w:sz="6" w:space="0" w:color="auto"/>
              <w:left w:val="single" w:sz="6" w:space="0" w:color="auto"/>
              <w:bottom w:val="single" w:sz="6" w:space="0" w:color="auto"/>
              <w:right w:val="single" w:sz="6" w:space="0" w:color="auto"/>
            </w:tcBorders>
          </w:tcPr>
          <w:p w14:paraId="56861B22" w14:textId="1C995080" w:rsidR="00A20962" w:rsidRPr="008D1E15" w:rsidRDefault="00A20962"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2018</w:t>
            </w:r>
          </w:p>
        </w:tc>
        <w:tc>
          <w:tcPr>
            <w:tcW w:w="1530" w:type="dxa"/>
            <w:tcBorders>
              <w:top w:val="single" w:sz="6" w:space="0" w:color="auto"/>
              <w:left w:val="single" w:sz="6" w:space="0" w:color="auto"/>
              <w:bottom w:val="single" w:sz="6" w:space="0" w:color="auto"/>
              <w:right w:val="single" w:sz="6" w:space="0" w:color="auto"/>
            </w:tcBorders>
          </w:tcPr>
          <w:p w14:paraId="71CBD4BF" w14:textId="77777777" w:rsidR="00A20962" w:rsidRPr="008D1E15" w:rsidRDefault="00A20962"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3AD84B8" w14:textId="77777777" w:rsidR="00A20962" w:rsidRPr="008D1E15" w:rsidRDefault="00A20962"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2C95EE3" w14:textId="77777777" w:rsidR="00A20962" w:rsidRPr="008D1E15" w:rsidRDefault="00A20962"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249EE5A" w14:textId="77777777" w:rsidR="00A20962" w:rsidRPr="008D1E15" w:rsidRDefault="00A20962"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0949BBE7" w14:textId="77777777" w:rsidR="00A20962" w:rsidRPr="008D1E15" w:rsidRDefault="00A20962" w:rsidP="004729DC">
            <w:pPr>
              <w:widowControl w:val="0"/>
              <w:tabs>
                <w:tab w:val="left" w:pos="360"/>
                <w:tab w:val="left" w:pos="720"/>
                <w:tab w:val="left" w:pos="1440"/>
              </w:tabs>
              <w:autoSpaceDE w:val="0"/>
              <w:autoSpaceDN w:val="0"/>
              <w:adjustRightInd w:val="0"/>
              <w:rPr>
                <w:rFonts w:ascii="Calibri" w:hAnsi="Calibri"/>
              </w:rPr>
            </w:pPr>
          </w:p>
        </w:tc>
      </w:tr>
    </w:tbl>
    <w:p w14:paraId="6D2281A4" w14:textId="77777777" w:rsidR="00244F83" w:rsidRDefault="00244F83" w:rsidP="00244F83">
      <w:pPr>
        <w:widowControl w:val="0"/>
        <w:autoSpaceDE w:val="0"/>
        <w:autoSpaceDN w:val="0"/>
        <w:adjustRightInd w:val="0"/>
        <w:jc w:val="both"/>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244F83" w:rsidRPr="008D1E15" w14:paraId="06739FCF" w14:textId="77777777" w:rsidTr="004729DC">
        <w:tc>
          <w:tcPr>
            <w:tcW w:w="1440" w:type="dxa"/>
            <w:tcBorders>
              <w:top w:val="single" w:sz="6" w:space="0" w:color="auto"/>
              <w:left w:val="single" w:sz="6" w:space="0" w:color="auto"/>
              <w:bottom w:val="single" w:sz="6" w:space="0" w:color="auto"/>
              <w:right w:val="single" w:sz="6" w:space="0" w:color="auto"/>
            </w:tcBorders>
          </w:tcPr>
          <w:p w14:paraId="5FD45D73" w14:textId="2D9AC2AA" w:rsidR="00244F83" w:rsidRPr="00FC2387" w:rsidRDefault="00244F83" w:rsidP="004729DC">
            <w:pPr>
              <w:widowControl w:val="0"/>
              <w:autoSpaceDE w:val="0"/>
              <w:autoSpaceDN w:val="0"/>
              <w:adjustRightInd w:val="0"/>
              <w:jc w:val="both"/>
              <w:rPr>
                <w:rFonts w:ascii="Calibri" w:hAnsi="Calibri"/>
                <w:b/>
                <w:bCs/>
              </w:rPr>
            </w:pPr>
            <w:r w:rsidRPr="008D1E15">
              <w:rPr>
                <w:rFonts w:ascii="Calibri" w:hAnsi="Calibri"/>
                <w:b/>
                <w:bCs/>
              </w:rPr>
              <w:t xml:space="preserve">Proposed </w:t>
            </w:r>
            <w:r w:rsidR="000773DE">
              <w:rPr>
                <w:rFonts w:ascii="Calibri" w:hAnsi="Calibri"/>
                <w:b/>
                <w:bCs/>
              </w:rPr>
              <w:t>Strategy</w:t>
            </w:r>
          </w:p>
        </w:tc>
        <w:tc>
          <w:tcPr>
            <w:tcW w:w="1530" w:type="dxa"/>
            <w:tcBorders>
              <w:top w:val="single" w:sz="6" w:space="0" w:color="auto"/>
              <w:left w:val="single" w:sz="6" w:space="0" w:color="auto"/>
              <w:bottom w:val="single" w:sz="6" w:space="0" w:color="auto"/>
              <w:right w:val="single" w:sz="6" w:space="0" w:color="auto"/>
            </w:tcBorders>
          </w:tcPr>
          <w:p w14:paraId="7111DBC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5528E9F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DA5451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68581CF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175CA7A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589926D5"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ED1205" w:rsidRPr="008D1E15" w14:paraId="2D5A094F" w14:textId="77777777" w:rsidTr="004729DC">
        <w:tc>
          <w:tcPr>
            <w:tcW w:w="1440" w:type="dxa"/>
            <w:tcBorders>
              <w:top w:val="single" w:sz="6" w:space="0" w:color="auto"/>
              <w:left w:val="single" w:sz="6" w:space="0" w:color="auto"/>
              <w:bottom w:val="single" w:sz="6" w:space="0" w:color="auto"/>
              <w:right w:val="single" w:sz="6" w:space="0" w:color="auto"/>
            </w:tcBorders>
          </w:tcPr>
          <w:p w14:paraId="224B6FBA" w14:textId="66CFADE6" w:rsidR="00ED1205" w:rsidRDefault="00ED1205" w:rsidP="000773D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YTD</w:t>
            </w:r>
          </w:p>
        </w:tc>
        <w:tc>
          <w:tcPr>
            <w:tcW w:w="1530" w:type="dxa"/>
            <w:tcBorders>
              <w:top w:val="single" w:sz="6" w:space="0" w:color="auto"/>
              <w:left w:val="single" w:sz="6" w:space="0" w:color="auto"/>
              <w:bottom w:val="single" w:sz="6" w:space="0" w:color="auto"/>
              <w:right w:val="single" w:sz="6" w:space="0" w:color="auto"/>
            </w:tcBorders>
          </w:tcPr>
          <w:p w14:paraId="4309F110" w14:textId="77777777" w:rsidR="00ED1205" w:rsidRPr="008D1E15" w:rsidRDefault="00ED1205"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F71B905" w14:textId="77777777" w:rsidR="00ED1205" w:rsidRPr="008D1E15" w:rsidRDefault="00ED1205"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8D3D638" w14:textId="77777777" w:rsidR="00ED1205" w:rsidRPr="008D1E15" w:rsidRDefault="00ED1205"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1CE27A3" w14:textId="77777777" w:rsidR="00ED1205" w:rsidRPr="008D1E15" w:rsidRDefault="00ED1205"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CD39DD1" w14:textId="77777777" w:rsidR="00ED1205" w:rsidRPr="008D1E15" w:rsidRDefault="00ED1205" w:rsidP="000773DE">
            <w:pPr>
              <w:widowControl w:val="0"/>
              <w:tabs>
                <w:tab w:val="left" w:pos="360"/>
                <w:tab w:val="left" w:pos="720"/>
                <w:tab w:val="left" w:pos="1440"/>
              </w:tabs>
              <w:autoSpaceDE w:val="0"/>
              <w:autoSpaceDN w:val="0"/>
              <w:adjustRightInd w:val="0"/>
              <w:rPr>
                <w:rFonts w:ascii="Calibri" w:hAnsi="Calibri"/>
              </w:rPr>
            </w:pPr>
          </w:p>
        </w:tc>
      </w:tr>
      <w:tr w:rsidR="000773DE" w:rsidRPr="008D1E15" w14:paraId="30AD13AD" w14:textId="77777777" w:rsidTr="004729DC">
        <w:tc>
          <w:tcPr>
            <w:tcW w:w="1440" w:type="dxa"/>
            <w:tcBorders>
              <w:top w:val="single" w:sz="6" w:space="0" w:color="auto"/>
              <w:left w:val="single" w:sz="6" w:space="0" w:color="auto"/>
              <w:bottom w:val="single" w:sz="6" w:space="0" w:color="auto"/>
              <w:right w:val="single" w:sz="6" w:space="0" w:color="auto"/>
            </w:tcBorders>
          </w:tcPr>
          <w:p w14:paraId="1A711A40" w14:textId="206D929D" w:rsidR="000773DE" w:rsidRPr="008D1E15" w:rsidRDefault="000773DE" w:rsidP="000773D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ED1205">
              <w:rPr>
                <w:rFonts w:ascii="Calibri" w:hAnsi="Calibri"/>
              </w:rPr>
              <w:t>2</w:t>
            </w:r>
          </w:p>
        </w:tc>
        <w:tc>
          <w:tcPr>
            <w:tcW w:w="1530" w:type="dxa"/>
            <w:tcBorders>
              <w:top w:val="single" w:sz="6" w:space="0" w:color="auto"/>
              <w:left w:val="single" w:sz="6" w:space="0" w:color="auto"/>
              <w:bottom w:val="single" w:sz="6" w:space="0" w:color="auto"/>
              <w:right w:val="single" w:sz="6" w:space="0" w:color="auto"/>
            </w:tcBorders>
          </w:tcPr>
          <w:p w14:paraId="0008CDF7"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CD21F7F"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40F2FC4"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5A85794"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634BFC1"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r>
      <w:tr w:rsidR="000773DE" w:rsidRPr="008D1E15" w14:paraId="4C8C578C" w14:textId="77777777" w:rsidTr="004729DC">
        <w:tc>
          <w:tcPr>
            <w:tcW w:w="1440" w:type="dxa"/>
            <w:tcBorders>
              <w:top w:val="single" w:sz="6" w:space="0" w:color="auto"/>
              <w:left w:val="single" w:sz="6" w:space="0" w:color="auto"/>
              <w:bottom w:val="single" w:sz="6" w:space="0" w:color="auto"/>
              <w:right w:val="single" w:sz="6" w:space="0" w:color="auto"/>
            </w:tcBorders>
          </w:tcPr>
          <w:p w14:paraId="76198DD2" w14:textId="29797799" w:rsidR="000773DE" w:rsidRPr="008D1E15" w:rsidRDefault="000773DE" w:rsidP="000773D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4D62ACC5"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D8AE897"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509DFB1"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6D76649"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07BE852"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r>
      <w:tr w:rsidR="000773DE" w:rsidRPr="008D1E15" w14:paraId="7BC2A938" w14:textId="77777777" w:rsidTr="004729DC">
        <w:tc>
          <w:tcPr>
            <w:tcW w:w="1440" w:type="dxa"/>
            <w:tcBorders>
              <w:top w:val="single" w:sz="6" w:space="0" w:color="auto"/>
              <w:left w:val="single" w:sz="6" w:space="0" w:color="auto"/>
              <w:bottom w:val="single" w:sz="6" w:space="0" w:color="auto"/>
              <w:right w:val="single" w:sz="6" w:space="0" w:color="auto"/>
            </w:tcBorders>
          </w:tcPr>
          <w:p w14:paraId="3F0773D2" w14:textId="486A8E40" w:rsidR="000773DE" w:rsidRPr="008D1E15" w:rsidRDefault="000773DE" w:rsidP="000773D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BF31097"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6D02767"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847D41"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7C5CA22"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E83194"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r>
      <w:tr w:rsidR="000773DE" w:rsidRPr="008D1E15" w14:paraId="4D523F22" w14:textId="77777777" w:rsidTr="004729DC">
        <w:tc>
          <w:tcPr>
            <w:tcW w:w="1440" w:type="dxa"/>
            <w:tcBorders>
              <w:top w:val="single" w:sz="6" w:space="0" w:color="auto"/>
              <w:left w:val="single" w:sz="6" w:space="0" w:color="auto"/>
              <w:bottom w:val="single" w:sz="6" w:space="0" w:color="auto"/>
              <w:right w:val="single" w:sz="6" w:space="0" w:color="auto"/>
            </w:tcBorders>
          </w:tcPr>
          <w:p w14:paraId="75E2BADB" w14:textId="3D634736" w:rsidR="000773DE" w:rsidRPr="008D1E15" w:rsidRDefault="000773DE" w:rsidP="000773D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16276AF5"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13EF52D"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506D5A"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38003C5"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11D54FD"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r>
      <w:tr w:rsidR="00244F83" w:rsidRPr="008D1E15" w14:paraId="7DC9A1FF" w14:textId="77777777" w:rsidTr="004729DC">
        <w:tc>
          <w:tcPr>
            <w:tcW w:w="1440" w:type="dxa"/>
            <w:tcBorders>
              <w:top w:val="single" w:sz="6" w:space="0" w:color="auto"/>
              <w:left w:val="single" w:sz="6" w:space="0" w:color="auto"/>
              <w:bottom w:val="single" w:sz="6" w:space="0" w:color="auto"/>
              <w:right w:val="single" w:sz="6" w:space="0" w:color="auto"/>
            </w:tcBorders>
          </w:tcPr>
          <w:p w14:paraId="674CD14B" w14:textId="054DC123"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sidR="000773DE">
              <w:rPr>
                <w:rFonts w:ascii="Calibri" w:hAnsi="Calibri"/>
              </w:rPr>
              <w:t>8</w:t>
            </w:r>
          </w:p>
        </w:tc>
        <w:tc>
          <w:tcPr>
            <w:tcW w:w="1530" w:type="dxa"/>
            <w:tcBorders>
              <w:top w:val="single" w:sz="6" w:space="0" w:color="auto"/>
              <w:left w:val="single" w:sz="6" w:space="0" w:color="auto"/>
              <w:bottom w:val="single" w:sz="6" w:space="0" w:color="auto"/>
              <w:right w:val="single" w:sz="6" w:space="0" w:color="auto"/>
            </w:tcBorders>
          </w:tcPr>
          <w:p w14:paraId="0906113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8CE9B0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1E630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C9538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F95B83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0773DE" w:rsidRPr="008D1E15" w14:paraId="03912499" w14:textId="77777777" w:rsidTr="00180CD4">
        <w:tc>
          <w:tcPr>
            <w:tcW w:w="1440" w:type="dxa"/>
            <w:tcBorders>
              <w:top w:val="single" w:sz="6" w:space="0" w:color="auto"/>
              <w:left w:val="single" w:sz="6" w:space="0" w:color="auto"/>
              <w:bottom w:val="single" w:sz="6" w:space="0" w:color="auto"/>
              <w:right w:val="single" w:sz="6" w:space="0" w:color="auto"/>
            </w:tcBorders>
          </w:tcPr>
          <w:p w14:paraId="08A94A3D" w14:textId="2CD75ECF" w:rsidR="000773DE" w:rsidRPr="00FC2387" w:rsidRDefault="000773DE" w:rsidP="00180CD4">
            <w:pPr>
              <w:widowControl w:val="0"/>
              <w:autoSpaceDE w:val="0"/>
              <w:autoSpaceDN w:val="0"/>
              <w:adjustRightInd w:val="0"/>
              <w:jc w:val="both"/>
              <w:rPr>
                <w:rFonts w:ascii="Calibri" w:hAnsi="Calibri"/>
                <w:b/>
                <w:bCs/>
              </w:rPr>
            </w:pPr>
            <w:r w:rsidRPr="008D1E15">
              <w:rPr>
                <w:rFonts w:ascii="Calibri" w:hAnsi="Calibri"/>
                <w:b/>
                <w:bCs/>
              </w:rPr>
              <w:lastRenderedPageBreak/>
              <w:t xml:space="preserve">Proposed </w:t>
            </w:r>
            <w:r>
              <w:rPr>
                <w:rFonts w:ascii="Calibri" w:hAnsi="Calibri"/>
                <w:b/>
                <w:bCs/>
              </w:rPr>
              <w:t>Vehicle</w:t>
            </w:r>
          </w:p>
        </w:tc>
        <w:tc>
          <w:tcPr>
            <w:tcW w:w="1530" w:type="dxa"/>
            <w:tcBorders>
              <w:top w:val="single" w:sz="6" w:space="0" w:color="auto"/>
              <w:left w:val="single" w:sz="6" w:space="0" w:color="auto"/>
              <w:bottom w:val="single" w:sz="6" w:space="0" w:color="auto"/>
              <w:right w:val="single" w:sz="6" w:space="0" w:color="auto"/>
            </w:tcBorders>
          </w:tcPr>
          <w:p w14:paraId="6191BF2E"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2F602A51"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74440C4"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307562CA"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25BB314"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32F1DBFC"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ED1205" w:rsidRPr="008D1E15" w14:paraId="5BC48E7D" w14:textId="77777777" w:rsidTr="00180CD4">
        <w:tc>
          <w:tcPr>
            <w:tcW w:w="1440" w:type="dxa"/>
            <w:tcBorders>
              <w:top w:val="single" w:sz="6" w:space="0" w:color="auto"/>
              <w:left w:val="single" w:sz="6" w:space="0" w:color="auto"/>
              <w:bottom w:val="single" w:sz="6" w:space="0" w:color="auto"/>
              <w:right w:val="single" w:sz="6" w:space="0" w:color="auto"/>
            </w:tcBorders>
          </w:tcPr>
          <w:p w14:paraId="6E3CAE15" w14:textId="26081007" w:rsidR="00ED1205" w:rsidRDefault="00ED1205" w:rsidP="00180CD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YTD</w:t>
            </w:r>
          </w:p>
        </w:tc>
        <w:tc>
          <w:tcPr>
            <w:tcW w:w="1530" w:type="dxa"/>
            <w:tcBorders>
              <w:top w:val="single" w:sz="6" w:space="0" w:color="auto"/>
              <w:left w:val="single" w:sz="6" w:space="0" w:color="auto"/>
              <w:bottom w:val="single" w:sz="6" w:space="0" w:color="auto"/>
              <w:right w:val="single" w:sz="6" w:space="0" w:color="auto"/>
            </w:tcBorders>
          </w:tcPr>
          <w:p w14:paraId="28EF40C9" w14:textId="77777777" w:rsidR="00ED1205" w:rsidRPr="008D1E15" w:rsidRDefault="00ED1205"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D951AE2" w14:textId="77777777" w:rsidR="00ED1205" w:rsidRPr="008D1E15" w:rsidRDefault="00ED1205"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C355553" w14:textId="77777777" w:rsidR="00ED1205" w:rsidRPr="008D1E15" w:rsidRDefault="00ED1205"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517297F" w14:textId="77777777" w:rsidR="00ED1205" w:rsidRPr="008D1E15" w:rsidRDefault="00ED1205"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49FA688" w14:textId="77777777" w:rsidR="00ED1205" w:rsidRPr="008D1E15" w:rsidRDefault="00ED1205" w:rsidP="00180CD4">
            <w:pPr>
              <w:widowControl w:val="0"/>
              <w:tabs>
                <w:tab w:val="left" w:pos="360"/>
                <w:tab w:val="left" w:pos="720"/>
                <w:tab w:val="left" w:pos="1440"/>
              </w:tabs>
              <w:autoSpaceDE w:val="0"/>
              <w:autoSpaceDN w:val="0"/>
              <w:adjustRightInd w:val="0"/>
              <w:rPr>
                <w:rFonts w:ascii="Calibri" w:hAnsi="Calibri"/>
              </w:rPr>
            </w:pPr>
          </w:p>
        </w:tc>
      </w:tr>
      <w:tr w:rsidR="000773DE" w:rsidRPr="008D1E15" w14:paraId="064DF5E6" w14:textId="77777777" w:rsidTr="00180CD4">
        <w:tc>
          <w:tcPr>
            <w:tcW w:w="1440" w:type="dxa"/>
            <w:tcBorders>
              <w:top w:val="single" w:sz="6" w:space="0" w:color="auto"/>
              <w:left w:val="single" w:sz="6" w:space="0" w:color="auto"/>
              <w:bottom w:val="single" w:sz="6" w:space="0" w:color="auto"/>
              <w:right w:val="single" w:sz="6" w:space="0" w:color="auto"/>
            </w:tcBorders>
          </w:tcPr>
          <w:p w14:paraId="7235B115"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10D778FB"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548DC86"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740C204"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5FFC48"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F5E0E0D"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r w:rsidR="000773DE" w:rsidRPr="008D1E15" w14:paraId="601F3988" w14:textId="77777777" w:rsidTr="00180CD4">
        <w:tc>
          <w:tcPr>
            <w:tcW w:w="1440" w:type="dxa"/>
            <w:tcBorders>
              <w:top w:val="single" w:sz="6" w:space="0" w:color="auto"/>
              <w:left w:val="single" w:sz="6" w:space="0" w:color="auto"/>
              <w:bottom w:val="single" w:sz="6" w:space="0" w:color="auto"/>
              <w:right w:val="single" w:sz="6" w:space="0" w:color="auto"/>
            </w:tcBorders>
          </w:tcPr>
          <w:p w14:paraId="77DF1EB1"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45A95799"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92669F"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7793A9"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168B98C"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9A31310"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r w:rsidR="000773DE" w:rsidRPr="008D1E15" w14:paraId="3DA3647D" w14:textId="77777777" w:rsidTr="00180CD4">
        <w:tc>
          <w:tcPr>
            <w:tcW w:w="1440" w:type="dxa"/>
            <w:tcBorders>
              <w:top w:val="single" w:sz="6" w:space="0" w:color="auto"/>
              <w:left w:val="single" w:sz="6" w:space="0" w:color="auto"/>
              <w:bottom w:val="single" w:sz="6" w:space="0" w:color="auto"/>
              <w:right w:val="single" w:sz="6" w:space="0" w:color="auto"/>
            </w:tcBorders>
          </w:tcPr>
          <w:p w14:paraId="28EF05C0"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74BC6D70"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BBF67F5"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9040F05"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BC13E1C"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F78856D"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r w:rsidR="000773DE" w:rsidRPr="008D1E15" w14:paraId="27255247" w14:textId="77777777" w:rsidTr="00180CD4">
        <w:tc>
          <w:tcPr>
            <w:tcW w:w="1440" w:type="dxa"/>
            <w:tcBorders>
              <w:top w:val="single" w:sz="6" w:space="0" w:color="auto"/>
              <w:left w:val="single" w:sz="6" w:space="0" w:color="auto"/>
              <w:bottom w:val="single" w:sz="6" w:space="0" w:color="auto"/>
              <w:right w:val="single" w:sz="6" w:space="0" w:color="auto"/>
            </w:tcBorders>
          </w:tcPr>
          <w:p w14:paraId="4052EA99"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47FECB98"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4D56229"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9236D80"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F2CA097"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E199992"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r w:rsidR="000773DE" w:rsidRPr="008D1E15" w14:paraId="6F218737" w14:textId="77777777" w:rsidTr="00180CD4">
        <w:tc>
          <w:tcPr>
            <w:tcW w:w="1440" w:type="dxa"/>
            <w:tcBorders>
              <w:top w:val="single" w:sz="6" w:space="0" w:color="auto"/>
              <w:left w:val="single" w:sz="6" w:space="0" w:color="auto"/>
              <w:bottom w:val="single" w:sz="6" w:space="0" w:color="auto"/>
              <w:right w:val="single" w:sz="6" w:space="0" w:color="auto"/>
            </w:tcBorders>
          </w:tcPr>
          <w:p w14:paraId="5DD23845" w14:textId="77777777" w:rsidR="000773DE" w:rsidRPr="008D1E15" w:rsidRDefault="000773DE" w:rsidP="00180CD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8</w:t>
            </w:r>
          </w:p>
        </w:tc>
        <w:tc>
          <w:tcPr>
            <w:tcW w:w="1530" w:type="dxa"/>
            <w:tcBorders>
              <w:top w:val="single" w:sz="6" w:space="0" w:color="auto"/>
              <w:left w:val="single" w:sz="6" w:space="0" w:color="auto"/>
              <w:bottom w:val="single" w:sz="6" w:space="0" w:color="auto"/>
              <w:right w:val="single" w:sz="6" w:space="0" w:color="auto"/>
            </w:tcBorders>
          </w:tcPr>
          <w:p w14:paraId="64C59E09"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4C997D"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1A8F832"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A46814F"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DDBAA4F" w14:textId="77777777" w:rsidR="000773DE" w:rsidRPr="008D1E15" w:rsidRDefault="000773DE" w:rsidP="00180CD4">
            <w:pPr>
              <w:widowControl w:val="0"/>
              <w:tabs>
                <w:tab w:val="left" w:pos="360"/>
                <w:tab w:val="left" w:pos="720"/>
                <w:tab w:val="left" w:pos="1440"/>
              </w:tabs>
              <w:autoSpaceDE w:val="0"/>
              <w:autoSpaceDN w:val="0"/>
              <w:adjustRightInd w:val="0"/>
              <w:rPr>
                <w:rFonts w:ascii="Calibri" w:hAnsi="Calibri"/>
              </w:rPr>
            </w:pPr>
          </w:p>
        </w:tc>
      </w:tr>
    </w:tbl>
    <w:p w14:paraId="605B013C" w14:textId="77777777" w:rsidR="00661BD1" w:rsidRPr="008D1E15" w:rsidRDefault="00661BD1" w:rsidP="00244F83">
      <w:pPr>
        <w:widowControl w:val="0"/>
        <w:tabs>
          <w:tab w:val="left" w:pos="360"/>
          <w:tab w:val="left" w:pos="720"/>
          <w:tab w:val="left" w:pos="1440"/>
        </w:tabs>
        <w:autoSpaceDE w:val="0"/>
        <w:autoSpaceDN w:val="0"/>
        <w:adjustRightInd w:val="0"/>
        <w:rPr>
          <w:rFonts w:ascii="Calibri" w:hAnsi="Calibri"/>
        </w:rPr>
      </w:pPr>
    </w:p>
    <w:p w14:paraId="738337FA" w14:textId="02CCBDF1" w:rsidR="00244F83" w:rsidRPr="008D1E15" w:rsidRDefault="00244F83" w:rsidP="003B4616">
      <w:pPr>
        <w:widowControl w:val="0"/>
        <w:numPr>
          <w:ilvl w:val="0"/>
          <w:numId w:val="7"/>
        </w:numPr>
        <w:tabs>
          <w:tab w:val="left" w:pos="720"/>
          <w:tab w:val="left" w:pos="1440"/>
        </w:tabs>
        <w:autoSpaceDE w:val="0"/>
        <w:autoSpaceDN w:val="0"/>
        <w:adjustRightInd w:val="0"/>
        <w:ind w:left="720" w:hanging="360"/>
        <w:jc w:val="both"/>
        <w:rPr>
          <w:rFonts w:ascii="Calibri" w:hAnsi="Calibri"/>
        </w:rPr>
      </w:pPr>
      <w:r w:rsidRPr="008D1E15">
        <w:rPr>
          <w:rFonts w:ascii="Calibri" w:hAnsi="Calibri"/>
        </w:rPr>
        <w:t xml:space="preserve">Please list the </w:t>
      </w:r>
      <w:r>
        <w:rPr>
          <w:rFonts w:ascii="Calibri" w:hAnsi="Calibri"/>
        </w:rPr>
        <w:t>names</w:t>
      </w:r>
      <w:r w:rsidRPr="008D1E15">
        <w:rPr>
          <w:rFonts w:ascii="Calibri" w:hAnsi="Calibri"/>
        </w:rPr>
        <w:t xml:space="preserve"> of Massachusetts public fund clients you have on a firm wide basis and for the proposed </w:t>
      </w:r>
      <w:r w:rsidR="000773DE">
        <w:rPr>
          <w:rFonts w:ascii="Calibri" w:hAnsi="Calibri"/>
        </w:rPr>
        <w:t>strategy and investment vehicle</w:t>
      </w:r>
      <w:r w:rsidRPr="008D1E15">
        <w:rPr>
          <w:rFonts w:ascii="Calibri" w:hAnsi="Calibri"/>
        </w:rPr>
        <w:t xml:space="preserve"> as of </w:t>
      </w:r>
      <w:r w:rsidR="00ED1205">
        <w:rPr>
          <w:rFonts w:ascii="Calibri" w:hAnsi="Calibri"/>
        </w:rPr>
        <w:t>June 30</w:t>
      </w:r>
      <w:r w:rsidR="000773DE">
        <w:rPr>
          <w:rFonts w:ascii="Calibri" w:hAnsi="Calibri"/>
        </w:rPr>
        <w:t>, 202</w:t>
      </w:r>
      <w:r w:rsidR="00ED1205">
        <w:rPr>
          <w:rFonts w:ascii="Calibri" w:hAnsi="Calibri"/>
        </w:rPr>
        <w:t>3</w:t>
      </w:r>
      <w:r w:rsidRPr="008D1E15">
        <w:rPr>
          <w:rFonts w:ascii="Calibri" w:hAnsi="Calibri"/>
        </w:rPr>
        <w:t>.</w:t>
      </w:r>
    </w:p>
    <w:p w14:paraId="0C077360"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b/>
          <w:bCs/>
        </w:rPr>
      </w:pPr>
    </w:p>
    <w:tbl>
      <w:tblPr>
        <w:tblW w:w="8640" w:type="dxa"/>
        <w:tblInd w:w="468" w:type="dxa"/>
        <w:tblLayout w:type="fixed"/>
        <w:tblLook w:val="0000" w:firstRow="0" w:lastRow="0" w:firstColumn="0" w:lastColumn="0" w:noHBand="0" w:noVBand="0"/>
      </w:tblPr>
      <w:tblGrid>
        <w:gridCol w:w="3180"/>
        <w:gridCol w:w="2820"/>
        <w:gridCol w:w="2640"/>
      </w:tblGrid>
      <w:tr w:rsidR="00244F83" w:rsidRPr="008D1E15" w14:paraId="5A2BD084" w14:textId="77777777" w:rsidTr="004729DC">
        <w:tc>
          <w:tcPr>
            <w:tcW w:w="3180" w:type="dxa"/>
            <w:tcBorders>
              <w:top w:val="single" w:sz="6" w:space="0" w:color="auto"/>
              <w:left w:val="single" w:sz="6" w:space="0" w:color="auto"/>
              <w:bottom w:val="single" w:sz="6" w:space="0" w:color="auto"/>
              <w:right w:val="single" w:sz="6" w:space="0" w:color="auto"/>
            </w:tcBorders>
          </w:tcPr>
          <w:p w14:paraId="14E1DF9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84BD37D"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4FFD3342"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640" w:type="dxa"/>
            <w:tcBorders>
              <w:top w:val="single" w:sz="6" w:space="0" w:color="auto"/>
              <w:left w:val="single" w:sz="6" w:space="0" w:color="auto"/>
              <w:bottom w:val="single" w:sz="6" w:space="0" w:color="auto"/>
              <w:right w:val="single" w:sz="6" w:space="0" w:color="auto"/>
            </w:tcBorders>
          </w:tcPr>
          <w:p w14:paraId="3FA44471"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1BE2783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244F83" w:rsidRPr="008D1E15" w14:paraId="3FF4CFE2" w14:textId="77777777" w:rsidTr="004729DC">
        <w:tc>
          <w:tcPr>
            <w:tcW w:w="3180" w:type="dxa"/>
            <w:tcBorders>
              <w:top w:val="single" w:sz="6" w:space="0" w:color="auto"/>
              <w:left w:val="single" w:sz="6" w:space="0" w:color="auto"/>
              <w:bottom w:val="single" w:sz="6" w:space="0" w:color="auto"/>
              <w:right w:val="single" w:sz="6" w:space="0" w:color="auto"/>
            </w:tcBorders>
          </w:tcPr>
          <w:p w14:paraId="5DEB4AA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69C5F7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5807D7F6"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36D2A87" w14:textId="77777777" w:rsidTr="004729DC">
        <w:tc>
          <w:tcPr>
            <w:tcW w:w="3180" w:type="dxa"/>
            <w:tcBorders>
              <w:top w:val="single" w:sz="6" w:space="0" w:color="auto"/>
              <w:left w:val="single" w:sz="6" w:space="0" w:color="auto"/>
              <w:bottom w:val="single" w:sz="6" w:space="0" w:color="auto"/>
              <w:right w:val="single" w:sz="6" w:space="0" w:color="auto"/>
            </w:tcBorders>
          </w:tcPr>
          <w:p w14:paraId="2DD7F0F0" w14:textId="3BD01203"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sidR="000773DE">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5042E6E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1A008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0773DE" w:rsidRPr="008D1E15" w14:paraId="3B037869" w14:textId="77777777" w:rsidTr="004729DC">
        <w:tc>
          <w:tcPr>
            <w:tcW w:w="3180" w:type="dxa"/>
            <w:tcBorders>
              <w:top w:val="single" w:sz="6" w:space="0" w:color="auto"/>
              <w:left w:val="single" w:sz="6" w:space="0" w:color="auto"/>
              <w:bottom w:val="single" w:sz="6" w:space="0" w:color="auto"/>
              <w:right w:val="single" w:sz="6" w:space="0" w:color="auto"/>
            </w:tcBorders>
          </w:tcPr>
          <w:p w14:paraId="1CBE0CE1" w14:textId="550CBEC8"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4200D60D" w14:textId="77777777"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520810C" w14:textId="77777777"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p>
        </w:tc>
      </w:tr>
    </w:tbl>
    <w:p w14:paraId="6E0561F8"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rPr>
      </w:pPr>
    </w:p>
    <w:p w14:paraId="5BC4BC6A" w14:textId="19D3DC4E" w:rsidR="00661BD1" w:rsidRDefault="00244F83" w:rsidP="003B4616">
      <w:pPr>
        <w:widowControl w:val="0"/>
        <w:numPr>
          <w:ilvl w:val="0"/>
          <w:numId w:val="7"/>
        </w:numPr>
        <w:tabs>
          <w:tab w:val="left" w:pos="720"/>
          <w:tab w:val="left" w:pos="1440"/>
        </w:tabs>
        <w:autoSpaceDE w:val="0"/>
        <w:autoSpaceDN w:val="0"/>
        <w:adjustRightInd w:val="0"/>
        <w:ind w:left="720" w:hanging="360"/>
        <w:jc w:val="both"/>
        <w:rPr>
          <w:rFonts w:ascii="Calibri" w:hAnsi="Calibri"/>
        </w:rPr>
      </w:pPr>
      <w:r w:rsidRPr="008D1E15">
        <w:rPr>
          <w:rFonts w:ascii="Calibri" w:hAnsi="Calibri"/>
        </w:rPr>
        <w:t>Please note any Mas</w:t>
      </w:r>
      <w:r>
        <w:rPr>
          <w:rFonts w:ascii="Calibri" w:hAnsi="Calibri"/>
        </w:rPr>
        <w:t>sachusetts Public Fund Clients g</w:t>
      </w:r>
      <w:r w:rsidRPr="008D1E15">
        <w:rPr>
          <w:rFonts w:ascii="Calibri" w:hAnsi="Calibri"/>
        </w:rPr>
        <w:t xml:space="preserve">ained or </w:t>
      </w:r>
      <w:r>
        <w:rPr>
          <w:rFonts w:ascii="Calibri" w:hAnsi="Calibri"/>
        </w:rPr>
        <w:t>l</w:t>
      </w:r>
      <w:r w:rsidRPr="008D1E15">
        <w:rPr>
          <w:rFonts w:ascii="Calibri" w:hAnsi="Calibri"/>
        </w:rPr>
        <w:t xml:space="preserve">ost over the past five years ending </w:t>
      </w:r>
      <w:r w:rsidR="00ED1205">
        <w:rPr>
          <w:rFonts w:ascii="Calibri" w:hAnsi="Calibri"/>
        </w:rPr>
        <w:t>June 30</w:t>
      </w:r>
      <w:r>
        <w:rPr>
          <w:rFonts w:ascii="Calibri" w:hAnsi="Calibri"/>
        </w:rPr>
        <w:t>, 20</w:t>
      </w:r>
      <w:r w:rsidR="008A2F20">
        <w:rPr>
          <w:rFonts w:ascii="Calibri" w:hAnsi="Calibri"/>
        </w:rPr>
        <w:t>2</w:t>
      </w:r>
      <w:r w:rsidR="00ED1205">
        <w:rPr>
          <w:rFonts w:ascii="Calibri" w:hAnsi="Calibri"/>
        </w:rPr>
        <w:t>3</w:t>
      </w:r>
      <w:r w:rsidRPr="008D1E15">
        <w:rPr>
          <w:rFonts w:ascii="Calibri" w:hAnsi="Calibri"/>
        </w:rPr>
        <w:t xml:space="preserve">, firm wide and for the proposed </w:t>
      </w:r>
      <w:r w:rsidR="000773DE">
        <w:rPr>
          <w:rFonts w:ascii="Calibri" w:hAnsi="Calibri"/>
        </w:rPr>
        <w:t>strategy</w:t>
      </w:r>
      <w:r w:rsidR="003340D8">
        <w:rPr>
          <w:rFonts w:ascii="Calibri" w:hAnsi="Calibri"/>
        </w:rPr>
        <w:t xml:space="preserve"> and investment vehicle</w:t>
      </w:r>
      <w:r w:rsidRPr="008D1E15">
        <w:rPr>
          <w:rFonts w:ascii="Calibri" w:hAnsi="Calibri"/>
        </w:rPr>
        <w:t>.</w:t>
      </w:r>
    </w:p>
    <w:p w14:paraId="14DCDB83" w14:textId="77777777" w:rsidR="00661BD1" w:rsidRDefault="00661BD1" w:rsidP="00661BD1">
      <w:pPr>
        <w:widowControl w:val="0"/>
        <w:tabs>
          <w:tab w:val="left" w:pos="720"/>
          <w:tab w:val="left" w:pos="1440"/>
        </w:tabs>
        <w:autoSpaceDE w:val="0"/>
        <w:autoSpaceDN w:val="0"/>
        <w:adjustRightInd w:val="0"/>
        <w:ind w:left="720"/>
        <w:rPr>
          <w:rFonts w:ascii="Calibri" w:hAnsi="Calibri"/>
        </w:rPr>
      </w:pPr>
    </w:p>
    <w:p w14:paraId="5540B9DE" w14:textId="0BD29234" w:rsidR="00661BD1" w:rsidRPr="00661BD1" w:rsidRDefault="00661BD1" w:rsidP="003B4616">
      <w:pPr>
        <w:widowControl w:val="0"/>
        <w:numPr>
          <w:ilvl w:val="0"/>
          <w:numId w:val="7"/>
        </w:numPr>
        <w:tabs>
          <w:tab w:val="left" w:pos="720"/>
          <w:tab w:val="left" w:pos="1440"/>
        </w:tabs>
        <w:autoSpaceDE w:val="0"/>
        <w:autoSpaceDN w:val="0"/>
        <w:adjustRightInd w:val="0"/>
        <w:ind w:left="720" w:hanging="360"/>
        <w:jc w:val="both"/>
        <w:rPr>
          <w:rFonts w:ascii="Calibri" w:hAnsi="Calibri"/>
        </w:rPr>
      </w:pPr>
      <w:r>
        <w:rPr>
          <w:rFonts w:ascii="Calibri" w:hAnsi="Calibri"/>
        </w:rPr>
        <w:t>Please list out by name your current list of Massachusetts Public Fund Clients as of</w:t>
      </w:r>
      <w:r w:rsidR="003921D7">
        <w:rPr>
          <w:rFonts w:ascii="Calibri" w:hAnsi="Calibri"/>
        </w:rPr>
        <w:t xml:space="preserve"> </w:t>
      </w:r>
      <w:r w:rsidR="00ED1205">
        <w:rPr>
          <w:rFonts w:ascii="Calibri" w:hAnsi="Calibri"/>
        </w:rPr>
        <w:t>June 30, 2023</w:t>
      </w:r>
      <w:r w:rsidR="003921D7">
        <w:rPr>
          <w:rFonts w:ascii="Calibri" w:hAnsi="Calibri"/>
        </w:rPr>
        <w:t>.</w:t>
      </w:r>
    </w:p>
    <w:p w14:paraId="267DD64A" w14:textId="77777777" w:rsidR="00244F83" w:rsidRPr="008D1E15" w:rsidRDefault="00244F83" w:rsidP="00244F83">
      <w:pPr>
        <w:widowControl w:val="0"/>
        <w:tabs>
          <w:tab w:val="left" w:pos="720"/>
          <w:tab w:val="left" w:pos="1440"/>
        </w:tabs>
        <w:autoSpaceDE w:val="0"/>
        <w:autoSpaceDN w:val="0"/>
        <w:adjustRightInd w:val="0"/>
        <w:ind w:left="720"/>
        <w:rPr>
          <w:rFonts w:ascii="Calibri" w:hAnsi="Calibri"/>
        </w:rPr>
      </w:pPr>
    </w:p>
    <w:p w14:paraId="44929BC4" w14:textId="5B2EA123" w:rsidR="00244F83" w:rsidRPr="008D1E15" w:rsidRDefault="00244F83" w:rsidP="003B4616">
      <w:pPr>
        <w:widowControl w:val="0"/>
        <w:numPr>
          <w:ilvl w:val="0"/>
          <w:numId w:val="7"/>
        </w:numPr>
        <w:tabs>
          <w:tab w:val="left" w:pos="720"/>
          <w:tab w:val="left" w:pos="1440"/>
        </w:tabs>
        <w:autoSpaceDE w:val="0"/>
        <w:autoSpaceDN w:val="0"/>
        <w:adjustRightInd w:val="0"/>
        <w:ind w:left="720" w:hanging="360"/>
        <w:jc w:val="both"/>
        <w:rPr>
          <w:rFonts w:ascii="Calibri" w:hAnsi="Calibri"/>
        </w:rPr>
      </w:pPr>
      <w:r w:rsidRPr="008D1E15">
        <w:rPr>
          <w:rFonts w:ascii="Calibri" w:hAnsi="Calibri"/>
        </w:rPr>
        <w:t xml:space="preserve">Are you comfortable with the size of the asset base in the proposed </w:t>
      </w:r>
      <w:r w:rsidR="003340D8">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476E8199" w14:textId="77777777" w:rsidR="00244F83" w:rsidRPr="008D1E15" w:rsidRDefault="00244F83" w:rsidP="00244F83">
      <w:pPr>
        <w:pStyle w:val="ListParagraph"/>
        <w:rPr>
          <w:rFonts w:ascii="Calibri" w:hAnsi="Calibri"/>
          <w:b/>
          <w:bCs/>
        </w:rPr>
      </w:pPr>
    </w:p>
    <w:p w14:paraId="756EAAC9" w14:textId="77777777" w:rsidR="00244F83" w:rsidRPr="008D1E15" w:rsidRDefault="00244F83" w:rsidP="00244F83">
      <w:pPr>
        <w:widowControl w:val="0"/>
        <w:tabs>
          <w:tab w:val="left" w:pos="360"/>
          <w:tab w:val="left" w:pos="720"/>
          <w:tab w:val="left" w:pos="1440"/>
        </w:tabs>
        <w:autoSpaceDE w:val="0"/>
        <w:autoSpaceDN w:val="0"/>
        <w:adjustRightInd w:val="0"/>
        <w:ind w:left="360" w:hanging="360"/>
        <w:rPr>
          <w:rFonts w:ascii="Calibri" w:hAnsi="Calibri"/>
        </w:rPr>
      </w:pPr>
      <w:r w:rsidRPr="008D1E15">
        <w:rPr>
          <w:rFonts w:ascii="Calibri" w:hAnsi="Calibri"/>
          <w:b/>
          <w:bCs/>
        </w:rPr>
        <w:t>III.</w:t>
      </w:r>
      <w:r>
        <w:rPr>
          <w:rFonts w:ascii="Calibri" w:hAnsi="Calibri"/>
          <w:b/>
          <w:bCs/>
        </w:rPr>
        <w:t xml:space="preserve"> </w:t>
      </w:r>
      <w:r w:rsidRPr="008D1E15">
        <w:rPr>
          <w:rFonts w:ascii="Calibri" w:hAnsi="Calibri"/>
          <w:b/>
          <w:bCs/>
        </w:rPr>
        <w:t>CLIENT SERVICE</w:t>
      </w:r>
    </w:p>
    <w:p w14:paraId="319AE9EA" w14:textId="77777777" w:rsidR="00244F83" w:rsidRPr="008D1E15" w:rsidRDefault="00244F83" w:rsidP="00244F83">
      <w:pPr>
        <w:widowControl w:val="0"/>
        <w:autoSpaceDE w:val="0"/>
        <w:autoSpaceDN w:val="0"/>
        <w:adjustRightInd w:val="0"/>
        <w:rPr>
          <w:rFonts w:ascii="Calibri" w:hAnsi="Calibri"/>
        </w:rPr>
      </w:pPr>
    </w:p>
    <w:p w14:paraId="1F0C8A74" w14:textId="77777777" w:rsidR="00244F83" w:rsidRPr="00366F47" w:rsidRDefault="00244F83" w:rsidP="003B4616">
      <w:pPr>
        <w:widowControl w:val="0"/>
        <w:numPr>
          <w:ilvl w:val="0"/>
          <w:numId w:val="19"/>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  Please highlight the client service professional/relationship manager that would be assigned to this account.</w:t>
      </w:r>
    </w:p>
    <w:p w14:paraId="3F2852D1" w14:textId="77777777" w:rsidR="00244F83" w:rsidRPr="00366F47" w:rsidRDefault="00244F83" w:rsidP="003B4616">
      <w:pPr>
        <w:widowControl w:val="0"/>
        <w:autoSpaceDE w:val="0"/>
        <w:autoSpaceDN w:val="0"/>
        <w:adjustRightInd w:val="0"/>
        <w:ind w:left="720"/>
        <w:jc w:val="both"/>
        <w:rPr>
          <w:rFonts w:ascii="Calibri" w:hAnsi="Calibri"/>
        </w:rPr>
      </w:pPr>
    </w:p>
    <w:p w14:paraId="08FDEB21" w14:textId="77777777" w:rsidR="00244F83" w:rsidRPr="008D1E15" w:rsidRDefault="00244F83" w:rsidP="003B4616">
      <w:pPr>
        <w:widowControl w:val="0"/>
        <w:numPr>
          <w:ilvl w:val="0"/>
          <w:numId w:val="19"/>
        </w:numPr>
        <w:tabs>
          <w:tab w:val="num" w:pos="36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1032043E" w14:textId="77777777" w:rsidR="00244F83" w:rsidRPr="008D1E15" w:rsidRDefault="00244F83" w:rsidP="003B4616">
      <w:pPr>
        <w:pStyle w:val="ListParagraph"/>
        <w:jc w:val="both"/>
        <w:rPr>
          <w:rFonts w:ascii="Calibri" w:hAnsi="Calibri"/>
        </w:rPr>
      </w:pPr>
    </w:p>
    <w:p w14:paraId="69D97B4A" w14:textId="77777777" w:rsidR="00244F83" w:rsidRPr="008D1E15" w:rsidRDefault="00244F83" w:rsidP="003B4616">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575BABA2" w14:textId="77777777" w:rsidR="00244F83" w:rsidRPr="008D1E15" w:rsidRDefault="00244F83" w:rsidP="003B4616">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72D45950" w14:textId="77777777" w:rsidR="00244F83" w:rsidRPr="008D1E15" w:rsidRDefault="00244F83" w:rsidP="003B4616">
      <w:pPr>
        <w:widowControl w:val="0"/>
        <w:tabs>
          <w:tab w:val="num" w:pos="720"/>
        </w:tabs>
        <w:autoSpaceDE w:val="0"/>
        <w:autoSpaceDN w:val="0"/>
        <w:adjustRightInd w:val="0"/>
        <w:ind w:left="720"/>
        <w:jc w:val="both"/>
        <w:rPr>
          <w:rFonts w:ascii="Calibri" w:hAnsi="Calibri"/>
        </w:rPr>
      </w:pPr>
      <w:r>
        <w:rPr>
          <w:rFonts w:ascii="Calibri" w:hAnsi="Calibri"/>
        </w:rPr>
        <w:t xml:space="preserve"> </w:t>
      </w:r>
    </w:p>
    <w:p w14:paraId="57734EBE" w14:textId="77777777" w:rsidR="00244F83" w:rsidRPr="008D1E15" w:rsidRDefault="00244F83" w:rsidP="003B4616">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7DA0B273" w14:textId="77777777" w:rsidR="00244F83" w:rsidRPr="008D1E15" w:rsidRDefault="00244F83" w:rsidP="003B4616">
      <w:pPr>
        <w:widowControl w:val="0"/>
        <w:tabs>
          <w:tab w:val="num" w:pos="720"/>
        </w:tabs>
        <w:autoSpaceDE w:val="0"/>
        <w:autoSpaceDN w:val="0"/>
        <w:adjustRightInd w:val="0"/>
        <w:ind w:left="720"/>
        <w:jc w:val="both"/>
        <w:rPr>
          <w:rFonts w:ascii="Calibri" w:hAnsi="Calibri"/>
        </w:rPr>
      </w:pPr>
    </w:p>
    <w:p w14:paraId="18EAE768" w14:textId="77777777" w:rsidR="00244F83" w:rsidRPr="008D1E15" w:rsidRDefault="00244F83" w:rsidP="003B4616">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lastRenderedPageBreak/>
        <w:t>Are portfolio managers otherwise accessible to clients?</w:t>
      </w:r>
    </w:p>
    <w:p w14:paraId="06BC3D8D" w14:textId="77777777" w:rsidR="00244F83" w:rsidRPr="008D1E15" w:rsidRDefault="00244F83" w:rsidP="003B4616">
      <w:pPr>
        <w:widowControl w:val="0"/>
        <w:tabs>
          <w:tab w:val="num" w:pos="360"/>
        </w:tabs>
        <w:autoSpaceDE w:val="0"/>
        <w:autoSpaceDN w:val="0"/>
        <w:adjustRightInd w:val="0"/>
        <w:ind w:left="720"/>
        <w:jc w:val="both"/>
        <w:rPr>
          <w:rFonts w:ascii="Calibri" w:hAnsi="Calibri"/>
        </w:rPr>
      </w:pPr>
    </w:p>
    <w:p w14:paraId="7E92099C" w14:textId="77777777" w:rsidR="00244F83" w:rsidRPr="008D1E15" w:rsidRDefault="00244F83" w:rsidP="003B4616">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Do you copy the consultant on all correspondence to clients?</w:t>
      </w:r>
    </w:p>
    <w:p w14:paraId="43879923" w14:textId="77777777" w:rsidR="00244F83" w:rsidRPr="008D1E15" w:rsidRDefault="00244F83" w:rsidP="003B4616">
      <w:pPr>
        <w:widowControl w:val="0"/>
        <w:tabs>
          <w:tab w:val="num" w:pos="360"/>
        </w:tabs>
        <w:autoSpaceDE w:val="0"/>
        <w:autoSpaceDN w:val="0"/>
        <w:adjustRightInd w:val="0"/>
        <w:ind w:left="720"/>
        <w:jc w:val="both"/>
        <w:rPr>
          <w:rFonts w:ascii="Calibri" w:hAnsi="Calibri"/>
        </w:rPr>
      </w:pPr>
    </w:p>
    <w:p w14:paraId="440AAA1B" w14:textId="77777777" w:rsidR="00244F83" w:rsidRPr="008D1E15" w:rsidRDefault="00244F83" w:rsidP="003B4616">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24D8686C" w14:textId="77777777" w:rsidR="00661BD1" w:rsidRPr="008D1E15" w:rsidRDefault="00661BD1" w:rsidP="00244F83">
      <w:pPr>
        <w:widowControl w:val="0"/>
        <w:autoSpaceDE w:val="0"/>
        <w:autoSpaceDN w:val="0"/>
        <w:adjustRightInd w:val="0"/>
        <w:ind w:left="720"/>
        <w:rPr>
          <w:rFonts w:ascii="Calibri" w:hAnsi="Calibri"/>
        </w:rPr>
      </w:pPr>
    </w:p>
    <w:p w14:paraId="1E4D260C" w14:textId="77777777" w:rsidR="001B6BF0" w:rsidRPr="007E24E0" w:rsidRDefault="00EF714F" w:rsidP="00EF714F">
      <w:pPr>
        <w:widowControl w:val="0"/>
        <w:tabs>
          <w:tab w:val="left" w:pos="360"/>
          <w:tab w:val="left" w:pos="108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7E24E0">
        <w:rPr>
          <w:rFonts w:ascii="Calibri" w:hAnsi="Calibri"/>
          <w:b/>
          <w:bCs/>
        </w:rPr>
        <w:t>IV.</w:t>
      </w:r>
      <w:r w:rsidRPr="007E24E0">
        <w:rPr>
          <w:rFonts w:ascii="Calibri" w:hAnsi="Calibri"/>
          <w:b/>
          <w:bCs/>
        </w:rPr>
        <w:tab/>
      </w:r>
      <w:r w:rsidR="001B6BF0" w:rsidRPr="007E24E0">
        <w:rPr>
          <w:rFonts w:ascii="Calibri" w:hAnsi="Calibri"/>
          <w:b/>
          <w:bCs/>
        </w:rPr>
        <w:t>INVESTMENT PHILOSOPHY</w:t>
      </w:r>
    </w:p>
    <w:p w14:paraId="10B96EA8" w14:textId="77777777" w:rsidR="001B6BF0" w:rsidRPr="007E24E0" w:rsidRDefault="001B6BF0" w:rsidP="00EF714F">
      <w:pPr>
        <w:widowControl w:val="0"/>
        <w:tabs>
          <w:tab w:val="left" w:pos="360"/>
        </w:tabs>
        <w:autoSpaceDE w:val="0"/>
        <w:autoSpaceDN w:val="0"/>
        <w:adjustRightInd w:val="0"/>
        <w:ind w:left="900" w:hanging="540"/>
        <w:jc w:val="both"/>
        <w:rPr>
          <w:rFonts w:ascii="Calibri" w:hAnsi="Calibri"/>
          <w:b/>
          <w:bCs/>
        </w:rPr>
      </w:pPr>
    </w:p>
    <w:p w14:paraId="34D6E3C5" w14:textId="77777777" w:rsidR="001B6BF0" w:rsidRPr="007E24E0" w:rsidRDefault="001B6BF0" w:rsidP="003B4616">
      <w:pPr>
        <w:widowControl w:val="0"/>
        <w:numPr>
          <w:ilvl w:val="0"/>
          <w:numId w:val="22"/>
        </w:numPr>
        <w:tabs>
          <w:tab w:val="left" w:pos="360"/>
          <w:tab w:val="left" w:pos="720"/>
        </w:tabs>
        <w:autoSpaceDE w:val="0"/>
        <w:autoSpaceDN w:val="0"/>
        <w:adjustRightInd w:val="0"/>
        <w:jc w:val="both"/>
        <w:rPr>
          <w:rFonts w:ascii="Calibri" w:hAnsi="Calibri"/>
        </w:rPr>
      </w:pPr>
      <w:r w:rsidRPr="007E24E0">
        <w:rPr>
          <w:rFonts w:ascii="Calibri" w:hAnsi="Calibri"/>
        </w:rPr>
        <w:t>Briefly describe your investment philosophy.</w:t>
      </w:r>
    </w:p>
    <w:p w14:paraId="32ECD402" w14:textId="77777777" w:rsidR="001B6BF0" w:rsidRPr="007E24E0" w:rsidRDefault="001B6BF0" w:rsidP="003B4616">
      <w:pPr>
        <w:widowControl w:val="0"/>
        <w:tabs>
          <w:tab w:val="left" w:pos="360"/>
          <w:tab w:val="left" w:pos="720"/>
        </w:tabs>
        <w:autoSpaceDE w:val="0"/>
        <w:autoSpaceDN w:val="0"/>
        <w:adjustRightInd w:val="0"/>
        <w:ind w:left="1080"/>
        <w:jc w:val="both"/>
        <w:rPr>
          <w:rFonts w:ascii="Calibri" w:hAnsi="Calibri"/>
        </w:rPr>
      </w:pPr>
    </w:p>
    <w:p w14:paraId="428E2997" w14:textId="77777777" w:rsidR="001B6BF0" w:rsidRPr="00244F83" w:rsidRDefault="001B6BF0" w:rsidP="003B4616">
      <w:pPr>
        <w:pStyle w:val="ListParagraph"/>
        <w:widowControl w:val="0"/>
        <w:numPr>
          <w:ilvl w:val="0"/>
          <w:numId w:val="22"/>
        </w:numPr>
        <w:tabs>
          <w:tab w:val="left" w:pos="360"/>
          <w:tab w:val="left" w:pos="720"/>
        </w:tabs>
        <w:autoSpaceDE w:val="0"/>
        <w:autoSpaceDN w:val="0"/>
        <w:adjustRightInd w:val="0"/>
        <w:contextualSpacing/>
        <w:jc w:val="both"/>
        <w:rPr>
          <w:rFonts w:ascii="Calibri" w:hAnsi="Calibri"/>
        </w:rPr>
      </w:pPr>
      <w:r w:rsidRPr="007E24E0">
        <w:rPr>
          <w:rFonts w:ascii="Calibri" w:hAnsi="Calibri"/>
        </w:rPr>
        <w:t xml:space="preserve">Briefly describe this </w:t>
      </w:r>
      <w:r w:rsidR="00244F83">
        <w:rPr>
          <w:rFonts w:ascii="Calibri" w:hAnsi="Calibri"/>
        </w:rPr>
        <w:t>strategy’s</w:t>
      </w:r>
      <w:r w:rsidRPr="00244F83">
        <w:rPr>
          <w:rFonts w:ascii="Calibri" w:hAnsi="Calibri"/>
        </w:rPr>
        <w:t xml:space="preserve"> return and risk objectives.</w:t>
      </w:r>
    </w:p>
    <w:p w14:paraId="62DE7007" w14:textId="77777777" w:rsidR="001B6BF0" w:rsidRPr="007E24E0" w:rsidRDefault="001B6BF0" w:rsidP="003B4616">
      <w:pPr>
        <w:widowControl w:val="0"/>
        <w:tabs>
          <w:tab w:val="left" w:pos="360"/>
          <w:tab w:val="left" w:pos="720"/>
        </w:tabs>
        <w:autoSpaceDE w:val="0"/>
        <w:autoSpaceDN w:val="0"/>
        <w:adjustRightInd w:val="0"/>
        <w:jc w:val="both"/>
        <w:rPr>
          <w:rFonts w:ascii="Calibri" w:hAnsi="Calibri"/>
        </w:rPr>
      </w:pPr>
    </w:p>
    <w:p w14:paraId="0A7CA525" w14:textId="217E9623" w:rsidR="001B6BF0" w:rsidRPr="007E24E0" w:rsidRDefault="001B6BF0" w:rsidP="003B4616">
      <w:pPr>
        <w:widowControl w:val="0"/>
        <w:numPr>
          <w:ilvl w:val="0"/>
          <w:numId w:val="22"/>
        </w:numPr>
        <w:tabs>
          <w:tab w:val="left" w:pos="360"/>
          <w:tab w:val="left" w:pos="720"/>
        </w:tabs>
        <w:autoSpaceDE w:val="0"/>
        <w:autoSpaceDN w:val="0"/>
        <w:adjustRightInd w:val="0"/>
        <w:jc w:val="both"/>
        <w:rPr>
          <w:rFonts w:ascii="Calibri" w:hAnsi="Calibri"/>
        </w:rPr>
      </w:pPr>
      <w:r w:rsidRPr="007E24E0">
        <w:rPr>
          <w:rFonts w:ascii="Calibri" w:hAnsi="Calibri"/>
        </w:rPr>
        <w:t xml:space="preserve">What do you consider to be this </w:t>
      </w:r>
      <w:r w:rsidR="00A20962">
        <w:rPr>
          <w:rFonts w:ascii="Calibri" w:hAnsi="Calibri"/>
        </w:rPr>
        <w:t>strategy</w:t>
      </w:r>
      <w:r w:rsidRPr="007E24E0">
        <w:rPr>
          <w:rFonts w:ascii="Calibri" w:hAnsi="Calibri"/>
        </w:rPr>
        <w:t>’s most appropriate comparative benchmark?</w:t>
      </w:r>
    </w:p>
    <w:p w14:paraId="6AD845CB" w14:textId="77777777" w:rsidR="001B6BF0" w:rsidRPr="007E24E0" w:rsidRDefault="001B6BF0" w:rsidP="00EF714F">
      <w:pPr>
        <w:widowControl w:val="0"/>
        <w:tabs>
          <w:tab w:val="left" w:pos="360"/>
        </w:tabs>
        <w:autoSpaceDE w:val="0"/>
        <w:autoSpaceDN w:val="0"/>
        <w:adjustRightInd w:val="0"/>
        <w:rPr>
          <w:rFonts w:ascii="Calibri" w:hAnsi="Calibri"/>
        </w:rPr>
      </w:pPr>
    </w:p>
    <w:p w14:paraId="7498739B" w14:textId="77777777" w:rsidR="001B6BF0" w:rsidRDefault="001B6BF0" w:rsidP="003B4616">
      <w:pPr>
        <w:widowControl w:val="0"/>
        <w:tabs>
          <w:tab w:val="left" w:pos="270"/>
          <w:tab w:val="left" w:pos="360"/>
        </w:tabs>
        <w:autoSpaceDE w:val="0"/>
        <w:autoSpaceDN w:val="0"/>
        <w:adjustRightInd w:val="0"/>
        <w:jc w:val="both"/>
        <w:rPr>
          <w:rFonts w:ascii="Calibri" w:hAnsi="Calibri"/>
          <w:b/>
          <w:bCs/>
        </w:rPr>
      </w:pPr>
      <w:r w:rsidRPr="007E24E0">
        <w:rPr>
          <w:rFonts w:ascii="Calibri" w:hAnsi="Calibri"/>
          <w:b/>
          <w:bCs/>
        </w:rPr>
        <w:t>V.</w:t>
      </w:r>
      <w:r w:rsidRPr="007E24E0">
        <w:rPr>
          <w:rFonts w:ascii="Calibri" w:hAnsi="Calibri"/>
          <w:b/>
          <w:bCs/>
        </w:rPr>
        <w:tab/>
      </w:r>
      <w:r w:rsidRPr="007E24E0">
        <w:rPr>
          <w:rFonts w:ascii="Calibri" w:hAnsi="Calibri"/>
          <w:b/>
          <w:bCs/>
        </w:rPr>
        <w:tab/>
        <w:t xml:space="preserve">INVESTMENT PROCESS </w:t>
      </w:r>
      <w:r w:rsidR="0013377C" w:rsidRPr="007E24E0">
        <w:rPr>
          <w:rFonts w:ascii="Calibri" w:hAnsi="Calibri"/>
          <w:b/>
          <w:bCs/>
        </w:rPr>
        <w:t>and PORTFOLIO CONSTRUCTION</w:t>
      </w:r>
      <w:r w:rsidR="007E24E0">
        <w:rPr>
          <w:rFonts w:ascii="Calibri" w:hAnsi="Calibri"/>
          <w:b/>
          <w:bCs/>
        </w:rPr>
        <w:t xml:space="preserve"> </w:t>
      </w:r>
    </w:p>
    <w:p w14:paraId="1797FE24" w14:textId="77777777" w:rsidR="007E24E0" w:rsidRDefault="007E24E0" w:rsidP="003B4616">
      <w:pPr>
        <w:widowControl w:val="0"/>
        <w:tabs>
          <w:tab w:val="left" w:pos="270"/>
          <w:tab w:val="left" w:pos="360"/>
        </w:tabs>
        <w:autoSpaceDE w:val="0"/>
        <w:autoSpaceDN w:val="0"/>
        <w:adjustRightInd w:val="0"/>
        <w:jc w:val="both"/>
        <w:rPr>
          <w:rFonts w:ascii="Calibri" w:hAnsi="Calibri"/>
          <w:b/>
          <w:bCs/>
        </w:rPr>
      </w:pPr>
    </w:p>
    <w:p w14:paraId="3CFD763B" w14:textId="5FA2CD68" w:rsidR="007E24E0" w:rsidRPr="00097A73" w:rsidRDefault="007E24E0" w:rsidP="003B4616">
      <w:pPr>
        <w:widowControl w:val="0"/>
        <w:numPr>
          <w:ilvl w:val="0"/>
          <w:numId w:val="26"/>
        </w:numPr>
        <w:tabs>
          <w:tab w:val="left" w:pos="270"/>
          <w:tab w:val="left" w:pos="720"/>
        </w:tabs>
        <w:autoSpaceDE w:val="0"/>
        <w:autoSpaceDN w:val="0"/>
        <w:adjustRightInd w:val="0"/>
        <w:jc w:val="both"/>
        <w:rPr>
          <w:rFonts w:ascii="Calibri" w:hAnsi="Calibri"/>
        </w:rPr>
      </w:pPr>
      <w:r w:rsidRPr="00097A73">
        <w:rPr>
          <w:rFonts w:ascii="Calibri" w:hAnsi="Calibri"/>
        </w:rPr>
        <w:t xml:space="preserve">Please describe your security screening and selection process. </w:t>
      </w:r>
      <w:r w:rsidR="00ED1205" w:rsidRPr="00097A73">
        <w:rPr>
          <w:rFonts w:ascii="Calibri" w:hAnsi="Calibri"/>
        </w:rPr>
        <w:t xml:space="preserve">(Please include: the universe from which securities are selected, exclusionary or prudence screens applied, level of quantitative vs. qualitative research, ideal valuation/growth characteristics, </w:t>
      </w:r>
      <w:proofErr w:type="spellStart"/>
      <w:r w:rsidR="00ED1205" w:rsidRPr="00097A73">
        <w:rPr>
          <w:rFonts w:ascii="Calibri" w:hAnsi="Calibri"/>
        </w:rPr>
        <w:t>etc</w:t>
      </w:r>
      <w:proofErr w:type="spellEnd"/>
      <w:r w:rsidR="00ED1205" w:rsidRPr="00097A73">
        <w:rPr>
          <w:rFonts w:ascii="Calibri" w:hAnsi="Calibri"/>
        </w:rPr>
        <w:t>).</w:t>
      </w:r>
    </w:p>
    <w:p w14:paraId="62AD9664" w14:textId="77777777" w:rsidR="007E24E0" w:rsidRPr="00097A73" w:rsidRDefault="007E24E0" w:rsidP="003B4616">
      <w:pPr>
        <w:widowControl w:val="0"/>
        <w:tabs>
          <w:tab w:val="left" w:pos="270"/>
        </w:tabs>
        <w:autoSpaceDE w:val="0"/>
        <w:autoSpaceDN w:val="0"/>
        <w:adjustRightInd w:val="0"/>
        <w:ind w:left="720" w:hanging="360"/>
        <w:jc w:val="both"/>
        <w:rPr>
          <w:rFonts w:ascii="Calibri" w:hAnsi="Calibri"/>
        </w:rPr>
      </w:pPr>
    </w:p>
    <w:p w14:paraId="386F55D1" w14:textId="77777777" w:rsidR="007E24E0" w:rsidRPr="00097A73" w:rsidRDefault="007E24E0" w:rsidP="003B4616">
      <w:pPr>
        <w:widowControl w:val="0"/>
        <w:numPr>
          <w:ilvl w:val="0"/>
          <w:numId w:val="26"/>
        </w:numPr>
        <w:tabs>
          <w:tab w:val="left" w:pos="270"/>
          <w:tab w:val="left" w:pos="720"/>
        </w:tabs>
        <w:autoSpaceDE w:val="0"/>
        <w:autoSpaceDN w:val="0"/>
        <w:adjustRightInd w:val="0"/>
        <w:jc w:val="both"/>
        <w:rPr>
          <w:rFonts w:ascii="Calibri" w:hAnsi="Calibri"/>
        </w:rPr>
      </w:pPr>
      <w:r w:rsidRPr="00097A73">
        <w:rPr>
          <w:rFonts w:ascii="Calibri" w:hAnsi="Calibri"/>
        </w:rPr>
        <w:t xml:space="preserve">Do you visit companies in which you invest? </w:t>
      </w:r>
    </w:p>
    <w:p w14:paraId="223C0473" w14:textId="77777777" w:rsidR="007E24E0" w:rsidRPr="00097A73" w:rsidRDefault="007E24E0" w:rsidP="003B4616">
      <w:pPr>
        <w:widowControl w:val="0"/>
        <w:tabs>
          <w:tab w:val="left" w:pos="270"/>
        </w:tabs>
        <w:autoSpaceDE w:val="0"/>
        <w:autoSpaceDN w:val="0"/>
        <w:adjustRightInd w:val="0"/>
        <w:ind w:hanging="360"/>
        <w:jc w:val="both"/>
        <w:rPr>
          <w:rFonts w:ascii="Calibri" w:hAnsi="Calibri"/>
        </w:rPr>
      </w:pPr>
    </w:p>
    <w:p w14:paraId="73837B3A" w14:textId="77777777" w:rsidR="007E24E0" w:rsidRPr="00097A73" w:rsidRDefault="007E24E0" w:rsidP="003B4616">
      <w:pPr>
        <w:widowControl w:val="0"/>
        <w:numPr>
          <w:ilvl w:val="0"/>
          <w:numId w:val="26"/>
        </w:numPr>
        <w:tabs>
          <w:tab w:val="left" w:pos="270"/>
          <w:tab w:val="left" w:pos="720"/>
        </w:tabs>
        <w:autoSpaceDE w:val="0"/>
        <w:autoSpaceDN w:val="0"/>
        <w:adjustRightInd w:val="0"/>
        <w:jc w:val="both"/>
        <w:rPr>
          <w:rFonts w:ascii="Calibri" w:hAnsi="Calibri"/>
        </w:rPr>
      </w:pPr>
      <w:r w:rsidRPr="00097A73">
        <w:rPr>
          <w:rFonts w:ascii="Calibri" w:hAnsi="Calibri"/>
        </w:rPr>
        <w:t xml:space="preserve">How does your firm implement its buy-sell decisions? </w:t>
      </w:r>
      <w:r w:rsidR="00244F83">
        <w:rPr>
          <w:rFonts w:ascii="Calibri" w:hAnsi="Calibri"/>
        </w:rPr>
        <w:t xml:space="preserve">Be specific. </w:t>
      </w:r>
      <w:r w:rsidRPr="00097A73">
        <w:rPr>
          <w:rFonts w:ascii="Calibri" w:hAnsi="Calibri"/>
        </w:rPr>
        <w:t xml:space="preserve">Under what circumstances would your firm deviate from its disciplines? </w:t>
      </w:r>
    </w:p>
    <w:p w14:paraId="161B5CE7" w14:textId="77777777" w:rsidR="007E24E0" w:rsidRPr="00097A73" w:rsidRDefault="007E24E0" w:rsidP="003B4616">
      <w:pPr>
        <w:widowControl w:val="0"/>
        <w:tabs>
          <w:tab w:val="left" w:pos="270"/>
        </w:tabs>
        <w:autoSpaceDE w:val="0"/>
        <w:autoSpaceDN w:val="0"/>
        <w:adjustRightInd w:val="0"/>
        <w:ind w:hanging="360"/>
        <w:jc w:val="both"/>
        <w:rPr>
          <w:rFonts w:ascii="Calibri" w:hAnsi="Calibri"/>
        </w:rPr>
      </w:pPr>
    </w:p>
    <w:p w14:paraId="32C7D512" w14:textId="77777777" w:rsidR="007E24E0" w:rsidRPr="00097A73" w:rsidRDefault="007E24E0" w:rsidP="003B4616">
      <w:pPr>
        <w:widowControl w:val="0"/>
        <w:numPr>
          <w:ilvl w:val="0"/>
          <w:numId w:val="26"/>
        </w:numPr>
        <w:tabs>
          <w:tab w:val="left" w:pos="270"/>
          <w:tab w:val="left" w:pos="720"/>
        </w:tabs>
        <w:autoSpaceDE w:val="0"/>
        <w:autoSpaceDN w:val="0"/>
        <w:adjustRightInd w:val="0"/>
        <w:jc w:val="both"/>
        <w:rPr>
          <w:rFonts w:ascii="Calibri" w:hAnsi="Calibri"/>
        </w:rPr>
      </w:pPr>
      <w:r w:rsidRPr="00097A73">
        <w:rPr>
          <w:rFonts w:ascii="Calibri" w:hAnsi="Calibri"/>
        </w:rPr>
        <w:t>What is your investment time horizon</w:t>
      </w:r>
      <w:r w:rsidR="00244F83">
        <w:rPr>
          <w:rFonts w:ascii="Calibri" w:hAnsi="Calibri"/>
        </w:rPr>
        <w:t>/</w:t>
      </w:r>
      <w:r w:rsidRPr="00097A73">
        <w:rPr>
          <w:rFonts w:ascii="Calibri" w:hAnsi="Calibri"/>
        </w:rPr>
        <w:t>typical holding period for a security?</w:t>
      </w:r>
    </w:p>
    <w:p w14:paraId="3745F47F" w14:textId="77777777" w:rsidR="007E24E0" w:rsidRPr="00097A73" w:rsidRDefault="007E24E0" w:rsidP="003B4616">
      <w:pPr>
        <w:widowControl w:val="0"/>
        <w:tabs>
          <w:tab w:val="left" w:pos="270"/>
        </w:tabs>
        <w:autoSpaceDE w:val="0"/>
        <w:autoSpaceDN w:val="0"/>
        <w:adjustRightInd w:val="0"/>
        <w:ind w:hanging="360"/>
        <w:jc w:val="both"/>
        <w:rPr>
          <w:rFonts w:ascii="Calibri" w:hAnsi="Calibri"/>
        </w:rPr>
      </w:pPr>
    </w:p>
    <w:p w14:paraId="11C187A1" w14:textId="77777777" w:rsidR="00244F83" w:rsidRDefault="007E24E0" w:rsidP="003B4616">
      <w:pPr>
        <w:widowControl w:val="0"/>
        <w:numPr>
          <w:ilvl w:val="0"/>
          <w:numId w:val="26"/>
        </w:numPr>
        <w:tabs>
          <w:tab w:val="left" w:pos="270"/>
          <w:tab w:val="left" w:pos="720"/>
        </w:tabs>
        <w:autoSpaceDE w:val="0"/>
        <w:autoSpaceDN w:val="0"/>
        <w:adjustRightInd w:val="0"/>
        <w:jc w:val="both"/>
        <w:rPr>
          <w:rFonts w:ascii="Calibri" w:hAnsi="Calibri"/>
        </w:rPr>
      </w:pPr>
      <w:r w:rsidRPr="00097A73">
        <w:rPr>
          <w:rFonts w:ascii="Calibri" w:hAnsi="Calibri"/>
        </w:rPr>
        <w:t>Do you use derivative securities? If so when, to what extent, and how?</w:t>
      </w:r>
    </w:p>
    <w:p w14:paraId="487CD6A6" w14:textId="77777777" w:rsidR="00244F83" w:rsidRDefault="00244F83" w:rsidP="003B4616">
      <w:pPr>
        <w:pStyle w:val="ListParagraph"/>
        <w:ind w:hanging="360"/>
        <w:jc w:val="both"/>
        <w:rPr>
          <w:rFonts w:ascii="Calibri" w:hAnsi="Calibri"/>
        </w:rPr>
      </w:pPr>
    </w:p>
    <w:p w14:paraId="784369C1" w14:textId="49F538B5" w:rsidR="00244F83" w:rsidRDefault="007E24E0" w:rsidP="003B4616">
      <w:pPr>
        <w:widowControl w:val="0"/>
        <w:numPr>
          <w:ilvl w:val="0"/>
          <w:numId w:val="26"/>
        </w:numPr>
        <w:tabs>
          <w:tab w:val="left" w:pos="270"/>
          <w:tab w:val="left" w:pos="720"/>
        </w:tabs>
        <w:autoSpaceDE w:val="0"/>
        <w:autoSpaceDN w:val="0"/>
        <w:adjustRightInd w:val="0"/>
        <w:jc w:val="both"/>
        <w:rPr>
          <w:rFonts w:ascii="Calibri" w:hAnsi="Calibri"/>
        </w:rPr>
      </w:pPr>
      <w:r w:rsidRPr="00244F83">
        <w:rPr>
          <w:rFonts w:ascii="Calibri" w:hAnsi="Calibri"/>
        </w:rPr>
        <w:t>Do you include new issues</w:t>
      </w:r>
      <w:r w:rsidR="00244F83" w:rsidRPr="00244F83">
        <w:rPr>
          <w:rFonts w:ascii="Calibri" w:hAnsi="Calibri"/>
        </w:rPr>
        <w:t>/IPOs</w:t>
      </w:r>
      <w:r w:rsidRPr="00244F83">
        <w:rPr>
          <w:rFonts w:ascii="Calibri" w:hAnsi="Calibri"/>
        </w:rPr>
        <w:t xml:space="preserve"> in the </w:t>
      </w:r>
      <w:r w:rsidR="00A20962">
        <w:rPr>
          <w:rFonts w:ascii="Calibri" w:hAnsi="Calibri"/>
        </w:rPr>
        <w:t>strategy</w:t>
      </w:r>
      <w:r w:rsidRPr="00244F83">
        <w:rPr>
          <w:rFonts w:ascii="Calibri" w:hAnsi="Calibri"/>
        </w:rPr>
        <w:t xml:space="preserve"> under review?  </w:t>
      </w:r>
      <w:r w:rsidR="00244F83" w:rsidRPr="00244F83">
        <w:rPr>
          <w:rFonts w:ascii="Calibri" w:eastAsia="Calibri" w:hAnsi="Calibri"/>
        </w:rPr>
        <w:t>If yes, describe the process of allocating the securities across client portfolios.</w:t>
      </w:r>
    </w:p>
    <w:p w14:paraId="4D3D0DF1" w14:textId="77777777" w:rsidR="00244F83" w:rsidRDefault="00244F83" w:rsidP="003B4616">
      <w:pPr>
        <w:pStyle w:val="ListParagraph"/>
        <w:ind w:hanging="360"/>
        <w:jc w:val="both"/>
        <w:rPr>
          <w:rFonts w:ascii="Calibri" w:eastAsia="Calibri" w:hAnsi="Calibri"/>
        </w:rPr>
      </w:pPr>
    </w:p>
    <w:p w14:paraId="3A4CC811" w14:textId="1B8DE42B" w:rsidR="007426F9" w:rsidRDefault="00244F83" w:rsidP="003B4616">
      <w:pPr>
        <w:widowControl w:val="0"/>
        <w:numPr>
          <w:ilvl w:val="0"/>
          <w:numId w:val="26"/>
        </w:numPr>
        <w:tabs>
          <w:tab w:val="left" w:pos="270"/>
          <w:tab w:val="left" w:pos="720"/>
        </w:tabs>
        <w:autoSpaceDE w:val="0"/>
        <w:autoSpaceDN w:val="0"/>
        <w:adjustRightInd w:val="0"/>
        <w:jc w:val="both"/>
        <w:rPr>
          <w:rFonts w:ascii="Calibri" w:hAnsi="Calibri"/>
        </w:rPr>
      </w:pPr>
      <w:r w:rsidRPr="00244F83">
        <w:rPr>
          <w:rFonts w:ascii="Calibri" w:eastAsia="Calibri" w:hAnsi="Calibri"/>
        </w:rPr>
        <w:t xml:space="preserve">What are the unique attributes of your investment process that differentiates your </w:t>
      </w:r>
      <w:r w:rsidR="00A20962">
        <w:rPr>
          <w:rFonts w:ascii="Calibri" w:eastAsia="Calibri" w:hAnsi="Calibri"/>
        </w:rPr>
        <w:t>strategy</w:t>
      </w:r>
      <w:r w:rsidRPr="00244F83">
        <w:rPr>
          <w:rFonts w:ascii="Calibri" w:eastAsia="Calibri" w:hAnsi="Calibri"/>
        </w:rPr>
        <w:t xml:space="preserve"> from your competitors?</w:t>
      </w:r>
    </w:p>
    <w:p w14:paraId="4D8F284E" w14:textId="77777777" w:rsidR="00ED1205" w:rsidRDefault="00ED1205" w:rsidP="003B4616">
      <w:pPr>
        <w:pStyle w:val="ListParagraph"/>
        <w:jc w:val="both"/>
        <w:rPr>
          <w:rFonts w:ascii="Calibri" w:eastAsia="Calibri" w:hAnsi="Calibri"/>
        </w:rPr>
      </w:pPr>
    </w:p>
    <w:p w14:paraId="67CB94D6" w14:textId="77777777" w:rsidR="00244F83" w:rsidRPr="007426F9" w:rsidRDefault="00244F83" w:rsidP="003B4616">
      <w:pPr>
        <w:widowControl w:val="0"/>
        <w:numPr>
          <w:ilvl w:val="0"/>
          <w:numId w:val="26"/>
        </w:numPr>
        <w:tabs>
          <w:tab w:val="left" w:pos="270"/>
          <w:tab w:val="left" w:pos="720"/>
        </w:tabs>
        <w:autoSpaceDE w:val="0"/>
        <w:autoSpaceDN w:val="0"/>
        <w:adjustRightInd w:val="0"/>
        <w:jc w:val="both"/>
        <w:rPr>
          <w:rFonts w:ascii="Calibri" w:hAnsi="Calibri"/>
        </w:rPr>
      </w:pPr>
      <w:r w:rsidRPr="007426F9">
        <w:rPr>
          <w:rFonts w:ascii="Calibri" w:eastAsia="Calibri" w:hAnsi="Calibri"/>
        </w:rPr>
        <w:t>Do you place a limit as a percentage of the portfolio on any of the following?  If so, please specify the limits.</w:t>
      </w:r>
    </w:p>
    <w:p w14:paraId="0819CDA2" w14:textId="77777777" w:rsidR="006700D7" w:rsidRPr="00C02109" w:rsidRDefault="006700D7" w:rsidP="006700D7">
      <w:pPr>
        <w:autoSpaceDE w:val="0"/>
        <w:autoSpaceDN w:val="0"/>
        <w:ind w:left="360"/>
        <w:jc w:val="both"/>
        <w:rPr>
          <w:rFonts w:ascii="Calibri" w:eastAsia="Calibri" w:hAnsi="Calibri"/>
        </w:rPr>
      </w:pPr>
    </w:p>
    <w:tbl>
      <w:tblPr>
        <w:tblW w:w="77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260"/>
        <w:gridCol w:w="1260"/>
        <w:gridCol w:w="1350"/>
      </w:tblGrid>
      <w:tr w:rsidR="006700D7" w:rsidRPr="00C02109" w14:paraId="4E89BB6E" w14:textId="77777777" w:rsidTr="006700D7">
        <w:tc>
          <w:tcPr>
            <w:tcW w:w="3870" w:type="dxa"/>
            <w:shd w:val="clear" w:color="auto" w:fill="auto"/>
          </w:tcPr>
          <w:p w14:paraId="60F264F0" w14:textId="77777777" w:rsidR="006700D7" w:rsidRPr="00C02109" w:rsidRDefault="006700D7" w:rsidP="004729DC">
            <w:pPr>
              <w:rPr>
                <w:rFonts w:ascii="Calibri" w:eastAsia="Calibri" w:hAnsi="Calibri"/>
              </w:rPr>
            </w:pPr>
          </w:p>
        </w:tc>
        <w:tc>
          <w:tcPr>
            <w:tcW w:w="1260" w:type="dxa"/>
            <w:shd w:val="clear" w:color="auto" w:fill="auto"/>
          </w:tcPr>
          <w:p w14:paraId="4E174804" w14:textId="77777777" w:rsidR="006700D7" w:rsidRPr="00C02109" w:rsidRDefault="006700D7" w:rsidP="004729DC">
            <w:pPr>
              <w:jc w:val="center"/>
              <w:rPr>
                <w:rFonts w:ascii="Calibri" w:eastAsia="Calibri" w:hAnsi="Calibri"/>
              </w:rPr>
            </w:pPr>
            <w:r w:rsidRPr="00C02109">
              <w:rPr>
                <w:rFonts w:ascii="Calibri" w:eastAsia="Calibri" w:hAnsi="Calibri"/>
              </w:rPr>
              <w:t>Yes</w:t>
            </w:r>
          </w:p>
        </w:tc>
        <w:tc>
          <w:tcPr>
            <w:tcW w:w="1260" w:type="dxa"/>
            <w:shd w:val="clear" w:color="auto" w:fill="auto"/>
          </w:tcPr>
          <w:p w14:paraId="6E32B2D1" w14:textId="77777777" w:rsidR="006700D7" w:rsidRPr="00C02109" w:rsidRDefault="006700D7" w:rsidP="004729DC">
            <w:pPr>
              <w:jc w:val="center"/>
              <w:rPr>
                <w:rFonts w:ascii="Calibri" w:eastAsia="Calibri" w:hAnsi="Calibri"/>
              </w:rPr>
            </w:pPr>
            <w:r w:rsidRPr="00C02109">
              <w:rPr>
                <w:rFonts w:ascii="Calibri" w:eastAsia="Calibri" w:hAnsi="Calibri"/>
              </w:rPr>
              <w:t>No</w:t>
            </w:r>
          </w:p>
        </w:tc>
        <w:tc>
          <w:tcPr>
            <w:tcW w:w="1350" w:type="dxa"/>
            <w:shd w:val="clear" w:color="auto" w:fill="auto"/>
          </w:tcPr>
          <w:p w14:paraId="2A02F550" w14:textId="77777777" w:rsidR="006700D7" w:rsidRPr="00C02109" w:rsidRDefault="006700D7" w:rsidP="004729DC">
            <w:pPr>
              <w:jc w:val="center"/>
              <w:rPr>
                <w:rFonts w:ascii="Calibri" w:eastAsia="Calibri" w:hAnsi="Calibri"/>
              </w:rPr>
            </w:pPr>
            <w:r w:rsidRPr="00C02109">
              <w:rPr>
                <w:rFonts w:ascii="Calibri" w:eastAsia="Calibri" w:hAnsi="Calibri"/>
              </w:rPr>
              <w:t>Max %</w:t>
            </w:r>
          </w:p>
        </w:tc>
      </w:tr>
      <w:tr w:rsidR="006700D7" w:rsidRPr="00C02109" w14:paraId="3BBD297D" w14:textId="77777777" w:rsidTr="006700D7">
        <w:tc>
          <w:tcPr>
            <w:tcW w:w="3870" w:type="dxa"/>
            <w:shd w:val="clear" w:color="auto" w:fill="auto"/>
          </w:tcPr>
          <w:p w14:paraId="14E83BBD" w14:textId="77777777" w:rsidR="006700D7" w:rsidRPr="00C02109" w:rsidRDefault="006700D7" w:rsidP="004729DC">
            <w:pPr>
              <w:rPr>
                <w:rFonts w:ascii="Calibri" w:eastAsia="Calibri" w:hAnsi="Calibri"/>
              </w:rPr>
            </w:pPr>
            <w:r w:rsidRPr="00C02109">
              <w:rPr>
                <w:rFonts w:ascii="Calibri" w:eastAsia="Calibri" w:hAnsi="Calibri"/>
              </w:rPr>
              <w:t>Security at cost</w:t>
            </w:r>
          </w:p>
        </w:tc>
        <w:tc>
          <w:tcPr>
            <w:tcW w:w="1260" w:type="dxa"/>
            <w:shd w:val="clear" w:color="auto" w:fill="auto"/>
          </w:tcPr>
          <w:p w14:paraId="2C486DCB" w14:textId="77777777" w:rsidR="006700D7" w:rsidRPr="00C02109" w:rsidRDefault="006700D7" w:rsidP="004729DC">
            <w:pPr>
              <w:jc w:val="center"/>
              <w:rPr>
                <w:rFonts w:ascii="Calibri" w:eastAsia="Calibri" w:hAnsi="Calibri"/>
              </w:rPr>
            </w:pPr>
          </w:p>
        </w:tc>
        <w:tc>
          <w:tcPr>
            <w:tcW w:w="1260" w:type="dxa"/>
            <w:shd w:val="clear" w:color="auto" w:fill="auto"/>
          </w:tcPr>
          <w:p w14:paraId="71A8DE0F" w14:textId="77777777" w:rsidR="006700D7" w:rsidRPr="00C02109" w:rsidRDefault="006700D7" w:rsidP="004729DC">
            <w:pPr>
              <w:jc w:val="center"/>
              <w:rPr>
                <w:rFonts w:ascii="Calibri" w:eastAsia="Calibri" w:hAnsi="Calibri"/>
              </w:rPr>
            </w:pPr>
          </w:p>
        </w:tc>
        <w:tc>
          <w:tcPr>
            <w:tcW w:w="1350" w:type="dxa"/>
            <w:shd w:val="clear" w:color="auto" w:fill="auto"/>
          </w:tcPr>
          <w:p w14:paraId="765BD311" w14:textId="77777777" w:rsidR="006700D7" w:rsidRPr="00C02109" w:rsidRDefault="006700D7" w:rsidP="004729DC">
            <w:pPr>
              <w:jc w:val="center"/>
              <w:rPr>
                <w:rFonts w:ascii="Calibri" w:eastAsia="Calibri" w:hAnsi="Calibri"/>
              </w:rPr>
            </w:pPr>
          </w:p>
        </w:tc>
      </w:tr>
      <w:tr w:rsidR="006700D7" w:rsidRPr="00C02109" w14:paraId="5C141986" w14:textId="77777777" w:rsidTr="006700D7">
        <w:tc>
          <w:tcPr>
            <w:tcW w:w="3870" w:type="dxa"/>
            <w:shd w:val="clear" w:color="auto" w:fill="auto"/>
          </w:tcPr>
          <w:p w14:paraId="62ED730E" w14:textId="77777777" w:rsidR="006700D7" w:rsidRPr="00C02109" w:rsidRDefault="006700D7" w:rsidP="004729DC">
            <w:pPr>
              <w:rPr>
                <w:rFonts w:ascii="Calibri" w:eastAsia="Calibri" w:hAnsi="Calibri"/>
              </w:rPr>
            </w:pPr>
            <w:r w:rsidRPr="00C02109">
              <w:rPr>
                <w:rFonts w:ascii="Calibri" w:eastAsia="Calibri" w:hAnsi="Calibri"/>
              </w:rPr>
              <w:t>Security at market value</w:t>
            </w:r>
          </w:p>
        </w:tc>
        <w:tc>
          <w:tcPr>
            <w:tcW w:w="1260" w:type="dxa"/>
            <w:shd w:val="clear" w:color="auto" w:fill="auto"/>
          </w:tcPr>
          <w:p w14:paraId="4A63C756" w14:textId="77777777" w:rsidR="006700D7" w:rsidRPr="00C02109" w:rsidRDefault="006700D7" w:rsidP="004729DC">
            <w:pPr>
              <w:jc w:val="center"/>
              <w:rPr>
                <w:rFonts w:ascii="Calibri" w:eastAsia="Calibri" w:hAnsi="Calibri"/>
              </w:rPr>
            </w:pPr>
          </w:p>
        </w:tc>
        <w:tc>
          <w:tcPr>
            <w:tcW w:w="1260" w:type="dxa"/>
            <w:shd w:val="clear" w:color="auto" w:fill="auto"/>
          </w:tcPr>
          <w:p w14:paraId="70E3139E" w14:textId="77777777" w:rsidR="006700D7" w:rsidRPr="00C02109" w:rsidRDefault="006700D7" w:rsidP="004729DC">
            <w:pPr>
              <w:jc w:val="center"/>
              <w:rPr>
                <w:rFonts w:ascii="Calibri" w:eastAsia="Calibri" w:hAnsi="Calibri"/>
              </w:rPr>
            </w:pPr>
          </w:p>
        </w:tc>
        <w:tc>
          <w:tcPr>
            <w:tcW w:w="1350" w:type="dxa"/>
            <w:shd w:val="clear" w:color="auto" w:fill="auto"/>
          </w:tcPr>
          <w:p w14:paraId="52748B62" w14:textId="77777777" w:rsidR="006700D7" w:rsidRPr="00C02109" w:rsidRDefault="006700D7" w:rsidP="004729DC">
            <w:pPr>
              <w:jc w:val="center"/>
              <w:rPr>
                <w:rFonts w:ascii="Calibri" w:eastAsia="Calibri" w:hAnsi="Calibri"/>
              </w:rPr>
            </w:pPr>
          </w:p>
        </w:tc>
      </w:tr>
      <w:tr w:rsidR="006700D7" w:rsidRPr="00C02109" w14:paraId="3AFC585D" w14:textId="77777777" w:rsidTr="006700D7">
        <w:tc>
          <w:tcPr>
            <w:tcW w:w="3870" w:type="dxa"/>
            <w:shd w:val="clear" w:color="auto" w:fill="auto"/>
          </w:tcPr>
          <w:p w14:paraId="0A240B3D" w14:textId="77777777" w:rsidR="006700D7" w:rsidRPr="00C02109" w:rsidRDefault="006700D7" w:rsidP="004729DC">
            <w:pPr>
              <w:rPr>
                <w:rFonts w:ascii="Calibri" w:eastAsia="Calibri" w:hAnsi="Calibri"/>
              </w:rPr>
            </w:pPr>
            <w:r w:rsidRPr="00C02109">
              <w:rPr>
                <w:rFonts w:ascii="Calibri" w:eastAsia="Calibri" w:hAnsi="Calibri"/>
              </w:rPr>
              <w:t>Sector at market value</w:t>
            </w:r>
          </w:p>
        </w:tc>
        <w:tc>
          <w:tcPr>
            <w:tcW w:w="1260" w:type="dxa"/>
            <w:shd w:val="clear" w:color="auto" w:fill="auto"/>
          </w:tcPr>
          <w:p w14:paraId="23CFE9AB" w14:textId="77777777" w:rsidR="006700D7" w:rsidRPr="00C02109" w:rsidRDefault="006700D7" w:rsidP="004729DC">
            <w:pPr>
              <w:jc w:val="center"/>
              <w:rPr>
                <w:rFonts w:ascii="Calibri" w:eastAsia="Calibri" w:hAnsi="Calibri"/>
              </w:rPr>
            </w:pPr>
          </w:p>
        </w:tc>
        <w:tc>
          <w:tcPr>
            <w:tcW w:w="1260" w:type="dxa"/>
            <w:shd w:val="clear" w:color="auto" w:fill="auto"/>
          </w:tcPr>
          <w:p w14:paraId="7A441C09" w14:textId="77777777" w:rsidR="006700D7" w:rsidRPr="00C02109" w:rsidRDefault="006700D7" w:rsidP="004729DC">
            <w:pPr>
              <w:jc w:val="center"/>
              <w:rPr>
                <w:rFonts w:ascii="Calibri" w:eastAsia="Calibri" w:hAnsi="Calibri"/>
              </w:rPr>
            </w:pPr>
          </w:p>
        </w:tc>
        <w:tc>
          <w:tcPr>
            <w:tcW w:w="1350" w:type="dxa"/>
            <w:shd w:val="clear" w:color="auto" w:fill="auto"/>
          </w:tcPr>
          <w:p w14:paraId="21F47A16" w14:textId="77777777" w:rsidR="006700D7" w:rsidRPr="00C02109" w:rsidRDefault="006700D7" w:rsidP="004729DC">
            <w:pPr>
              <w:jc w:val="center"/>
              <w:rPr>
                <w:rFonts w:ascii="Calibri" w:eastAsia="Calibri" w:hAnsi="Calibri"/>
              </w:rPr>
            </w:pPr>
          </w:p>
        </w:tc>
      </w:tr>
      <w:tr w:rsidR="006700D7" w:rsidRPr="00C02109" w14:paraId="0F5DF663" w14:textId="77777777" w:rsidTr="006700D7">
        <w:tc>
          <w:tcPr>
            <w:tcW w:w="3870" w:type="dxa"/>
            <w:shd w:val="clear" w:color="auto" w:fill="auto"/>
          </w:tcPr>
          <w:p w14:paraId="7DD6AE5D" w14:textId="77777777" w:rsidR="006700D7" w:rsidRPr="00C02109" w:rsidRDefault="006700D7" w:rsidP="004729DC">
            <w:pPr>
              <w:rPr>
                <w:rFonts w:ascii="Calibri" w:eastAsia="Calibri" w:hAnsi="Calibri"/>
              </w:rPr>
            </w:pPr>
            <w:r w:rsidRPr="00C02109">
              <w:rPr>
                <w:rFonts w:ascii="Calibri" w:eastAsia="Calibri" w:hAnsi="Calibri"/>
              </w:rPr>
              <w:lastRenderedPageBreak/>
              <w:t>Industry at market value</w:t>
            </w:r>
          </w:p>
        </w:tc>
        <w:tc>
          <w:tcPr>
            <w:tcW w:w="1260" w:type="dxa"/>
            <w:shd w:val="clear" w:color="auto" w:fill="auto"/>
          </w:tcPr>
          <w:p w14:paraId="2FEC2A09" w14:textId="77777777" w:rsidR="006700D7" w:rsidRPr="00C02109" w:rsidRDefault="006700D7" w:rsidP="004729DC">
            <w:pPr>
              <w:jc w:val="center"/>
              <w:rPr>
                <w:rFonts w:ascii="Calibri" w:eastAsia="Calibri" w:hAnsi="Calibri"/>
              </w:rPr>
            </w:pPr>
          </w:p>
        </w:tc>
        <w:tc>
          <w:tcPr>
            <w:tcW w:w="1260" w:type="dxa"/>
            <w:shd w:val="clear" w:color="auto" w:fill="auto"/>
          </w:tcPr>
          <w:p w14:paraId="121565AD" w14:textId="77777777" w:rsidR="006700D7" w:rsidRPr="00C02109" w:rsidRDefault="006700D7" w:rsidP="004729DC">
            <w:pPr>
              <w:jc w:val="center"/>
              <w:rPr>
                <w:rFonts w:ascii="Calibri" w:eastAsia="Calibri" w:hAnsi="Calibri"/>
              </w:rPr>
            </w:pPr>
          </w:p>
        </w:tc>
        <w:tc>
          <w:tcPr>
            <w:tcW w:w="1350" w:type="dxa"/>
            <w:shd w:val="clear" w:color="auto" w:fill="auto"/>
          </w:tcPr>
          <w:p w14:paraId="59EA5F7C" w14:textId="77777777" w:rsidR="006700D7" w:rsidRPr="00C02109" w:rsidRDefault="006700D7" w:rsidP="004729DC">
            <w:pPr>
              <w:jc w:val="center"/>
              <w:rPr>
                <w:rFonts w:ascii="Calibri" w:eastAsia="Calibri" w:hAnsi="Calibri"/>
              </w:rPr>
            </w:pPr>
          </w:p>
        </w:tc>
      </w:tr>
      <w:tr w:rsidR="006700D7" w:rsidRPr="00C02109" w14:paraId="18395D8D" w14:textId="77777777" w:rsidTr="006700D7">
        <w:tc>
          <w:tcPr>
            <w:tcW w:w="3870" w:type="dxa"/>
            <w:shd w:val="clear" w:color="auto" w:fill="auto"/>
          </w:tcPr>
          <w:p w14:paraId="22C1DB61" w14:textId="77777777" w:rsidR="006700D7" w:rsidRDefault="006700D7" w:rsidP="004729DC">
            <w:pPr>
              <w:rPr>
                <w:rFonts w:ascii="Calibri" w:eastAsia="Calibri" w:hAnsi="Calibri"/>
              </w:rPr>
            </w:pPr>
            <w:r>
              <w:rPr>
                <w:rFonts w:ascii="Calibri" w:eastAsia="Calibri" w:hAnsi="Calibri"/>
              </w:rPr>
              <w:t>Small Cap at market value</w:t>
            </w:r>
          </w:p>
        </w:tc>
        <w:tc>
          <w:tcPr>
            <w:tcW w:w="1260" w:type="dxa"/>
            <w:shd w:val="clear" w:color="auto" w:fill="auto"/>
          </w:tcPr>
          <w:p w14:paraId="0209E08C" w14:textId="77777777" w:rsidR="006700D7" w:rsidRPr="00C02109" w:rsidRDefault="006700D7" w:rsidP="004729DC">
            <w:pPr>
              <w:jc w:val="center"/>
              <w:rPr>
                <w:rFonts w:ascii="Calibri" w:eastAsia="Calibri" w:hAnsi="Calibri"/>
              </w:rPr>
            </w:pPr>
          </w:p>
        </w:tc>
        <w:tc>
          <w:tcPr>
            <w:tcW w:w="1260" w:type="dxa"/>
            <w:shd w:val="clear" w:color="auto" w:fill="auto"/>
          </w:tcPr>
          <w:p w14:paraId="4FF81933" w14:textId="77777777" w:rsidR="006700D7" w:rsidRPr="00C02109" w:rsidRDefault="006700D7" w:rsidP="004729DC">
            <w:pPr>
              <w:jc w:val="center"/>
              <w:rPr>
                <w:rFonts w:ascii="Calibri" w:eastAsia="Calibri" w:hAnsi="Calibri"/>
              </w:rPr>
            </w:pPr>
          </w:p>
        </w:tc>
        <w:tc>
          <w:tcPr>
            <w:tcW w:w="1350" w:type="dxa"/>
            <w:shd w:val="clear" w:color="auto" w:fill="auto"/>
          </w:tcPr>
          <w:p w14:paraId="7BEB9829" w14:textId="77777777" w:rsidR="006700D7" w:rsidRPr="00C02109" w:rsidRDefault="006700D7" w:rsidP="004729DC">
            <w:pPr>
              <w:jc w:val="center"/>
              <w:rPr>
                <w:rFonts w:ascii="Calibri" w:eastAsia="Calibri" w:hAnsi="Calibri"/>
              </w:rPr>
            </w:pPr>
          </w:p>
        </w:tc>
      </w:tr>
      <w:tr w:rsidR="006700D7" w:rsidRPr="00C02109" w14:paraId="43D9E9F5" w14:textId="77777777" w:rsidTr="006700D7">
        <w:tc>
          <w:tcPr>
            <w:tcW w:w="3870" w:type="dxa"/>
            <w:shd w:val="clear" w:color="auto" w:fill="auto"/>
          </w:tcPr>
          <w:p w14:paraId="6BC6990D" w14:textId="77777777" w:rsidR="006700D7" w:rsidRPr="00C02109" w:rsidRDefault="006700D7" w:rsidP="004729DC">
            <w:pPr>
              <w:rPr>
                <w:rFonts w:ascii="Calibri" w:eastAsia="Calibri" w:hAnsi="Calibri"/>
              </w:rPr>
            </w:pPr>
            <w:r>
              <w:rPr>
                <w:rFonts w:ascii="Calibri" w:eastAsia="Calibri" w:hAnsi="Calibri"/>
              </w:rPr>
              <w:t>Non-US exposure at market value</w:t>
            </w:r>
          </w:p>
        </w:tc>
        <w:tc>
          <w:tcPr>
            <w:tcW w:w="1260" w:type="dxa"/>
            <w:shd w:val="clear" w:color="auto" w:fill="auto"/>
          </w:tcPr>
          <w:p w14:paraId="3CEA75B8" w14:textId="77777777" w:rsidR="006700D7" w:rsidRPr="00C02109" w:rsidRDefault="006700D7" w:rsidP="004729DC">
            <w:pPr>
              <w:jc w:val="center"/>
              <w:rPr>
                <w:rFonts w:ascii="Calibri" w:eastAsia="Calibri" w:hAnsi="Calibri"/>
              </w:rPr>
            </w:pPr>
          </w:p>
        </w:tc>
        <w:tc>
          <w:tcPr>
            <w:tcW w:w="1260" w:type="dxa"/>
            <w:shd w:val="clear" w:color="auto" w:fill="auto"/>
          </w:tcPr>
          <w:p w14:paraId="09B2E033" w14:textId="77777777" w:rsidR="006700D7" w:rsidRPr="00C02109" w:rsidRDefault="006700D7" w:rsidP="004729DC">
            <w:pPr>
              <w:jc w:val="center"/>
              <w:rPr>
                <w:rFonts w:ascii="Calibri" w:eastAsia="Calibri" w:hAnsi="Calibri"/>
              </w:rPr>
            </w:pPr>
          </w:p>
        </w:tc>
        <w:tc>
          <w:tcPr>
            <w:tcW w:w="1350" w:type="dxa"/>
            <w:shd w:val="clear" w:color="auto" w:fill="auto"/>
          </w:tcPr>
          <w:p w14:paraId="2E4FBB87" w14:textId="77777777" w:rsidR="006700D7" w:rsidRPr="00C02109" w:rsidRDefault="006700D7" w:rsidP="004729DC">
            <w:pPr>
              <w:jc w:val="center"/>
              <w:rPr>
                <w:rFonts w:ascii="Calibri" w:eastAsia="Calibri" w:hAnsi="Calibri"/>
              </w:rPr>
            </w:pPr>
          </w:p>
        </w:tc>
      </w:tr>
      <w:tr w:rsidR="006700D7" w:rsidRPr="00C02109" w14:paraId="7471179A" w14:textId="77777777" w:rsidTr="006700D7">
        <w:tc>
          <w:tcPr>
            <w:tcW w:w="3870" w:type="dxa"/>
            <w:shd w:val="clear" w:color="auto" w:fill="auto"/>
          </w:tcPr>
          <w:p w14:paraId="19F13386" w14:textId="77777777" w:rsidR="006700D7" w:rsidRDefault="006700D7" w:rsidP="004729DC">
            <w:pPr>
              <w:rPr>
                <w:rFonts w:ascii="Calibri" w:eastAsia="Calibri" w:hAnsi="Calibri"/>
              </w:rPr>
            </w:pPr>
            <w:r>
              <w:rPr>
                <w:rFonts w:ascii="Calibri" w:eastAsia="Calibri" w:hAnsi="Calibri"/>
              </w:rPr>
              <w:t>Developed markets at market value</w:t>
            </w:r>
          </w:p>
        </w:tc>
        <w:tc>
          <w:tcPr>
            <w:tcW w:w="1260" w:type="dxa"/>
            <w:shd w:val="clear" w:color="auto" w:fill="auto"/>
          </w:tcPr>
          <w:p w14:paraId="55525526" w14:textId="77777777" w:rsidR="006700D7" w:rsidRPr="00C02109" w:rsidRDefault="006700D7" w:rsidP="004729DC">
            <w:pPr>
              <w:jc w:val="center"/>
              <w:rPr>
                <w:rFonts w:ascii="Calibri" w:eastAsia="Calibri" w:hAnsi="Calibri"/>
              </w:rPr>
            </w:pPr>
          </w:p>
        </w:tc>
        <w:tc>
          <w:tcPr>
            <w:tcW w:w="1260" w:type="dxa"/>
            <w:shd w:val="clear" w:color="auto" w:fill="auto"/>
          </w:tcPr>
          <w:p w14:paraId="529978DB" w14:textId="77777777" w:rsidR="006700D7" w:rsidRPr="00C02109" w:rsidRDefault="006700D7" w:rsidP="004729DC">
            <w:pPr>
              <w:jc w:val="center"/>
              <w:rPr>
                <w:rFonts w:ascii="Calibri" w:eastAsia="Calibri" w:hAnsi="Calibri"/>
              </w:rPr>
            </w:pPr>
          </w:p>
        </w:tc>
        <w:tc>
          <w:tcPr>
            <w:tcW w:w="1350" w:type="dxa"/>
            <w:shd w:val="clear" w:color="auto" w:fill="auto"/>
          </w:tcPr>
          <w:p w14:paraId="64BE5288" w14:textId="77777777" w:rsidR="006700D7" w:rsidRPr="00C02109" w:rsidRDefault="006700D7" w:rsidP="004729DC">
            <w:pPr>
              <w:jc w:val="center"/>
              <w:rPr>
                <w:rFonts w:ascii="Calibri" w:eastAsia="Calibri" w:hAnsi="Calibri"/>
              </w:rPr>
            </w:pPr>
          </w:p>
        </w:tc>
      </w:tr>
      <w:tr w:rsidR="006700D7" w:rsidRPr="00C02109" w14:paraId="06D46C9D" w14:textId="77777777" w:rsidTr="006700D7">
        <w:tc>
          <w:tcPr>
            <w:tcW w:w="3870" w:type="dxa"/>
            <w:shd w:val="clear" w:color="auto" w:fill="auto"/>
          </w:tcPr>
          <w:p w14:paraId="31A353E0" w14:textId="77777777" w:rsidR="006700D7" w:rsidRPr="00C02109" w:rsidRDefault="006700D7" w:rsidP="004729DC">
            <w:pPr>
              <w:rPr>
                <w:rFonts w:ascii="Calibri" w:eastAsia="Calibri" w:hAnsi="Calibri"/>
              </w:rPr>
            </w:pPr>
            <w:r>
              <w:rPr>
                <w:rFonts w:ascii="Calibri" w:eastAsia="Calibri" w:hAnsi="Calibri"/>
              </w:rPr>
              <w:t>Emerging markets at market value</w:t>
            </w:r>
          </w:p>
        </w:tc>
        <w:tc>
          <w:tcPr>
            <w:tcW w:w="1260" w:type="dxa"/>
            <w:shd w:val="clear" w:color="auto" w:fill="auto"/>
          </w:tcPr>
          <w:p w14:paraId="61D585A0" w14:textId="77777777" w:rsidR="006700D7" w:rsidRPr="00C02109" w:rsidRDefault="006700D7" w:rsidP="004729DC">
            <w:pPr>
              <w:jc w:val="center"/>
              <w:rPr>
                <w:rFonts w:ascii="Calibri" w:eastAsia="Calibri" w:hAnsi="Calibri"/>
              </w:rPr>
            </w:pPr>
          </w:p>
        </w:tc>
        <w:tc>
          <w:tcPr>
            <w:tcW w:w="1260" w:type="dxa"/>
            <w:shd w:val="clear" w:color="auto" w:fill="auto"/>
          </w:tcPr>
          <w:p w14:paraId="57742F61" w14:textId="77777777" w:rsidR="006700D7" w:rsidRPr="00C02109" w:rsidRDefault="006700D7" w:rsidP="004729DC">
            <w:pPr>
              <w:jc w:val="center"/>
              <w:rPr>
                <w:rFonts w:ascii="Calibri" w:eastAsia="Calibri" w:hAnsi="Calibri"/>
              </w:rPr>
            </w:pPr>
          </w:p>
        </w:tc>
        <w:tc>
          <w:tcPr>
            <w:tcW w:w="1350" w:type="dxa"/>
            <w:shd w:val="clear" w:color="auto" w:fill="auto"/>
          </w:tcPr>
          <w:p w14:paraId="1F4A776E" w14:textId="77777777" w:rsidR="006700D7" w:rsidRPr="00C02109" w:rsidRDefault="006700D7" w:rsidP="004729DC">
            <w:pPr>
              <w:jc w:val="center"/>
              <w:rPr>
                <w:rFonts w:ascii="Calibri" w:eastAsia="Calibri" w:hAnsi="Calibri"/>
              </w:rPr>
            </w:pPr>
          </w:p>
        </w:tc>
      </w:tr>
      <w:tr w:rsidR="006700D7" w:rsidRPr="00C02109" w14:paraId="29E252FB" w14:textId="77777777" w:rsidTr="006700D7">
        <w:tc>
          <w:tcPr>
            <w:tcW w:w="3870" w:type="dxa"/>
            <w:shd w:val="clear" w:color="auto" w:fill="auto"/>
          </w:tcPr>
          <w:p w14:paraId="1E57789C" w14:textId="77777777" w:rsidR="006700D7" w:rsidRPr="00C02109" w:rsidRDefault="006700D7" w:rsidP="004729DC">
            <w:pPr>
              <w:rPr>
                <w:rFonts w:ascii="Calibri" w:eastAsia="Calibri" w:hAnsi="Calibri"/>
              </w:rPr>
            </w:pPr>
            <w:r>
              <w:rPr>
                <w:rFonts w:ascii="Calibri" w:eastAsia="Calibri" w:hAnsi="Calibri"/>
              </w:rPr>
              <w:t>Country at market value</w:t>
            </w:r>
          </w:p>
        </w:tc>
        <w:tc>
          <w:tcPr>
            <w:tcW w:w="1260" w:type="dxa"/>
            <w:shd w:val="clear" w:color="auto" w:fill="auto"/>
          </w:tcPr>
          <w:p w14:paraId="1CBACDA5" w14:textId="77777777" w:rsidR="006700D7" w:rsidRPr="00C02109" w:rsidRDefault="006700D7" w:rsidP="004729DC">
            <w:pPr>
              <w:jc w:val="center"/>
              <w:rPr>
                <w:rFonts w:ascii="Calibri" w:eastAsia="Calibri" w:hAnsi="Calibri"/>
              </w:rPr>
            </w:pPr>
          </w:p>
        </w:tc>
        <w:tc>
          <w:tcPr>
            <w:tcW w:w="1260" w:type="dxa"/>
            <w:shd w:val="clear" w:color="auto" w:fill="auto"/>
          </w:tcPr>
          <w:p w14:paraId="456FE5AB" w14:textId="77777777" w:rsidR="006700D7" w:rsidRPr="00C02109" w:rsidRDefault="006700D7" w:rsidP="004729DC">
            <w:pPr>
              <w:jc w:val="center"/>
              <w:rPr>
                <w:rFonts w:ascii="Calibri" w:eastAsia="Calibri" w:hAnsi="Calibri"/>
              </w:rPr>
            </w:pPr>
          </w:p>
        </w:tc>
        <w:tc>
          <w:tcPr>
            <w:tcW w:w="1350" w:type="dxa"/>
            <w:shd w:val="clear" w:color="auto" w:fill="auto"/>
          </w:tcPr>
          <w:p w14:paraId="70CAA9D5" w14:textId="77777777" w:rsidR="006700D7" w:rsidRPr="00C02109" w:rsidRDefault="006700D7" w:rsidP="004729DC">
            <w:pPr>
              <w:jc w:val="center"/>
              <w:rPr>
                <w:rFonts w:ascii="Calibri" w:eastAsia="Calibri" w:hAnsi="Calibri"/>
              </w:rPr>
            </w:pPr>
          </w:p>
        </w:tc>
      </w:tr>
      <w:tr w:rsidR="006700D7" w:rsidRPr="00C02109" w14:paraId="04BD2F53" w14:textId="77777777" w:rsidTr="006700D7">
        <w:tc>
          <w:tcPr>
            <w:tcW w:w="3870" w:type="dxa"/>
            <w:shd w:val="clear" w:color="auto" w:fill="auto"/>
          </w:tcPr>
          <w:p w14:paraId="6A9631BC" w14:textId="77777777" w:rsidR="006700D7" w:rsidRPr="00C02109" w:rsidRDefault="006700D7" w:rsidP="004729DC">
            <w:pPr>
              <w:rPr>
                <w:rFonts w:ascii="Calibri" w:eastAsia="Calibri" w:hAnsi="Calibri"/>
              </w:rPr>
            </w:pPr>
            <w:r>
              <w:rPr>
                <w:rFonts w:ascii="Calibri" w:eastAsia="Calibri" w:hAnsi="Calibri"/>
              </w:rPr>
              <w:t>Frontier markets at market value</w:t>
            </w:r>
          </w:p>
        </w:tc>
        <w:tc>
          <w:tcPr>
            <w:tcW w:w="1260" w:type="dxa"/>
            <w:shd w:val="clear" w:color="auto" w:fill="auto"/>
          </w:tcPr>
          <w:p w14:paraId="1EFEEF3D" w14:textId="77777777" w:rsidR="006700D7" w:rsidRPr="00C02109" w:rsidRDefault="006700D7" w:rsidP="004729DC">
            <w:pPr>
              <w:jc w:val="center"/>
              <w:rPr>
                <w:rFonts w:ascii="Calibri" w:eastAsia="Calibri" w:hAnsi="Calibri"/>
              </w:rPr>
            </w:pPr>
          </w:p>
        </w:tc>
        <w:tc>
          <w:tcPr>
            <w:tcW w:w="1260" w:type="dxa"/>
            <w:shd w:val="clear" w:color="auto" w:fill="auto"/>
          </w:tcPr>
          <w:p w14:paraId="352CA6E4" w14:textId="77777777" w:rsidR="006700D7" w:rsidRPr="00C02109" w:rsidRDefault="006700D7" w:rsidP="004729DC">
            <w:pPr>
              <w:jc w:val="center"/>
              <w:rPr>
                <w:rFonts w:ascii="Calibri" w:eastAsia="Calibri" w:hAnsi="Calibri"/>
              </w:rPr>
            </w:pPr>
          </w:p>
        </w:tc>
        <w:tc>
          <w:tcPr>
            <w:tcW w:w="1350" w:type="dxa"/>
            <w:shd w:val="clear" w:color="auto" w:fill="auto"/>
          </w:tcPr>
          <w:p w14:paraId="0D0B475B" w14:textId="77777777" w:rsidR="006700D7" w:rsidRPr="00C02109" w:rsidRDefault="006700D7" w:rsidP="004729DC">
            <w:pPr>
              <w:jc w:val="center"/>
              <w:rPr>
                <w:rFonts w:ascii="Calibri" w:eastAsia="Calibri" w:hAnsi="Calibri"/>
              </w:rPr>
            </w:pPr>
          </w:p>
        </w:tc>
      </w:tr>
    </w:tbl>
    <w:p w14:paraId="68CD3EA5" w14:textId="77777777" w:rsidR="00244F83" w:rsidRDefault="00244F83" w:rsidP="00244F83">
      <w:pPr>
        <w:autoSpaceDE w:val="0"/>
        <w:autoSpaceDN w:val="0"/>
        <w:rPr>
          <w:rFonts w:ascii="Calibri" w:eastAsia="Calibri" w:hAnsi="Calibri"/>
        </w:rPr>
      </w:pPr>
    </w:p>
    <w:p w14:paraId="24E92253" w14:textId="77777777" w:rsidR="00244F83" w:rsidRDefault="00244F83" w:rsidP="003B4616">
      <w:pPr>
        <w:numPr>
          <w:ilvl w:val="0"/>
          <w:numId w:val="26"/>
        </w:numPr>
        <w:autoSpaceDE w:val="0"/>
        <w:autoSpaceDN w:val="0"/>
        <w:jc w:val="both"/>
        <w:rPr>
          <w:rFonts w:ascii="Calibri" w:eastAsia="Calibri" w:hAnsi="Calibri"/>
        </w:rPr>
      </w:pPr>
      <w:r w:rsidRPr="00C02109">
        <w:rPr>
          <w:rFonts w:ascii="Calibri" w:eastAsia="Calibri" w:hAnsi="Calibri"/>
        </w:rPr>
        <w:t xml:space="preserve">How many securities are in a typical portfolio? </w:t>
      </w:r>
    </w:p>
    <w:p w14:paraId="1ED69096" w14:textId="77777777" w:rsidR="00244F83" w:rsidRDefault="00244F83" w:rsidP="003B4616">
      <w:pPr>
        <w:autoSpaceDE w:val="0"/>
        <w:autoSpaceDN w:val="0"/>
        <w:ind w:left="720"/>
        <w:jc w:val="both"/>
        <w:rPr>
          <w:rFonts w:ascii="Calibri" w:eastAsia="Calibri" w:hAnsi="Calibri"/>
        </w:rPr>
      </w:pPr>
    </w:p>
    <w:p w14:paraId="28759A71" w14:textId="77777777" w:rsidR="00244F83" w:rsidRDefault="00244F83" w:rsidP="003B4616">
      <w:pPr>
        <w:numPr>
          <w:ilvl w:val="0"/>
          <w:numId w:val="26"/>
        </w:numPr>
        <w:autoSpaceDE w:val="0"/>
        <w:autoSpaceDN w:val="0"/>
        <w:jc w:val="both"/>
        <w:rPr>
          <w:rFonts w:ascii="Calibri" w:eastAsia="Calibri" w:hAnsi="Calibri"/>
        </w:rPr>
      </w:pPr>
      <w:r w:rsidRPr="00FE6B86">
        <w:rPr>
          <w:rFonts w:ascii="Calibri" w:eastAsia="Calibri" w:hAnsi="Calibri"/>
        </w:rPr>
        <w:t>Are positions equal-weighted? If not, describe how you determine position sizes.</w:t>
      </w:r>
    </w:p>
    <w:p w14:paraId="3BA00300" w14:textId="77777777" w:rsidR="003B4616" w:rsidRDefault="003B4616" w:rsidP="003B4616">
      <w:pPr>
        <w:pStyle w:val="ListParagraph"/>
        <w:jc w:val="both"/>
        <w:rPr>
          <w:rFonts w:ascii="Calibri" w:eastAsia="Calibri" w:hAnsi="Calibri"/>
        </w:rPr>
      </w:pPr>
    </w:p>
    <w:p w14:paraId="5CA1BB0B" w14:textId="77777777" w:rsidR="00244F83" w:rsidRDefault="00244F83" w:rsidP="003B4616">
      <w:pPr>
        <w:numPr>
          <w:ilvl w:val="0"/>
          <w:numId w:val="26"/>
        </w:numPr>
        <w:autoSpaceDE w:val="0"/>
        <w:autoSpaceDN w:val="0"/>
        <w:jc w:val="both"/>
        <w:rPr>
          <w:rFonts w:ascii="Calibri" w:eastAsia="Calibri" w:hAnsi="Calibri"/>
        </w:rPr>
      </w:pPr>
      <w:r w:rsidRPr="00FE6B86">
        <w:rPr>
          <w:rFonts w:ascii="Calibri" w:eastAsia="Calibri" w:hAnsi="Calibri"/>
        </w:rPr>
        <w:t xml:space="preserve">How do you limit dispersion in position sizes across similarly managed client accounts? </w:t>
      </w:r>
    </w:p>
    <w:p w14:paraId="43917E7F" w14:textId="77777777" w:rsidR="00244F83" w:rsidRDefault="00244F83" w:rsidP="003B4616">
      <w:pPr>
        <w:pStyle w:val="ListParagraph"/>
        <w:jc w:val="both"/>
        <w:rPr>
          <w:rFonts w:ascii="Calibri" w:eastAsia="Calibri" w:hAnsi="Calibri"/>
        </w:rPr>
      </w:pPr>
    </w:p>
    <w:p w14:paraId="5A4B1028" w14:textId="77777777" w:rsidR="007E24E0" w:rsidRPr="003B4616" w:rsidRDefault="007E24E0" w:rsidP="003B4616">
      <w:pPr>
        <w:numPr>
          <w:ilvl w:val="0"/>
          <w:numId w:val="26"/>
        </w:numPr>
        <w:autoSpaceDE w:val="0"/>
        <w:autoSpaceDN w:val="0"/>
        <w:jc w:val="both"/>
        <w:rPr>
          <w:rFonts w:ascii="Calibri" w:eastAsia="Calibri" w:hAnsi="Calibri"/>
        </w:rPr>
      </w:pPr>
      <w:r w:rsidRPr="006700D7">
        <w:rPr>
          <w:rFonts w:ascii="Calibri" w:hAnsi="Calibri"/>
        </w:rPr>
        <w:t>How do your sector weightings typically compare to the most appropriate comparative index’s sector weightings?</w:t>
      </w:r>
    </w:p>
    <w:p w14:paraId="5C37BE2F" w14:textId="77777777" w:rsidR="003B4616" w:rsidRDefault="003B4616" w:rsidP="003B4616">
      <w:pPr>
        <w:pStyle w:val="ListParagraph"/>
        <w:jc w:val="both"/>
        <w:rPr>
          <w:rFonts w:ascii="Calibri" w:eastAsia="Calibri" w:hAnsi="Calibri"/>
        </w:rPr>
      </w:pPr>
    </w:p>
    <w:p w14:paraId="6188097B" w14:textId="77777777" w:rsidR="003B4616" w:rsidRDefault="003B4616" w:rsidP="003B4616">
      <w:pPr>
        <w:widowControl w:val="0"/>
        <w:numPr>
          <w:ilvl w:val="0"/>
          <w:numId w:val="26"/>
        </w:numPr>
        <w:tabs>
          <w:tab w:val="left" w:pos="720"/>
          <w:tab w:val="left" w:pos="1440"/>
        </w:tabs>
        <w:autoSpaceDE w:val="0"/>
        <w:autoSpaceDN w:val="0"/>
        <w:adjustRightInd w:val="0"/>
        <w:jc w:val="both"/>
        <w:rPr>
          <w:rFonts w:ascii="Calibri" w:hAnsi="Calibri"/>
        </w:rPr>
      </w:pPr>
      <w:r w:rsidRPr="00097A73">
        <w:rPr>
          <w:rFonts w:ascii="Calibri" w:hAnsi="Calibri"/>
        </w:rPr>
        <w:t>Will you avoid sectors/countries?</w:t>
      </w:r>
    </w:p>
    <w:p w14:paraId="052C4205" w14:textId="77777777" w:rsidR="003B4616" w:rsidRDefault="003B4616" w:rsidP="003B4616">
      <w:pPr>
        <w:pStyle w:val="ListParagraph"/>
        <w:jc w:val="both"/>
        <w:rPr>
          <w:rFonts w:ascii="Calibri" w:hAnsi="Calibri"/>
        </w:rPr>
      </w:pPr>
    </w:p>
    <w:p w14:paraId="3EDE7C0A" w14:textId="27608AD1" w:rsidR="006700D7" w:rsidRPr="003B4616" w:rsidRDefault="006700D7" w:rsidP="003B4616">
      <w:pPr>
        <w:numPr>
          <w:ilvl w:val="0"/>
          <w:numId w:val="26"/>
        </w:numPr>
        <w:autoSpaceDE w:val="0"/>
        <w:autoSpaceDN w:val="0"/>
        <w:jc w:val="both"/>
        <w:rPr>
          <w:rFonts w:ascii="Calibri" w:eastAsia="Calibri" w:hAnsi="Calibri"/>
        </w:rPr>
      </w:pPr>
      <w:r w:rsidRPr="00C02109">
        <w:rPr>
          <w:rFonts w:ascii="Calibri" w:eastAsia="Calibri" w:hAnsi="Calibri"/>
        </w:rPr>
        <w:t xml:space="preserve">Describe the use of cash in the portfolio.  What is the maximum percentage that would be allocated to cash? </w:t>
      </w:r>
      <w:r w:rsidRPr="003B4616">
        <w:rPr>
          <w:rFonts w:ascii="Calibri" w:eastAsia="Calibri" w:hAnsi="Calibri"/>
        </w:rPr>
        <w:t xml:space="preserve">Provide the year-end cash position for a representative portfolio:              </w:t>
      </w:r>
    </w:p>
    <w:p w14:paraId="7849647F" w14:textId="77777777" w:rsidR="006700D7" w:rsidRPr="00C02109" w:rsidRDefault="006700D7" w:rsidP="006700D7">
      <w:pPr>
        <w:autoSpaceDE w:val="0"/>
        <w:autoSpaceDN w:val="0"/>
        <w:ind w:left="720" w:firstLine="360"/>
        <w:rPr>
          <w:rFonts w:ascii="Calibri" w:eastAsia="Calibri" w:hAnsi="Calibri"/>
        </w:rPr>
      </w:pPr>
    </w:p>
    <w:p w14:paraId="32A14650" w14:textId="179E35DD" w:rsidR="006700D7" w:rsidRPr="00C02109" w:rsidRDefault="006700D7" w:rsidP="006700D7">
      <w:pPr>
        <w:autoSpaceDE w:val="0"/>
        <w:autoSpaceDN w:val="0"/>
        <w:ind w:left="720"/>
        <w:rPr>
          <w:rFonts w:ascii="Calibri" w:eastAsia="Calibri" w:hAnsi="Calibri"/>
        </w:rPr>
      </w:pPr>
      <w:r>
        <w:rPr>
          <w:rFonts w:ascii="Calibri" w:eastAsia="Calibri" w:hAnsi="Calibri"/>
        </w:rPr>
        <w:t>20</w:t>
      </w:r>
      <w:r w:rsidR="00341BA4">
        <w:rPr>
          <w:rFonts w:ascii="Calibri" w:eastAsia="Calibri" w:hAnsi="Calibri"/>
        </w:rPr>
        <w:t>2</w:t>
      </w:r>
      <w:r w:rsidR="003340D8">
        <w:rPr>
          <w:rFonts w:ascii="Calibri" w:eastAsia="Calibri" w:hAnsi="Calibri"/>
        </w:rPr>
        <w:t>2</w:t>
      </w:r>
      <w:r>
        <w:rPr>
          <w:rFonts w:ascii="Calibri" w:eastAsia="Calibri" w:hAnsi="Calibri"/>
        </w:rPr>
        <w:t>_______         20</w:t>
      </w:r>
      <w:r w:rsidR="003340D8">
        <w:rPr>
          <w:rFonts w:ascii="Calibri" w:eastAsia="Calibri" w:hAnsi="Calibri"/>
        </w:rPr>
        <w:t>2</w:t>
      </w:r>
      <w:r>
        <w:rPr>
          <w:rFonts w:ascii="Calibri" w:eastAsia="Calibri" w:hAnsi="Calibri"/>
        </w:rPr>
        <w:t xml:space="preserve">1_______    </w:t>
      </w:r>
      <w:r w:rsidR="00341BA4">
        <w:rPr>
          <w:rFonts w:ascii="Calibri" w:eastAsia="Calibri" w:hAnsi="Calibri"/>
        </w:rPr>
        <w:t xml:space="preserve">     </w:t>
      </w:r>
      <w:r>
        <w:rPr>
          <w:rFonts w:ascii="Calibri" w:eastAsia="Calibri" w:hAnsi="Calibri"/>
        </w:rPr>
        <w:t>20</w:t>
      </w:r>
      <w:r w:rsidR="003340D8">
        <w:rPr>
          <w:rFonts w:ascii="Calibri" w:eastAsia="Calibri" w:hAnsi="Calibri"/>
        </w:rPr>
        <w:t>20</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9</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8</w:t>
      </w:r>
      <w:r w:rsidRPr="00C02109">
        <w:rPr>
          <w:rFonts w:ascii="Calibri" w:eastAsia="Calibri" w:hAnsi="Calibri"/>
        </w:rPr>
        <w:t>_______</w:t>
      </w:r>
    </w:p>
    <w:p w14:paraId="70132D5F" w14:textId="77777777" w:rsidR="006700D7" w:rsidRPr="00C02109" w:rsidRDefault="006700D7" w:rsidP="006700D7">
      <w:pPr>
        <w:autoSpaceDE w:val="0"/>
        <w:autoSpaceDN w:val="0"/>
        <w:ind w:left="720"/>
        <w:rPr>
          <w:rFonts w:ascii="Calibri" w:eastAsia="Calibri" w:hAnsi="Calibri"/>
        </w:rPr>
      </w:pPr>
    </w:p>
    <w:p w14:paraId="2AC08C33" w14:textId="77777777" w:rsidR="006700D7" w:rsidRPr="00C02109" w:rsidRDefault="006700D7" w:rsidP="006700D7">
      <w:pPr>
        <w:numPr>
          <w:ilvl w:val="0"/>
          <w:numId w:val="26"/>
        </w:numPr>
        <w:autoSpaceDE w:val="0"/>
        <w:autoSpaceDN w:val="0"/>
        <w:jc w:val="both"/>
        <w:rPr>
          <w:rFonts w:ascii="Calibri" w:eastAsia="Calibri" w:hAnsi="Calibri"/>
        </w:rPr>
      </w:pPr>
      <w:r w:rsidRPr="00C02109">
        <w:rPr>
          <w:rFonts w:ascii="Calibri" w:eastAsia="Calibri" w:hAnsi="Calibri"/>
        </w:rPr>
        <w:t>How long does it take to fully invest a new account?</w:t>
      </w:r>
    </w:p>
    <w:p w14:paraId="37CF4F94" w14:textId="77777777" w:rsidR="006700D7" w:rsidRPr="00C02109" w:rsidRDefault="006700D7" w:rsidP="006700D7">
      <w:pPr>
        <w:autoSpaceDE w:val="0"/>
        <w:autoSpaceDN w:val="0"/>
        <w:ind w:left="720"/>
        <w:jc w:val="both"/>
        <w:rPr>
          <w:rFonts w:ascii="Calibri" w:eastAsia="Calibri" w:hAnsi="Calibri"/>
        </w:rPr>
      </w:pPr>
    </w:p>
    <w:p w14:paraId="272CAC72" w14:textId="77777777" w:rsidR="006700D7" w:rsidRPr="00C02109" w:rsidRDefault="006700D7" w:rsidP="006700D7">
      <w:pPr>
        <w:numPr>
          <w:ilvl w:val="0"/>
          <w:numId w:val="26"/>
        </w:numPr>
        <w:autoSpaceDE w:val="0"/>
        <w:autoSpaceDN w:val="0"/>
        <w:jc w:val="both"/>
        <w:rPr>
          <w:rFonts w:ascii="Calibri" w:eastAsia="Calibri" w:hAnsi="Calibri"/>
        </w:rPr>
      </w:pPr>
      <w:r w:rsidRPr="00C02109">
        <w:rPr>
          <w:rFonts w:ascii="Calibri" w:eastAsia="Calibri" w:hAnsi="Calibri"/>
        </w:rPr>
        <w:t xml:space="preserve">What has been the average portfolio turnover for the last 5 years? (Turnover is defined as the lesser of purchases or sales divided by average value).        </w:t>
      </w:r>
    </w:p>
    <w:p w14:paraId="77E0566C" w14:textId="77777777" w:rsidR="006700D7" w:rsidRPr="00C02109" w:rsidRDefault="006700D7" w:rsidP="006700D7">
      <w:pPr>
        <w:autoSpaceDE w:val="0"/>
        <w:autoSpaceDN w:val="0"/>
        <w:ind w:left="720"/>
        <w:rPr>
          <w:rFonts w:ascii="Calibri" w:eastAsia="Calibri" w:hAnsi="Calibri"/>
        </w:rPr>
      </w:pPr>
    </w:p>
    <w:p w14:paraId="7460523C" w14:textId="1D51CDB0" w:rsidR="006700D7" w:rsidRDefault="006700D7" w:rsidP="006700D7">
      <w:pPr>
        <w:autoSpaceDE w:val="0"/>
        <w:autoSpaceDN w:val="0"/>
        <w:ind w:left="720"/>
        <w:rPr>
          <w:rFonts w:ascii="Calibri" w:eastAsia="Calibri" w:hAnsi="Calibri"/>
        </w:rPr>
      </w:pPr>
      <w:r w:rsidRPr="0044047A">
        <w:rPr>
          <w:rFonts w:ascii="Calibri" w:eastAsia="Calibri" w:hAnsi="Calibri"/>
        </w:rPr>
        <w:t>20</w:t>
      </w:r>
      <w:r w:rsidR="00341BA4">
        <w:rPr>
          <w:rFonts w:ascii="Calibri" w:eastAsia="Calibri" w:hAnsi="Calibri"/>
        </w:rPr>
        <w:t>2</w:t>
      </w:r>
      <w:r w:rsidR="003340D8">
        <w:rPr>
          <w:rFonts w:ascii="Calibri" w:eastAsia="Calibri" w:hAnsi="Calibri"/>
        </w:rPr>
        <w:t>2</w:t>
      </w:r>
      <w:r>
        <w:rPr>
          <w:rFonts w:ascii="Calibri" w:eastAsia="Calibri" w:hAnsi="Calibri"/>
        </w:rPr>
        <w:t>_______        </w:t>
      </w:r>
      <w:r w:rsidR="00341BA4">
        <w:rPr>
          <w:rFonts w:ascii="Calibri" w:eastAsia="Calibri" w:hAnsi="Calibri"/>
        </w:rPr>
        <w:t xml:space="preserve"> </w:t>
      </w:r>
      <w:r>
        <w:rPr>
          <w:rFonts w:ascii="Calibri" w:eastAsia="Calibri" w:hAnsi="Calibri"/>
        </w:rPr>
        <w:t>20</w:t>
      </w:r>
      <w:r w:rsidR="003340D8">
        <w:rPr>
          <w:rFonts w:ascii="Calibri" w:eastAsia="Calibri" w:hAnsi="Calibri"/>
        </w:rPr>
        <w:t>2</w:t>
      </w:r>
      <w:r>
        <w:rPr>
          <w:rFonts w:ascii="Calibri" w:eastAsia="Calibri" w:hAnsi="Calibri"/>
        </w:rPr>
        <w:t>1</w:t>
      </w:r>
      <w:r w:rsidRPr="0044047A">
        <w:rPr>
          <w:rFonts w:ascii="Calibri" w:eastAsia="Calibri" w:hAnsi="Calibri"/>
        </w:rPr>
        <w:t xml:space="preserve">_______    </w:t>
      </w:r>
      <w:r w:rsidR="00341BA4">
        <w:rPr>
          <w:rFonts w:ascii="Calibri" w:eastAsia="Calibri" w:hAnsi="Calibri"/>
        </w:rPr>
        <w:t xml:space="preserve">     </w:t>
      </w:r>
      <w:r w:rsidRPr="0044047A">
        <w:rPr>
          <w:rFonts w:ascii="Calibri" w:eastAsia="Calibri" w:hAnsi="Calibri"/>
        </w:rPr>
        <w:t>20</w:t>
      </w:r>
      <w:r w:rsidR="003340D8">
        <w:rPr>
          <w:rFonts w:ascii="Calibri" w:eastAsia="Calibri" w:hAnsi="Calibri"/>
        </w:rPr>
        <w:t>20</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9</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8</w:t>
      </w:r>
      <w:r w:rsidRPr="0044047A">
        <w:rPr>
          <w:rFonts w:ascii="Calibri" w:eastAsia="Calibri" w:hAnsi="Calibri"/>
        </w:rPr>
        <w:t>_______</w:t>
      </w:r>
    </w:p>
    <w:p w14:paraId="2E3FC24E" w14:textId="77777777" w:rsidR="006700D7" w:rsidRPr="0044047A" w:rsidRDefault="006700D7" w:rsidP="006700D7">
      <w:pPr>
        <w:autoSpaceDE w:val="0"/>
        <w:autoSpaceDN w:val="0"/>
        <w:ind w:left="720" w:firstLine="360"/>
        <w:rPr>
          <w:rFonts w:ascii="Calibri" w:eastAsia="Calibri" w:hAnsi="Calibri"/>
        </w:rPr>
      </w:pPr>
    </w:p>
    <w:p w14:paraId="5D4ABE14" w14:textId="76C2BC7C" w:rsidR="006700D7" w:rsidRPr="00C02109" w:rsidRDefault="006700D7" w:rsidP="003B4616">
      <w:pPr>
        <w:numPr>
          <w:ilvl w:val="0"/>
          <w:numId w:val="26"/>
        </w:numPr>
        <w:autoSpaceDE w:val="0"/>
        <w:autoSpaceDN w:val="0"/>
        <w:jc w:val="both"/>
        <w:rPr>
          <w:rFonts w:ascii="Calibri" w:eastAsia="Calibri" w:hAnsi="Calibri"/>
        </w:rPr>
      </w:pPr>
      <w:r w:rsidRPr="00C02109">
        <w:rPr>
          <w:rFonts w:ascii="Calibri" w:eastAsia="Calibri" w:hAnsi="Calibri"/>
        </w:rPr>
        <w:t xml:space="preserve">Please provide a representative portfolio as of </w:t>
      </w:r>
      <w:r w:rsidR="003B4616">
        <w:rPr>
          <w:rFonts w:ascii="Calibri" w:eastAsia="Calibri" w:hAnsi="Calibri"/>
        </w:rPr>
        <w:t>June 30</w:t>
      </w:r>
      <w:r w:rsidR="003921D7">
        <w:rPr>
          <w:rFonts w:ascii="Calibri" w:eastAsia="Calibri" w:hAnsi="Calibri"/>
        </w:rPr>
        <w:t>, 202</w:t>
      </w:r>
      <w:r w:rsidR="003B4616">
        <w:rPr>
          <w:rFonts w:ascii="Calibri" w:eastAsia="Calibri" w:hAnsi="Calibri"/>
        </w:rPr>
        <w:t>3</w:t>
      </w:r>
      <w:r w:rsidRPr="00C02109">
        <w:rPr>
          <w:rFonts w:ascii="Calibri" w:eastAsia="Calibri" w:hAnsi="Calibri"/>
        </w:rPr>
        <w:t xml:space="preserve">. </w:t>
      </w:r>
    </w:p>
    <w:p w14:paraId="176AF6DC" w14:textId="77777777" w:rsidR="007E24E0" w:rsidRPr="00097A73" w:rsidRDefault="007E24E0" w:rsidP="003B4616">
      <w:pPr>
        <w:widowControl w:val="0"/>
        <w:tabs>
          <w:tab w:val="left" w:pos="720"/>
        </w:tabs>
        <w:autoSpaceDE w:val="0"/>
        <w:autoSpaceDN w:val="0"/>
        <w:adjustRightInd w:val="0"/>
        <w:ind w:left="1080"/>
        <w:jc w:val="both"/>
        <w:rPr>
          <w:rFonts w:ascii="Calibri" w:hAnsi="Calibri"/>
        </w:rPr>
      </w:pPr>
    </w:p>
    <w:p w14:paraId="7D8D177B" w14:textId="77777777" w:rsidR="007E24E0" w:rsidRDefault="007E24E0" w:rsidP="003B4616">
      <w:pPr>
        <w:widowControl w:val="0"/>
        <w:numPr>
          <w:ilvl w:val="0"/>
          <w:numId w:val="26"/>
        </w:numPr>
        <w:tabs>
          <w:tab w:val="left" w:pos="720"/>
        </w:tabs>
        <w:autoSpaceDE w:val="0"/>
        <w:autoSpaceDN w:val="0"/>
        <w:adjustRightInd w:val="0"/>
        <w:jc w:val="both"/>
        <w:rPr>
          <w:rFonts w:ascii="Calibri" w:hAnsi="Calibri"/>
        </w:rPr>
      </w:pPr>
      <w:r w:rsidRPr="00097A73">
        <w:rPr>
          <w:rFonts w:ascii="Calibri" w:hAnsi="Calibri"/>
        </w:rPr>
        <w:t xml:space="preserve">Are you comfortable with the size of the asset base? If assets grew </w:t>
      </w:r>
      <w:proofErr w:type="gramStart"/>
      <w:r w:rsidRPr="00097A73">
        <w:rPr>
          <w:rFonts w:ascii="Calibri" w:hAnsi="Calibri"/>
        </w:rPr>
        <w:t>considerably</w:t>
      </w:r>
      <w:proofErr w:type="gramEnd"/>
      <w:r w:rsidRPr="00097A73">
        <w:rPr>
          <w:rFonts w:ascii="Calibri" w:hAnsi="Calibri"/>
        </w:rPr>
        <w:t xml:space="preserve"> would you close the fund? Would you change the way the fund is managed?</w:t>
      </w:r>
    </w:p>
    <w:p w14:paraId="206E689D" w14:textId="77777777" w:rsidR="003B4616" w:rsidRDefault="003B4616" w:rsidP="003B4616">
      <w:pPr>
        <w:pStyle w:val="ListParagraph"/>
        <w:rPr>
          <w:rFonts w:ascii="Calibri" w:hAnsi="Calibri"/>
        </w:rPr>
      </w:pPr>
    </w:p>
    <w:p w14:paraId="0650FF8F" w14:textId="77777777" w:rsidR="0013377C" w:rsidRPr="008D1E15" w:rsidRDefault="0013377C" w:rsidP="003B4616">
      <w:pPr>
        <w:widowControl w:val="0"/>
        <w:numPr>
          <w:ilvl w:val="0"/>
          <w:numId w:val="35"/>
        </w:numPr>
        <w:tabs>
          <w:tab w:val="left" w:pos="360"/>
        </w:tabs>
        <w:autoSpaceDE w:val="0"/>
        <w:autoSpaceDN w:val="0"/>
        <w:adjustRightInd w:val="0"/>
        <w:jc w:val="both"/>
        <w:rPr>
          <w:rFonts w:ascii="Calibri" w:hAnsi="Calibri"/>
          <w:b/>
          <w:bCs/>
        </w:rPr>
      </w:pPr>
      <w:r w:rsidRPr="008D1E15">
        <w:rPr>
          <w:rFonts w:ascii="Calibri" w:hAnsi="Calibri"/>
          <w:b/>
          <w:bCs/>
        </w:rPr>
        <w:t>RISK CONTROL PROCEDURES</w:t>
      </w:r>
    </w:p>
    <w:p w14:paraId="6C68C074" w14:textId="77777777" w:rsidR="0013377C" w:rsidRPr="008D1E15" w:rsidRDefault="0013377C" w:rsidP="003B4616">
      <w:pPr>
        <w:widowControl w:val="0"/>
        <w:tabs>
          <w:tab w:val="left" w:pos="360"/>
          <w:tab w:val="left" w:pos="1080"/>
        </w:tabs>
        <w:autoSpaceDE w:val="0"/>
        <w:autoSpaceDN w:val="0"/>
        <w:adjustRightInd w:val="0"/>
        <w:ind w:left="720"/>
        <w:jc w:val="both"/>
        <w:rPr>
          <w:rFonts w:ascii="Calibri" w:hAnsi="Calibri"/>
        </w:rPr>
      </w:pPr>
    </w:p>
    <w:p w14:paraId="09AC0221" w14:textId="77777777" w:rsidR="0013377C" w:rsidRPr="008D1E15" w:rsidRDefault="0013377C" w:rsidP="003B4616">
      <w:pPr>
        <w:widowControl w:val="0"/>
        <w:numPr>
          <w:ilvl w:val="0"/>
          <w:numId w:val="23"/>
        </w:numPr>
        <w:tabs>
          <w:tab w:val="left" w:pos="360"/>
          <w:tab w:val="left" w:pos="720"/>
          <w:tab w:val="left" w:pos="810"/>
        </w:tabs>
        <w:autoSpaceDE w:val="0"/>
        <w:autoSpaceDN w:val="0"/>
        <w:adjustRightInd w:val="0"/>
        <w:jc w:val="both"/>
        <w:rPr>
          <w:rFonts w:ascii="Calibri" w:hAnsi="Calibri"/>
        </w:rPr>
      </w:pPr>
      <w:r w:rsidRPr="008D1E15">
        <w:rPr>
          <w:rFonts w:ascii="Calibri" w:hAnsi="Calibri"/>
        </w:rPr>
        <w:t>Please describe your upside sell discipline.</w:t>
      </w:r>
      <w:r w:rsidR="00BC3567">
        <w:rPr>
          <w:rFonts w:ascii="Calibri" w:hAnsi="Calibri"/>
        </w:rPr>
        <w:t xml:space="preserve">  </w:t>
      </w:r>
    </w:p>
    <w:p w14:paraId="26DA5354" w14:textId="77777777" w:rsidR="0013377C" w:rsidRPr="008D1E15" w:rsidRDefault="0013377C" w:rsidP="003B4616">
      <w:pPr>
        <w:widowControl w:val="0"/>
        <w:tabs>
          <w:tab w:val="left" w:pos="360"/>
          <w:tab w:val="left" w:pos="720"/>
          <w:tab w:val="left" w:pos="810"/>
        </w:tabs>
        <w:autoSpaceDE w:val="0"/>
        <w:autoSpaceDN w:val="0"/>
        <w:adjustRightInd w:val="0"/>
        <w:ind w:left="720" w:hanging="360"/>
        <w:jc w:val="both"/>
        <w:rPr>
          <w:rFonts w:ascii="Calibri" w:hAnsi="Calibri"/>
        </w:rPr>
      </w:pPr>
    </w:p>
    <w:p w14:paraId="20BB7EDB" w14:textId="77777777" w:rsidR="0013377C" w:rsidRPr="00BC3567" w:rsidRDefault="0013377C" w:rsidP="003B4616">
      <w:pPr>
        <w:widowControl w:val="0"/>
        <w:numPr>
          <w:ilvl w:val="0"/>
          <w:numId w:val="23"/>
        </w:numPr>
        <w:tabs>
          <w:tab w:val="left" w:pos="360"/>
          <w:tab w:val="left" w:pos="720"/>
          <w:tab w:val="left" w:pos="810"/>
        </w:tabs>
        <w:autoSpaceDE w:val="0"/>
        <w:autoSpaceDN w:val="0"/>
        <w:adjustRightInd w:val="0"/>
        <w:jc w:val="both"/>
        <w:rPr>
          <w:rFonts w:ascii="Calibri" w:hAnsi="Calibri"/>
          <w:b/>
        </w:rPr>
      </w:pPr>
      <w:r w:rsidRPr="008D1E15">
        <w:rPr>
          <w:rFonts w:ascii="Calibri" w:hAnsi="Calibri"/>
        </w:rPr>
        <w:t>Please describe your downside sell disciplin</w:t>
      </w:r>
      <w:r w:rsidRPr="00BC3567">
        <w:rPr>
          <w:rFonts w:ascii="Calibri" w:hAnsi="Calibri"/>
        </w:rPr>
        <w:t>e.</w:t>
      </w:r>
      <w:r w:rsidR="00BC3567">
        <w:rPr>
          <w:rFonts w:ascii="Calibri" w:hAnsi="Calibri"/>
        </w:rPr>
        <w:t xml:space="preserve"> </w:t>
      </w:r>
    </w:p>
    <w:p w14:paraId="53FE5A05" w14:textId="77777777" w:rsidR="0013377C" w:rsidRPr="008D1E15" w:rsidRDefault="0013377C" w:rsidP="003B4616">
      <w:pPr>
        <w:widowControl w:val="0"/>
        <w:tabs>
          <w:tab w:val="left" w:pos="360"/>
          <w:tab w:val="left" w:pos="720"/>
          <w:tab w:val="left" w:pos="810"/>
        </w:tabs>
        <w:autoSpaceDE w:val="0"/>
        <w:autoSpaceDN w:val="0"/>
        <w:adjustRightInd w:val="0"/>
        <w:ind w:left="720" w:hanging="360"/>
        <w:jc w:val="both"/>
        <w:rPr>
          <w:rFonts w:ascii="Calibri" w:hAnsi="Calibri"/>
        </w:rPr>
      </w:pPr>
    </w:p>
    <w:p w14:paraId="5FD05013" w14:textId="77777777" w:rsidR="0013377C" w:rsidRPr="008D1E15" w:rsidRDefault="0013377C" w:rsidP="003B4616">
      <w:pPr>
        <w:widowControl w:val="0"/>
        <w:numPr>
          <w:ilvl w:val="0"/>
          <w:numId w:val="23"/>
        </w:numPr>
        <w:tabs>
          <w:tab w:val="left" w:pos="360"/>
          <w:tab w:val="left" w:pos="720"/>
          <w:tab w:val="left" w:pos="810"/>
        </w:tabs>
        <w:autoSpaceDE w:val="0"/>
        <w:autoSpaceDN w:val="0"/>
        <w:adjustRightInd w:val="0"/>
        <w:jc w:val="both"/>
        <w:rPr>
          <w:rFonts w:ascii="Calibri" w:hAnsi="Calibri"/>
        </w:rPr>
      </w:pPr>
      <w:r w:rsidRPr="008D1E15">
        <w:rPr>
          <w:rFonts w:ascii="Calibri" w:hAnsi="Calibri"/>
        </w:rPr>
        <w:lastRenderedPageBreak/>
        <w:t>What strategies do you employ to limit the portfolio’s downside risk and loss potential?</w:t>
      </w:r>
      <w:r w:rsidR="00BC3567">
        <w:rPr>
          <w:rFonts w:ascii="Calibri" w:hAnsi="Calibri"/>
        </w:rPr>
        <w:t xml:space="preserve"> </w:t>
      </w:r>
    </w:p>
    <w:p w14:paraId="559CD612" w14:textId="77777777" w:rsidR="0013377C" w:rsidRPr="008D1E15" w:rsidRDefault="0013377C" w:rsidP="003B4616">
      <w:pPr>
        <w:widowControl w:val="0"/>
        <w:tabs>
          <w:tab w:val="left" w:pos="360"/>
          <w:tab w:val="left" w:pos="720"/>
          <w:tab w:val="left" w:pos="810"/>
        </w:tabs>
        <w:autoSpaceDE w:val="0"/>
        <w:autoSpaceDN w:val="0"/>
        <w:adjustRightInd w:val="0"/>
        <w:ind w:left="720" w:hanging="360"/>
        <w:jc w:val="both"/>
        <w:rPr>
          <w:rFonts w:ascii="Calibri" w:hAnsi="Calibri"/>
        </w:rPr>
      </w:pPr>
    </w:p>
    <w:p w14:paraId="7CCD6353" w14:textId="77777777" w:rsidR="0013377C" w:rsidRPr="008D1E15" w:rsidRDefault="0013377C" w:rsidP="003B4616">
      <w:pPr>
        <w:widowControl w:val="0"/>
        <w:numPr>
          <w:ilvl w:val="0"/>
          <w:numId w:val="23"/>
        </w:numPr>
        <w:tabs>
          <w:tab w:val="left" w:pos="360"/>
          <w:tab w:val="left" w:pos="720"/>
          <w:tab w:val="left" w:pos="810"/>
        </w:tabs>
        <w:autoSpaceDE w:val="0"/>
        <w:autoSpaceDN w:val="0"/>
        <w:adjustRightInd w:val="0"/>
        <w:jc w:val="both"/>
        <w:rPr>
          <w:rFonts w:ascii="Calibri" w:hAnsi="Calibri"/>
        </w:rPr>
      </w:pPr>
      <w:r w:rsidRPr="008D1E15">
        <w:rPr>
          <w:rFonts w:ascii="Calibri" w:hAnsi="Calibri"/>
        </w:rPr>
        <w:t>What miscellaneous control procedures (both quantitative and qualitative) / software products do you employ?</w:t>
      </w:r>
    </w:p>
    <w:p w14:paraId="6E6871D8" w14:textId="77777777" w:rsidR="0013377C" w:rsidRPr="008D1E15" w:rsidRDefault="0013377C" w:rsidP="003B4616">
      <w:pPr>
        <w:widowControl w:val="0"/>
        <w:tabs>
          <w:tab w:val="left" w:pos="360"/>
          <w:tab w:val="left" w:pos="720"/>
          <w:tab w:val="left" w:pos="810"/>
        </w:tabs>
        <w:autoSpaceDE w:val="0"/>
        <w:autoSpaceDN w:val="0"/>
        <w:adjustRightInd w:val="0"/>
        <w:ind w:left="720" w:hanging="360"/>
        <w:jc w:val="both"/>
        <w:rPr>
          <w:rFonts w:ascii="Calibri" w:hAnsi="Calibri"/>
        </w:rPr>
      </w:pPr>
    </w:p>
    <w:p w14:paraId="37E44DB3" w14:textId="163B8F5B" w:rsidR="0013377C" w:rsidRDefault="0013377C" w:rsidP="003B4616">
      <w:pPr>
        <w:widowControl w:val="0"/>
        <w:numPr>
          <w:ilvl w:val="0"/>
          <w:numId w:val="23"/>
        </w:numPr>
        <w:tabs>
          <w:tab w:val="left" w:pos="360"/>
          <w:tab w:val="left" w:pos="720"/>
          <w:tab w:val="left" w:pos="810"/>
        </w:tabs>
        <w:autoSpaceDE w:val="0"/>
        <w:autoSpaceDN w:val="0"/>
        <w:adjustRightInd w:val="0"/>
        <w:jc w:val="both"/>
        <w:rPr>
          <w:rFonts w:ascii="Calibri" w:hAnsi="Calibri"/>
        </w:rPr>
      </w:pPr>
      <w:r w:rsidRPr="008D1E15">
        <w:rPr>
          <w:rFonts w:ascii="Calibri" w:hAnsi="Calibri"/>
        </w:rPr>
        <w:t xml:space="preserve">Who is responsible for the </w:t>
      </w:r>
      <w:r w:rsidR="00A20962">
        <w:rPr>
          <w:rFonts w:ascii="Calibri" w:hAnsi="Calibri"/>
        </w:rPr>
        <w:t>strategy</w:t>
      </w:r>
      <w:r w:rsidRPr="008D1E15">
        <w:rPr>
          <w:rFonts w:ascii="Calibri" w:hAnsi="Calibri"/>
        </w:rPr>
        <w:t>'s risk management?</w:t>
      </w:r>
    </w:p>
    <w:p w14:paraId="4C85AAF6" w14:textId="77777777" w:rsidR="00BC3567" w:rsidRDefault="00BC3567" w:rsidP="003B4616">
      <w:pPr>
        <w:pStyle w:val="ListParagraph"/>
        <w:jc w:val="both"/>
        <w:rPr>
          <w:rFonts w:ascii="Calibri" w:hAnsi="Calibri"/>
        </w:rPr>
      </w:pPr>
    </w:p>
    <w:p w14:paraId="3EFC7E87" w14:textId="7F0578C1" w:rsidR="00BC3567" w:rsidRPr="008D1E15" w:rsidRDefault="00BC3567" w:rsidP="003B4616">
      <w:pPr>
        <w:widowControl w:val="0"/>
        <w:numPr>
          <w:ilvl w:val="0"/>
          <w:numId w:val="23"/>
        </w:numPr>
        <w:tabs>
          <w:tab w:val="left" w:pos="360"/>
          <w:tab w:val="left" w:pos="720"/>
          <w:tab w:val="left" w:pos="810"/>
        </w:tabs>
        <w:autoSpaceDE w:val="0"/>
        <w:autoSpaceDN w:val="0"/>
        <w:adjustRightInd w:val="0"/>
        <w:jc w:val="both"/>
        <w:rPr>
          <w:rFonts w:ascii="Calibri" w:hAnsi="Calibri"/>
        </w:rPr>
      </w:pPr>
      <w:r>
        <w:rPr>
          <w:rFonts w:ascii="Calibri" w:hAnsi="Calibri"/>
        </w:rPr>
        <w:t xml:space="preserve">Is there a targeted tracking error for this </w:t>
      </w:r>
      <w:r w:rsidR="00A20962">
        <w:rPr>
          <w:rFonts w:ascii="Calibri" w:hAnsi="Calibri"/>
        </w:rPr>
        <w:t>strategy</w:t>
      </w:r>
      <w:r>
        <w:rPr>
          <w:rFonts w:ascii="Calibri" w:hAnsi="Calibri"/>
        </w:rPr>
        <w:t>?</w:t>
      </w:r>
    </w:p>
    <w:p w14:paraId="778ECEBE"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C9E36BA" w14:textId="77777777" w:rsidR="001B6BF0" w:rsidRPr="008D1E15" w:rsidRDefault="001B6BF0" w:rsidP="003B4616">
      <w:pPr>
        <w:widowControl w:val="0"/>
        <w:numPr>
          <w:ilvl w:val="0"/>
          <w:numId w:val="33"/>
        </w:numPr>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
          <w:bCs/>
        </w:rPr>
      </w:pPr>
      <w:r w:rsidRPr="008D1E15">
        <w:rPr>
          <w:rFonts w:ascii="Calibri" w:hAnsi="Calibri"/>
          <w:b/>
          <w:bCs/>
        </w:rPr>
        <w:t>PORTFOLIO MANAGEMENT</w:t>
      </w:r>
    </w:p>
    <w:p w14:paraId="1CA64009" w14:textId="77777777" w:rsidR="001B6BF0" w:rsidRPr="008D1E15" w:rsidRDefault="001B6BF0" w:rsidP="003B461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30F3512B" w14:textId="77777777" w:rsidR="001B6BF0" w:rsidRPr="008D1E15" w:rsidRDefault="001B6BF0" w:rsidP="003B4616">
      <w:pPr>
        <w:widowControl w:val="0"/>
        <w:tabs>
          <w:tab w:val="left" w:pos="630"/>
        </w:tabs>
        <w:autoSpaceDE w:val="0"/>
        <w:autoSpaceDN w:val="0"/>
        <w:adjustRightInd w:val="0"/>
        <w:ind w:left="720" w:hanging="360"/>
        <w:jc w:val="both"/>
        <w:rPr>
          <w:rFonts w:ascii="Calibri" w:hAnsi="Calibri"/>
        </w:rPr>
      </w:pPr>
      <w:r w:rsidRPr="008D1E15">
        <w:rPr>
          <w:rFonts w:ascii="Calibri" w:hAnsi="Calibri"/>
        </w:rPr>
        <w:t xml:space="preserve">A. </w:t>
      </w:r>
      <w:r w:rsidR="00EF714F" w:rsidRPr="008D1E15">
        <w:rPr>
          <w:rFonts w:ascii="Calibri" w:hAnsi="Calibri"/>
        </w:rPr>
        <w:t xml:space="preserve">  </w:t>
      </w:r>
      <w:r w:rsidRPr="008D1E15">
        <w:rPr>
          <w:rFonts w:ascii="Calibri" w:hAnsi="Calibri"/>
        </w:rPr>
        <w:t xml:space="preserve">Please describe your </w:t>
      </w:r>
      <w:r w:rsidR="00DC255C" w:rsidRPr="008D1E15">
        <w:rPr>
          <w:rFonts w:ascii="Calibri" w:hAnsi="Calibri"/>
        </w:rPr>
        <w:t>decision-making</w:t>
      </w:r>
      <w:r w:rsidRPr="008D1E15">
        <w:rPr>
          <w:rFonts w:ascii="Calibri" w:hAnsi="Calibri"/>
        </w:rPr>
        <w:t xml:space="preserve"> process.  Answer the following questions in your response:</w:t>
      </w:r>
    </w:p>
    <w:p w14:paraId="017DA56F" w14:textId="77777777" w:rsidR="001B6BF0" w:rsidRPr="008D1E15" w:rsidRDefault="001B6BF0" w:rsidP="003B461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4C403963" w14:textId="77777777" w:rsidR="001B6BF0" w:rsidRPr="008D1E15" w:rsidRDefault="001B6BF0" w:rsidP="003B4616">
      <w:pPr>
        <w:widowControl w:val="0"/>
        <w:numPr>
          <w:ilvl w:val="0"/>
          <w:numId w:val="24"/>
        </w:numPr>
        <w:tabs>
          <w:tab w:val="left" w:pos="360"/>
          <w:tab w:val="left" w:pos="720"/>
          <w:tab w:val="left" w:pos="1080"/>
        </w:tabs>
        <w:autoSpaceDE w:val="0"/>
        <w:autoSpaceDN w:val="0"/>
        <w:adjustRightInd w:val="0"/>
        <w:ind w:left="1440"/>
        <w:jc w:val="both"/>
        <w:rPr>
          <w:rFonts w:ascii="Calibri" w:hAnsi="Calibri"/>
        </w:rPr>
      </w:pPr>
      <w:r w:rsidRPr="008D1E15">
        <w:rPr>
          <w:rFonts w:ascii="Calibri" w:hAnsi="Calibri"/>
        </w:rPr>
        <w:t>How much discretion is given to individual portfolio managers?</w:t>
      </w:r>
    </w:p>
    <w:p w14:paraId="56E66F4B" w14:textId="77777777" w:rsidR="001B6BF0" w:rsidRPr="008D1E15" w:rsidRDefault="001B6BF0" w:rsidP="003B4616">
      <w:pPr>
        <w:widowControl w:val="0"/>
        <w:tabs>
          <w:tab w:val="left" w:pos="360"/>
          <w:tab w:val="left" w:pos="720"/>
          <w:tab w:val="left" w:pos="1080"/>
        </w:tabs>
        <w:autoSpaceDE w:val="0"/>
        <w:autoSpaceDN w:val="0"/>
        <w:adjustRightInd w:val="0"/>
        <w:ind w:left="1440"/>
        <w:jc w:val="both"/>
        <w:rPr>
          <w:rFonts w:ascii="Calibri" w:hAnsi="Calibri"/>
        </w:rPr>
      </w:pPr>
    </w:p>
    <w:p w14:paraId="61487DDD" w14:textId="77777777" w:rsidR="001B6BF0" w:rsidRPr="008D1E15" w:rsidRDefault="001B6BF0" w:rsidP="003B4616">
      <w:pPr>
        <w:widowControl w:val="0"/>
        <w:numPr>
          <w:ilvl w:val="0"/>
          <w:numId w:val="24"/>
        </w:numPr>
        <w:tabs>
          <w:tab w:val="left" w:pos="360"/>
          <w:tab w:val="left" w:pos="720"/>
          <w:tab w:val="left" w:pos="1080"/>
        </w:tabs>
        <w:autoSpaceDE w:val="0"/>
        <w:autoSpaceDN w:val="0"/>
        <w:adjustRightInd w:val="0"/>
        <w:ind w:left="1440"/>
        <w:jc w:val="both"/>
        <w:rPr>
          <w:rFonts w:ascii="Calibri" w:hAnsi="Calibri"/>
        </w:rPr>
      </w:pPr>
      <w:r w:rsidRPr="008D1E15">
        <w:rPr>
          <w:rFonts w:ascii="Calibri" w:hAnsi="Calibri"/>
        </w:rPr>
        <w:t>Are decisions made by committees or by the manager?</w:t>
      </w:r>
    </w:p>
    <w:p w14:paraId="35117D86" w14:textId="77777777" w:rsidR="001B6BF0" w:rsidRPr="008D1E15" w:rsidRDefault="001B6BF0" w:rsidP="003B4616">
      <w:pPr>
        <w:widowControl w:val="0"/>
        <w:tabs>
          <w:tab w:val="left" w:pos="360"/>
          <w:tab w:val="left" w:pos="720"/>
        </w:tabs>
        <w:autoSpaceDE w:val="0"/>
        <w:autoSpaceDN w:val="0"/>
        <w:adjustRightInd w:val="0"/>
        <w:ind w:left="720"/>
        <w:jc w:val="both"/>
        <w:rPr>
          <w:rFonts w:ascii="Calibri" w:hAnsi="Calibri"/>
        </w:rPr>
      </w:pPr>
    </w:p>
    <w:p w14:paraId="7B094947" w14:textId="77777777" w:rsidR="001B6BF0" w:rsidRPr="008D1E15" w:rsidRDefault="001B6BF0" w:rsidP="003B4616">
      <w:pPr>
        <w:widowControl w:val="0"/>
        <w:numPr>
          <w:ilvl w:val="0"/>
          <w:numId w:val="24"/>
        </w:numPr>
        <w:tabs>
          <w:tab w:val="left" w:pos="360"/>
          <w:tab w:val="left" w:pos="720"/>
          <w:tab w:val="left" w:pos="1080"/>
        </w:tabs>
        <w:autoSpaceDE w:val="0"/>
        <w:autoSpaceDN w:val="0"/>
        <w:adjustRightInd w:val="0"/>
        <w:ind w:left="1440"/>
        <w:jc w:val="both"/>
        <w:rPr>
          <w:rFonts w:ascii="Calibri" w:hAnsi="Calibri"/>
        </w:rPr>
      </w:pPr>
      <w:r w:rsidRPr="008D1E15">
        <w:rPr>
          <w:rFonts w:ascii="Calibri" w:hAnsi="Calibri"/>
        </w:rPr>
        <w:t>Do you employ a team approach?</w:t>
      </w:r>
    </w:p>
    <w:p w14:paraId="2E4D3390" w14:textId="77777777" w:rsidR="001B6BF0" w:rsidRPr="008D1E15" w:rsidRDefault="001B6BF0" w:rsidP="003B4616">
      <w:pPr>
        <w:widowControl w:val="0"/>
        <w:tabs>
          <w:tab w:val="left" w:pos="360"/>
          <w:tab w:val="left" w:pos="720"/>
        </w:tabs>
        <w:autoSpaceDE w:val="0"/>
        <w:autoSpaceDN w:val="0"/>
        <w:adjustRightInd w:val="0"/>
        <w:ind w:left="1440"/>
        <w:jc w:val="both"/>
        <w:rPr>
          <w:rFonts w:ascii="Calibri" w:hAnsi="Calibri"/>
        </w:rPr>
      </w:pPr>
    </w:p>
    <w:p w14:paraId="62BFDE12" w14:textId="77777777" w:rsidR="001B6BF0" w:rsidRPr="008D1E15" w:rsidRDefault="001B6BF0" w:rsidP="003B4616">
      <w:pPr>
        <w:widowControl w:val="0"/>
        <w:numPr>
          <w:ilvl w:val="0"/>
          <w:numId w:val="24"/>
        </w:numPr>
        <w:tabs>
          <w:tab w:val="left" w:pos="360"/>
          <w:tab w:val="left" w:pos="720"/>
          <w:tab w:val="left" w:pos="1080"/>
        </w:tabs>
        <w:autoSpaceDE w:val="0"/>
        <w:autoSpaceDN w:val="0"/>
        <w:adjustRightInd w:val="0"/>
        <w:ind w:left="1440"/>
        <w:jc w:val="both"/>
        <w:rPr>
          <w:rFonts w:ascii="Calibri" w:hAnsi="Calibri"/>
        </w:rPr>
      </w:pPr>
      <w:r w:rsidRPr="008D1E15">
        <w:rPr>
          <w:rFonts w:ascii="Calibri" w:hAnsi="Calibri"/>
        </w:rPr>
        <w:t>What is the average number of portfolios per manager?</w:t>
      </w:r>
    </w:p>
    <w:p w14:paraId="75B752AB" w14:textId="77777777" w:rsidR="001B6BF0" w:rsidRPr="008D1E15" w:rsidRDefault="001B6BF0" w:rsidP="003B461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
          <w:bCs/>
        </w:rPr>
      </w:pPr>
    </w:p>
    <w:p w14:paraId="14EB6D2C" w14:textId="77777777" w:rsidR="001B6BF0" w:rsidRPr="008D1E15" w:rsidRDefault="001B6BF0" w:rsidP="003B4616">
      <w:pPr>
        <w:widowControl w:val="0"/>
        <w:numPr>
          <w:ilvl w:val="0"/>
          <w:numId w:val="33"/>
        </w:numPr>
        <w:autoSpaceDE w:val="0"/>
        <w:autoSpaceDN w:val="0"/>
        <w:adjustRightInd w:val="0"/>
        <w:ind w:left="450" w:hanging="360"/>
        <w:jc w:val="both"/>
        <w:rPr>
          <w:rFonts w:ascii="Calibri" w:hAnsi="Calibri"/>
          <w:b/>
          <w:bCs/>
        </w:rPr>
      </w:pPr>
      <w:r w:rsidRPr="008D1E15">
        <w:rPr>
          <w:rFonts w:ascii="Calibri" w:hAnsi="Calibri"/>
          <w:b/>
          <w:bCs/>
        </w:rPr>
        <w:t xml:space="preserve">RESEARCH </w:t>
      </w:r>
    </w:p>
    <w:p w14:paraId="26C7FEFD" w14:textId="77777777" w:rsidR="001B6BF0" w:rsidRPr="008D1E15" w:rsidRDefault="001B6BF0" w:rsidP="003B461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
          <w:bCs/>
        </w:rPr>
      </w:pPr>
    </w:p>
    <w:p w14:paraId="618DE6C2" w14:textId="77777777" w:rsidR="001B6BF0" w:rsidRPr="008D1E15" w:rsidRDefault="001B6BF0" w:rsidP="003B4616">
      <w:pPr>
        <w:widowControl w:val="0"/>
        <w:autoSpaceDE w:val="0"/>
        <w:autoSpaceDN w:val="0"/>
        <w:adjustRightInd w:val="0"/>
        <w:ind w:left="720" w:hanging="360"/>
        <w:jc w:val="both"/>
        <w:rPr>
          <w:rFonts w:ascii="Calibri" w:hAnsi="Calibri"/>
        </w:rPr>
      </w:pPr>
      <w:proofErr w:type="gramStart"/>
      <w:r w:rsidRPr="008D1E15">
        <w:rPr>
          <w:rFonts w:ascii="Calibri" w:hAnsi="Calibri"/>
        </w:rPr>
        <w:t>A.</w:t>
      </w:r>
      <w:proofErr w:type="gramEnd"/>
      <w:r w:rsidRPr="008D1E15">
        <w:rPr>
          <w:rFonts w:ascii="Calibri" w:hAnsi="Calibri"/>
        </w:rPr>
        <w:tab/>
        <w:t>Please attach a short resume of the senior-most employee charged with your research activities:</w:t>
      </w:r>
    </w:p>
    <w:p w14:paraId="1BDA78D2" w14:textId="77777777" w:rsidR="001B6BF0" w:rsidRPr="008D1E15" w:rsidRDefault="001B6BF0" w:rsidP="003B4616">
      <w:pPr>
        <w:widowControl w:val="0"/>
        <w:autoSpaceDE w:val="0"/>
        <w:autoSpaceDN w:val="0"/>
        <w:adjustRightInd w:val="0"/>
        <w:ind w:left="720" w:hanging="360"/>
        <w:jc w:val="both"/>
        <w:rPr>
          <w:rFonts w:ascii="Calibri" w:hAnsi="Calibri"/>
        </w:rPr>
      </w:pPr>
    </w:p>
    <w:p w14:paraId="2759C9B0" w14:textId="77777777" w:rsidR="001B6BF0" w:rsidRPr="008D1E15" w:rsidRDefault="001B6BF0" w:rsidP="003B4616">
      <w:pPr>
        <w:widowControl w:val="0"/>
        <w:autoSpaceDE w:val="0"/>
        <w:autoSpaceDN w:val="0"/>
        <w:adjustRightInd w:val="0"/>
        <w:ind w:left="720" w:hanging="360"/>
        <w:jc w:val="both"/>
        <w:rPr>
          <w:rFonts w:ascii="Calibri" w:hAnsi="Calibri"/>
        </w:rPr>
      </w:pPr>
      <w:proofErr w:type="gramStart"/>
      <w:r w:rsidRPr="008D1E15">
        <w:rPr>
          <w:rFonts w:ascii="Calibri" w:hAnsi="Calibri"/>
        </w:rPr>
        <w:t>B.</w:t>
      </w:r>
      <w:proofErr w:type="gramEnd"/>
      <w:r w:rsidRPr="008D1E15">
        <w:rPr>
          <w:rFonts w:ascii="Calibri" w:hAnsi="Calibri"/>
        </w:rPr>
        <w:tab/>
        <w:t>Please indicate what percentage of the research effort comes from various sources (must add up to 100%):</w:t>
      </w:r>
    </w:p>
    <w:p w14:paraId="3A9B1DA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DC255C" w:rsidRPr="004729DC" w14:paraId="248373F1" w14:textId="77777777" w:rsidTr="004729DC">
        <w:tc>
          <w:tcPr>
            <w:tcW w:w="3258" w:type="dxa"/>
            <w:shd w:val="clear" w:color="auto" w:fill="auto"/>
          </w:tcPr>
          <w:p w14:paraId="6BCDA320" w14:textId="77777777" w:rsidR="00DC255C" w:rsidRPr="004729DC" w:rsidRDefault="00DC255C" w:rsidP="004729DC">
            <w:pPr>
              <w:widowControl w:val="0"/>
              <w:tabs>
                <w:tab w:val="left" w:pos="5760"/>
              </w:tabs>
              <w:autoSpaceDE w:val="0"/>
              <w:autoSpaceDN w:val="0"/>
              <w:adjustRightInd w:val="0"/>
              <w:rPr>
                <w:rFonts w:ascii="Calibri" w:hAnsi="Calibri"/>
              </w:rPr>
            </w:pPr>
          </w:p>
        </w:tc>
        <w:tc>
          <w:tcPr>
            <w:tcW w:w="1080" w:type="dxa"/>
            <w:shd w:val="clear" w:color="auto" w:fill="auto"/>
          </w:tcPr>
          <w:p w14:paraId="4AF7EE72" w14:textId="77777777" w:rsidR="00DC255C" w:rsidRPr="004729DC" w:rsidRDefault="00DC255C" w:rsidP="004729DC">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DC255C" w:rsidRPr="004729DC" w14:paraId="3AD9659D" w14:textId="77777777" w:rsidTr="004729DC">
        <w:tc>
          <w:tcPr>
            <w:tcW w:w="3258" w:type="dxa"/>
            <w:shd w:val="clear" w:color="auto" w:fill="auto"/>
          </w:tcPr>
          <w:p w14:paraId="6203A6EF"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Wall Street research</w:t>
            </w:r>
          </w:p>
        </w:tc>
        <w:tc>
          <w:tcPr>
            <w:tcW w:w="1080" w:type="dxa"/>
            <w:shd w:val="clear" w:color="auto" w:fill="auto"/>
          </w:tcPr>
          <w:p w14:paraId="41281C7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194D9DE" w14:textId="77777777" w:rsidTr="004729DC">
        <w:tc>
          <w:tcPr>
            <w:tcW w:w="3258" w:type="dxa"/>
            <w:shd w:val="clear" w:color="auto" w:fill="auto"/>
          </w:tcPr>
          <w:p w14:paraId="411C0416"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6AD5A7D7"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C7F547D" w14:textId="77777777" w:rsidTr="004729DC">
        <w:tc>
          <w:tcPr>
            <w:tcW w:w="3258" w:type="dxa"/>
            <w:shd w:val="clear" w:color="auto" w:fill="auto"/>
          </w:tcPr>
          <w:p w14:paraId="6676EFB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1080" w:type="dxa"/>
            <w:shd w:val="clear" w:color="auto" w:fill="auto"/>
          </w:tcPr>
          <w:p w14:paraId="7BD81A8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A8E844C" w14:textId="77777777" w:rsidTr="004729DC">
        <w:tc>
          <w:tcPr>
            <w:tcW w:w="3258" w:type="dxa"/>
            <w:shd w:val="clear" w:color="auto" w:fill="auto"/>
          </w:tcPr>
          <w:p w14:paraId="2BD8FAFB"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3E21322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0C01BF0E" w14:textId="77777777" w:rsidTr="004729DC">
        <w:tc>
          <w:tcPr>
            <w:tcW w:w="3258" w:type="dxa"/>
            <w:shd w:val="clear" w:color="auto" w:fill="auto"/>
          </w:tcPr>
          <w:p w14:paraId="687627EE"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1080" w:type="dxa"/>
            <w:shd w:val="clear" w:color="auto" w:fill="auto"/>
          </w:tcPr>
          <w:p w14:paraId="17E6CAE0"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4386FF5A" w14:textId="77777777" w:rsidTr="004729DC">
        <w:tc>
          <w:tcPr>
            <w:tcW w:w="3258" w:type="dxa"/>
            <w:shd w:val="clear" w:color="auto" w:fill="auto"/>
          </w:tcPr>
          <w:p w14:paraId="3A0B4118"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5CCD1AB8"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61FDE56C" w14:textId="77777777" w:rsidTr="004729DC">
        <w:tc>
          <w:tcPr>
            <w:tcW w:w="3258" w:type="dxa"/>
            <w:shd w:val="clear" w:color="auto" w:fill="auto"/>
          </w:tcPr>
          <w:p w14:paraId="2CFEF8D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1080" w:type="dxa"/>
            <w:shd w:val="clear" w:color="auto" w:fill="auto"/>
          </w:tcPr>
          <w:p w14:paraId="4C9DEF9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D2F3AAE" w14:textId="77777777" w:rsidTr="004729DC">
        <w:tc>
          <w:tcPr>
            <w:tcW w:w="3258" w:type="dxa"/>
            <w:shd w:val="clear" w:color="auto" w:fill="auto"/>
          </w:tcPr>
          <w:p w14:paraId="64575173"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04DC943A"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594E3767" w14:textId="77777777" w:rsidTr="004729DC">
        <w:tc>
          <w:tcPr>
            <w:tcW w:w="3258" w:type="dxa"/>
            <w:shd w:val="clear" w:color="auto" w:fill="auto"/>
          </w:tcPr>
          <w:p w14:paraId="37EAF53C"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4BCED856"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bl>
    <w:p w14:paraId="28B0544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F9E8DFA" w14:textId="77777777" w:rsidR="001B6BF0" w:rsidRPr="008D1E15" w:rsidRDefault="001B6BF0" w:rsidP="003B4616">
      <w:pPr>
        <w:widowControl w:val="0"/>
        <w:autoSpaceDE w:val="0"/>
        <w:autoSpaceDN w:val="0"/>
        <w:adjustRightInd w:val="0"/>
        <w:ind w:left="720" w:hanging="360"/>
        <w:jc w:val="both"/>
        <w:rPr>
          <w:rFonts w:ascii="Calibri" w:hAnsi="Calibri"/>
        </w:rPr>
      </w:pPr>
      <w:r w:rsidRPr="008D1E15">
        <w:rPr>
          <w:rFonts w:ascii="Calibri" w:hAnsi="Calibri"/>
        </w:rPr>
        <w:t>C.</w:t>
      </w:r>
      <w:r w:rsidRPr="008D1E15">
        <w:rPr>
          <w:rFonts w:ascii="Calibri" w:hAnsi="Calibri"/>
        </w:rPr>
        <w:tab/>
        <w:t>If you have an internal research capability, state the location(s) where such research is carried out and what specific research is conducted at each location.</w:t>
      </w:r>
    </w:p>
    <w:p w14:paraId="73232C47" w14:textId="77777777" w:rsidR="001B6BF0" w:rsidRPr="008D1E15" w:rsidRDefault="001B6BF0" w:rsidP="003B4616">
      <w:pPr>
        <w:widowControl w:val="0"/>
        <w:autoSpaceDE w:val="0"/>
        <w:autoSpaceDN w:val="0"/>
        <w:adjustRightInd w:val="0"/>
        <w:ind w:left="720" w:hanging="360"/>
        <w:jc w:val="both"/>
        <w:rPr>
          <w:rFonts w:ascii="Calibri" w:hAnsi="Calibri"/>
        </w:rPr>
      </w:pPr>
      <w:r w:rsidRPr="008D1E15">
        <w:rPr>
          <w:rFonts w:ascii="Calibri" w:hAnsi="Calibri"/>
        </w:rPr>
        <w:lastRenderedPageBreak/>
        <w:t>D.</w:t>
      </w:r>
      <w:r w:rsidRPr="008D1E15">
        <w:rPr>
          <w:rFonts w:ascii="Calibri" w:hAnsi="Calibri"/>
        </w:rPr>
        <w:tab/>
        <w:t>What securities databases are used by your firm? What pricing source is used for securities?</w:t>
      </w:r>
      <w:r w:rsidR="0062218E">
        <w:rPr>
          <w:rFonts w:ascii="Calibri" w:hAnsi="Calibri"/>
        </w:rPr>
        <w:t xml:space="preserve"> </w:t>
      </w:r>
    </w:p>
    <w:p w14:paraId="27669F8C" w14:textId="77777777" w:rsidR="001B6BF0" w:rsidRPr="008D1E15" w:rsidRDefault="001B6BF0" w:rsidP="003B4616">
      <w:pPr>
        <w:widowControl w:val="0"/>
        <w:autoSpaceDE w:val="0"/>
        <w:autoSpaceDN w:val="0"/>
        <w:adjustRightInd w:val="0"/>
        <w:ind w:left="720" w:hanging="360"/>
        <w:jc w:val="both"/>
        <w:rPr>
          <w:rFonts w:ascii="Calibri" w:hAnsi="Calibri"/>
        </w:rPr>
      </w:pPr>
    </w:p>
    <w:p w14:paraId="27038C29" w14:textId="77777777" w:rsidR="001B6BF0" w:rsidRPr="008D1E15" w:rsidRDefault="001B6BF0" w:rsidP="003B4616">
      <w:pPr>
        <w:widowControl w:val="0"/>
        <w:autoSpaceDE w:val="0"/>
        <w:autoSpaceDN w:val="0"/>
        <w:adjustRightInd w:val="0"/>
        <w:ind w:left="720" w:hanging="360"/>
        <w:jc w:val="both"/>
        <w:rPr>
          <w:rFonts w:ascii="Calibri" w:hAnsi="Calibri"/>
        </w:rPr>
      </w:pPr>
      <w:r w:rsidRPr="008D1E15">
        <w:rPr>
          <w:rFonts w:ascii="Calibri" w:hAnsi="Calibri"/>
        </w:rPr>
        <w:t>E.</w:t>
      </w:r>
      <w:r w:rsidRPr="008D1E15">
        <w:rPr>
          <w:rFonts w:ascii="Calibri" w:hAnsi="Calibri"/>
        </w:rPr>
        <w:tab/>
        <w:t>Provide any commentary you feel would communicate the uniqueness of your firm's research efforts.</w:t>
      </w:r>
    </w:p>
    <w:p w14:paraId="75D71C40" w14:textId="77777777" w:rsidR="007426F9" w:rsidRDefault="007426F9" w:rsidP="003B4616">
      <w:pPr>
        <w:widowControl w:val="0"/>
        <w:autoSpaceDE w:val="0"/>
        <w:autoSpaceDN w:val="0"/>
        <w:adjustRightInd w:val="0"/>
        <w:ind w:left="360" w:hanging="270"/>
        <w:jc w:val="both"/>
        <w:rPr>
          <w:rFonts w:ascii="Calibri" w:hAnsi="Calibri"/>
          <w:b/>
          <w:bCs/>
        </w:rPr>
      </w:pPr>
    </w:p>
    <w:p w14:paraId="5863CADE" w14:textId="77777777" w:rsidR="001B6BF0" w:rsidRPr="008D1E15" w:rsidRDefault="007426F9" w:rsidP="003B4616">
      <w:pPr>
        <w:widowControl w:val="0"/>
        <w:autoSpaceDE w:val="0"/>
        <w:autoSpaceDN w:val="0"/>
        <w:adjustRightInd w:val="0"/>
        <w:ind w:left="360" w:hanging="270"/>
        <w:jc w:val="both"/>
        <w:rPr>
          <w:rFonts w:ascii="Calibri" w:hAnsi="Calibri"/>
          <w:b/>
          <w:bCs/>
        </w:rPr>
      </w:pPr>
      <w:r>
        <w:rPr>
          <w:rFonts w:ascii="Calibri" w:hAnsi="Calibri"/>
          <w:b/>
          <w:bCs/>
        </w:rPr>
        <w:t>I</w:t>
      </w:r>
      <w:r w:rsidR="001B6BF0" w:rsidRPr="008D1E15">
        <w:rPr>
          <w:rFonts w:ascii="Calibri" w:hAnsi="Calibri"/>
          <w:b/>
          <w:bCs/>
        </w:rPr>
        <w:t>X.</w:t>
      </w:r>
      <w:r w:rsidR="001B6BF0" w:rsidRPr="008D1E15">
        <w:rPr>
          <w:rFonts w:ascii="Calibri" w:hAnsi="Calibri"/>
          <w:b/>
          <w:bCs/>
        </w:rPr>
        <w:tab/>
        <w:t>TRADING</w:t>
      </w:r>
      <w:r w:rsidR="00EF714F" w:rsidRPr="008D1E15">
        <w:rPr>
          <w:rFonts w:ascii="Calibri" w:hAnsi="Calibri"/>
          <w:b/>
          <w:bCs/>
        </w:rPr>
        <w:t xml:space="preserve"> </w:t>
      </w:r>
    </w:p>
    <w:p w14:paraId="076A9E2A" w14:textId="77777777" w:rsidR="001B6BF0" w:rsidRPr="008D1E15" w:rsidRDefault="001B6BF0" w:rsidP="003B4616">
      <w:pPr>
        <w:widowControl w:val="0"/>
        <w:autoSpaceDE w:val="0"/>
        <w:autoSpaceDN w:val="0"/>
        <w:adjustRightInd w:val="0"/>
        <w:jc w:val="both"/>
        <w:rPr>
          <w:rFonts w:ascii="Calibri" w:hAnsi="Calibri"/>
          <w:b/>
          <w:bCs/>
        </w:rPr>
      </w:pPr>
    </w:p>
    <w:p w14:paraId="204259DF" w14:textId="77777777" w:rsidR="001B6BF0" w:rsidRPr="008D1E15" w:rsidRDefault="001B6BF0" w:rsidP="003B4616">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Please discuss execution and allocation of</w:t>
      </w:r>
      <w:r w:rsidR="00BC3567">
        <w:rPr>
          <w:rFonts w:ascii="Calibri" w:hAnsi="Calibri"/>
        </w:rPr>
        <w:t xml:space="preserve"> shares</w:t>
      </w:r>
      <w:r w:rsidRPr="008D1E15">
        <w:rPr>
          <w:rFonts w:ascii="Calibri" w:hAnsi="Calibri"/>
        </w:rPr>
        <w:t xml:space="preserve"> across accounts. How do you ensure fairness?</w:t>
      </w:r>
    </w:p>
    <w:p w14:paraId="2C7E84B9" w14:textId="77777777" w:rsidR="001B6BF0" w:rsidRPr="008D1E15" w:rsidRDefault="001B6BF0" w:rsidP="003B4616">
      <w:pPr>
        <w:widowControl w:val="0"/>
        <w:tabs>
          <w:tab w:val="left" w:pos="720"/>
          <w:tab w:val="left" w:pos="1080"/>
        </w:tabs>
        <w:autoSpaceDE w:val="0"/>
        <w:autoSpaceDN w:val="0"/>
        <w:adjustRightInd w:val="0"/>
        <w:ind w:left="1080" w:hanging="360"/>
        <w:jc w:val="both"/>
        <w:rPr>
          <w:rFonts w:ascii="Calibri" w:hAnsi="Calibri"/>
        </w:rPr>
      </w:pPr>
    </w:p>
    <w:p w14:paraId="0CB67657" w14:textId="77777777" w:rsidR="001B6BF0" w:rsidRPr="008D1E15" w:rsidRDefault="001B6BF0" w:rsidP="003B4616">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How do you monitor trading costs (market impact plus commissions)? How are transaction costs managed to reduce their negative impact on performance?</w:t>
      </w:r>
    </w:p>
    <w:p w14:paraId="4EE6A5DF" w14:textId="77777777" w:rsidR="001B6BF0" w:rsidRPr="008D1E15" w:rsidRDefault="001B6BF0" w:rsidP="003B4616">
      <w:pPr>
        <w:widowControl w:val="0"/>
        <w:tabs>
          <w:tab w:val="left" w:pos="720"/>
          <w:tab w:val="left" w:pos="1080"/>
        </w:tabs>
        <w:autoSpaceDE w:val="0"/>
        <w:autoSpaceDN w:val="0"/>
        <w:adjustRightInd w:val="0"/>
        <w:ind w:left="1080" w:hanging="360"/>
        <w:jc w:val="both"/>
        <w:rPr>
          <w:rFonts w:ascii="Calibri" w:hAnsi="Calibri"/>
        </w:rPr>
      </w:pPr>
    </w:p>
    <w:p w14:paraId="017633AF" w14:textId="77777777" w:rsidR="001B6BF0" w:rsidRPr="008D1E15" w:rsidRDefault="001B6BF0" w:rsidP="003B4616">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EA9619E" w14:textId="77777777" w:rsidR="001B6BF0" w:rsidRPr="008D1E15" w:rsidRDefault="001B6BF0" w:rsidP="003B4616">
      <w:pPr>
        <w:widowControl w:val="0"/>
        <w:tabs>
          <w:tab w:val="left" w:pos="720"/>
          <w:tab w:val="left" w:pos="1080"/>
        </w:tabs>
        <w:autoSpaceDE w:val="0"/>
        <w:autoSpaceDN w:val="0"/>
        <w:adjustRightInd w:val="0"/>
        <w:ind w:left="1080" w:hanging="360"/>
        <w:jc w:val="both"/>
        <w:rPr>
          <w:rFonts w:ascii="Calibri" w:hAnsi="Calibri"/>
        </w:rPr>
      </w:pPr>
    </w:p>
    <w:p w14:paraId="3312C836" w14:textId="77777777" w:rsidR="001B6BF0" w:rsidRPr="008D1E15" w:rsidRDefault="001B6BF0" w:rsidP="003B4616">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Do you use discount or commission recapture brokers? Discuss your policy regarding the use of soft dollars and directed trades.</w:t>
      </w:r>
    </w:p>
    <w:p w14:paraId="72978E7A" w14:textId="77777777" w:rsidR="001B6BF0" w:rsidRPr="008D1E15" w:rsidRDefault="001B6BF0" w:rsidP="003B4616">
      <w:pPr>
        <w:widowControl w:val="0"/>
        <w:tabs>
          <w:tab w:val="left" w:pos="720"/>
          <w:tab w:val="left" w:pos="1080"/>
        </w:tabs>
        <w:autoSpaceDE w:val="0"/>
        <w:autoSpaceDN w:val="0"/>
        <w:adjustRightInd w:val="0"/>
        <w:ind w:left="1080" w:hanging="360"/>
        <w:jc w:val="both"/>
        <w:rPr>
          <w:rFonts w:ascii="Calibri" w:hAnsi="Calibri"/>
        </w:rPr>
      </w:pPr>
    </w:p>
    <w:p w14:paraId="3B41D21F" w14:textId="77777777" w:rsidR="001B6BF0" w:rsidRPr="008D1E15" w:rsidRDefault="001B6BF0" w:rsidP="003B4616">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 xml:space="preserve">List the brokers/dealers your firm uses. How are broker/dealers selected, </w:t>
      </w:r>
      <w:proofErr w:type="gramStart"/>
      <w:r w:rsidRPr="008D1E15">
        <w:rPr>
          <w:rFonts w:ascii="Calibri" w:hAnsi="Calibri"/>
        </w:rPr>
        <w:t>monitored</w:t>
      </w:r>
      <w:proofErr w:type="gramEnd"/>
      <w:r w:rsidRPr="008D1E15">
        <w:rPr>
          <w:rFonts w:ascii="Calibri" w:hAnsi="Calibri"/>
        </w:rPr>
        <w:t xml:space="preserve"> and evaluated?</w:t>
      </w:r>
    </w:p>
    <w:p w14:paraId="6726D1CA" w14:textId="77777777" w:rsidR="001B6BF0" w:rsidRPr="008D1E15" w:rsidRDefault="001B6BF0" w:rsidP="003B4616">
      <w:pPr>
        <w:widowControl w:val="0"/>
        <w:tabs>
          <w:tab w:val="left" w:pos="720"/>
          <w:tab w:val="left" w:pos="1080"/>
        </w:tabs>
        <w:autoSpaceDE w:val="0"/>
        <w:autoSpaceDN w:val="0"/>
        <w:adjustRightInd w:val="0"/>
        <w:ind w:left="1080" w:hanging="360"/>
        <w:jc w:val="both"/>
        <w:rPr>
          <w:rFonts w:ascii="Calibri" w:hAnsi="Calibri"/>
        </w:rPr>
      </w:pPr>
    </w:p>
    <w:p w14:paraId="574B2D1D" w14:textId="77777777" w:rsidR="001B6BF0" w:rsidRPr="008D1E15" w:rsidRDefault="001B6BF0" w:rsidP="003B4616">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What percent of the dollar volume of trades executed in the last two years was directed to each dealer listed above?</w:t>
      </w:r>
    </w:p>
    <w:p w14:paraId="7A0E9F9A" w14:textId="77777777" w:rsidR="001B6BF0" w:rsidRPr="008D1E15" w:rsidRDefault="001B6BF0" w:rsidP="003B4616">
      <w:pPr>
        <w:widowControl w:val="0"/>
        <w:tabs>
          <w:tab w:val="left" w:pos="720"/>
          <w:tab w:val="left" w:pos="1080"/>
        </w:tabs>
        <w:autoSpaceDE w:val="0"/>
        <w:autoSpaceDN w:val="0"/>
        <w:adjustRightInd w:val="0"/>
        <w:ind w:left="1080" w:hanging="360"/>
        <w:jc w:val="both"/>
        <w:rPr>
          <w:rFonts w:ascii="Calibri" w:hAnsi="Calibri"/>
        </w:rPr>
      </w:pPr>
    </w:p>
    <w:p w14:paraId="1E0DD0A2" w14:textId="77777777" w:rsidR="001B6BF0" w:rsidRPr="008D1E15" w:rsidRDefault="001B6BF0" w:rsidP="003B4616">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How do you monitor the personal trading of your employees for compliance purposes and to avoid front running?</w:t>
      </w:r>
    </w:p>
    <w:p w14:paraId="130989BB" w14:textId="77777777" w:rsidR="001B6BF0" w:rsidRPr="008D1E15" w:rsidRDefault="001B6BF0" w:rsidP="003B4616">
      <w:pPr>
        <w:widowControl w:val="0"/>
        <w:tabs>
          <w:tab w:val="left" w:pos="720"/>
          <w:tab w:val="left" w:pos="1080"/>
        </w:tabs>
        <w:autoSpaceDE w:val="0"/>
        <w:autoSpaceDN w:val="0"/>
        <w:adjustRightInd w:val="0"/>
        <w:ind w:left="1080" w:hanging="360"/>
        <w:jc w:val="both"/>
        <w:rPr>
          <w:rFonts w:ascii="Calibri" w:hAnsi="Calibri"/>
        </w:rPr>
      </w:pPr>
    </w:p>
    <w:p w14:paraId="6FF58B38" w14:textId="77777777" w:rsidR="001B6BF0" w:rsidRPr="008D1E15" w:rsidRDefault="001B6BF0" w:rsidP="003B4616">
      <w:pPr>
        <w:widowControl w:val="0"/>
        <w:numPr>
          <w:ilvl w:val="0"/>
          <w:numId w:val="25"/>
        </w:numPr>
        <w:tabs>
          <w:tab w:val="left" w:pos="720"/>
          <w:tab w:val="left" w:pos="1080"/>
        </w:tabs>
        <w:autoSpaceDE w:val="0"/>
        <w:autoSpaceDN w:val="0"/>
        <w:adjustRightInd w:val="0"/>
        <w:jc w:val="both"/>
        <w:rPr>
          <w:rFonts w:ascii="Calibri" w:hAnsi="Calibri"/>
        </w:rPr>
      </w:pPr>
      <w:r w:rsidRPr="008D1E15">
        <w:rPr>
          <w:rFonts w:ascii="Calibri" w:hAnsi="Calibri"/>
        </w:rPr>
        <w:t xml:space="preserve">What portfolio accounting system does your firm use?   </w:t>
      </w:r>
    </w:p>
    <w:p w14:paraId="39EADDB4" w14:textId="77777777" w:rsidR="001B6BF0" w:rsidRDefault="001B6BF0" w:rsidP="003B4616">
      <w:pPr>
        <w:widowControl w:val="0"/>
        <w:tabs>
          <w:tab w:val="left" w:pos="720"/>
          <w:tab w:val="left" w:pos="1080"/>
        </w:tabs>
        <w:autoSpaceDE w:val="0"/>
        <w:autoSpaceDN w:val="0"/>
        <w:adjustRightInd w:val="0"/>
        <w:ind w:left="1080" w:hanging="360"/>
        <w:jc w:val="both"/>
      </w:pPr>
    </w:p>
    <w:p w14:paraId="21422E32" w14:textId="77777777" w:rsidR="007A7E33" w:rsidRPr="008D1E15" w:rsidRDefault="007A7E33" w:rsidP="007A7E33">
      <w:pPr>
        <w:widowControl w:val="0"/>
        <w:autoSpaceDE w:val="0"/>
        <w:autoSpaceDN w:val="0"/>
        <w:adjustRightInd w:val="0"/>
        <w:ind w:left="720" w:hanging="720"/>
        <w:rPr>
          <w:rFonts w:ascii="Calibri" w:hAnsi="Calibri"/>
        </w:rPr>
      </w:pPr>
      <w:r w:rsidRPr="008D1E15">
        <w:rPr>
          <w:rFonts w:ascii="Calibri" w:hAnsi="Calibri"/>
          <w:b/>
          <w:bCs/>
        </w:rPr>
        <w:t>X</w:t>
      </w:r>
      <w:r w:rsidR="00BE04CF" w:rsidRPr="008D1E15">
        <w:rPr>
          <w:rFonts w:ascii="Calibri" w:hAnsi="Calibri"/>
          <w:b/>
          <w:bCs/>
        </w:rPr>
        <w:t>. PERFORMANCE</w:t>
      </w:r>
    </w:p>
    <w:p w14:paraId="02F3076A"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070306B" w14:textId="305322FE" w:rsidR="007E2DEA" w:rsidRPr="008E6D42" w:rsidRDefault="00AC13A0" w:rsidP="007E2DEA">
      <w:pPr>
        <w:widowControl w:val="0"/>
        <w:numPr>
          <w:ilvl w:val="0"/>
          <w:numId w:val="21"/>
        </w:numPr>
        <w:autoSpaceDE w:val="0"/>
        <w:autoSpaceDN w:val="0"/>
        <w:adjustRightInd w:val="0"/>
        <w:jc w:val="both"/>
        <w:rPr>
          <w:rFonts w:ascii="Calibri" w:hAnsi="Calibri"/>
          <w:b/>
          <w:bCs/>
        </w:rPr>
      </w:pPr>
      <w:r>
        <w:rPr>
          <w:rFonts w:ascii="Calibri" w:hAnsi="Calibri"/>
        </w:rPr>
        <w:t xml:space="preserve">The </w:t>
      </w:r>
      <w:proofErr w:type="spellStart"/>
      <w:r>
        <w:rPr>
          <w:rFonts w:ascii="Calibri" w:hAnsi="Calibri"/>
        </w:rPr>
        <w:t>eVestment</w:t>
      </w:r>
      <w:proofErr w:type="spellEnd"/>
      <w:r>
        <w:rPr>
          <w:rFonts w:ascii="Calibri" w:hAnsi="Calibri"/>
        </w:rPr>
        <w:t xml:space="preserve"> database will be used to </w:t>
      </w:r>
      <w:r w:rsidR="00B53543">
        <w:rPr>
          <w:rFonts w:ascii="Calibri" w:hAnsi="Calibri"/>
        </w:rPr>
        <w:t xml:space="preserve">evaluate </w:t>
      </w:r>
      <w:r>
        <w:rPr>
          <w:rFonts w:ascii="Calibri" w:hAnsi="Calibri"/>
        </w:rPr>
        <w:t>historical performance. Please ensure that the performance track record, both gross and net of fees</w:t>
      </w:r>
      <w:r w:rsidR="003E7D54">
        <w:rPr>
          <w:rFonts w:ascii="Calibri" w:hAnsi="Calibri"/>
        </w:rPr>
        <w:t>,</w:t>
      </w:r>
      <w:r>
        <w:rPr>
          <w:rFonts w:ascii="Calibri" w:hAnsi="Calibri"/>
        </w:rPr>
        <w:t xml:space="preserve"> is updated in the database through the most recent quarter end for the proposed </w:t>
      </w:r>
      <w:r w:rsidR="00A20962">
        <w:rPr>
          <w:rFonts w:ascii="Calibri" w:hAnsi="Calibri"/>
        </w:rPr>
        <w:t>strategy</w:t>
      </w:r>
      <w:r>
        <w:rPr>
          <w:rFonts w:ascii="Calibri" w:hAnsi="Calibri"/>
        </w:rPr>
        <w:t>’s composite and applicable investment vehicle being proposed to the Board</w:t>
      </w:r>
      <w:r w:rsidR="007426F9">
        <w:rPr>
          <w:rFonts w:ascii="Calibri" w:hAnsi="Calibri"/>
        </w:rPr>
        <w:t>,</w:t>
      </w:r>
      <w:r>
        <w:rPr>
          <w:rFonts w:ascii="Calibri" w:hAnsi="Calibri"/>
        </w:rPr>
        <w:t xml:space="preserve"> if different. </w:t>
      </w:r>
      <w:r w:rsidR="00C30C55" w:rsidRPr="008D1E15">
        <w:rPr>
          <w:rFonts w:ascii="Calibri" w:hAnsi="Calibri"/>
          <w:b/>
          <w:u w:val="single"/>
        </w:rPr>
        <w:t>Please attach a page with all composite disclosures and notes.</w:t>
      </w:r>
      <w:r w:rsidR="00C30C55" w:rsidRPr="008D1E15">
        <w:rPr>
          <w:rFonts w:ascii="Calibri" w:hAnsi="Calibri"/>
        </w:rPr>
        <w:t xml:space="preserve"> </w:t>
      </w:r>
      <w:r w:rsidR="007A7E33" w:rsidRPr="008D1E15">
        <w:rPr>
          <w:rFonts w:ascii="Calibri" w:hAnsi="Calibri"/>
          <w:b/>
          <w:bCs/>
        </w:rPr>
        <w:t xml:space="preserve">If your composite </w:t>
      </w:r>
      <w:r w:rsidR="007E2DEA" w:rsidRPr="008D1E15">
        <w:rPr>
          <w:rFonts w:ascii="Calibri" w:hAnsi="Calibri"/>
          <w:b/>
          <w:bCs/>
        </w:rPr>
        <w:t>is not in compliance with</w:t>
      </w:r>
      <w:r w:rsidR="007A7E33" w:rsidRPr="008D1E15">
        <w:rPr>
          <w:rFonts w:ascii="Calibri" w:hAnsi="Calibri"/>
          <w:b/>
          <w:bCs/>
        </w:rPr>
        <w:t xml:space="preserve"> </w:t>
      </w:r>
      <w:r w:rsidR="0060396C" w:rsidRPr="008D1E15">
        <w:rPr>
          <w:rFonts w:ascii="Calibri" w:hAnsi="Calibri"/>
          <w:b/>
          <w:bCs/>
        </w:rPr>
        <w:t>GIPS®</w:t>
      </w:r>
      <w:r w:rsidR="007A7E33" w:rsidRPr="008D1E15">
        <w:rPr>
          <w:rFonts w:ascii="Calibri" w:hAnsi="Calibri"/>
          <w:b/>
          <w:bCs/>
        </w:rPr>
        <w:t xml:space="preserve"> standards</w:t>
      </w:r>
      <w:r w:rsidR="007E2DEA" w:rsidRPr="008D1E15">
        <w:rPr>
          <w:rFonts w:ascii="Calibri" w:hAnsi="Calibri"/>
          <w:b/>
          <w:bCs/>
        </w:rPr>
        <w:t>, please</w:t>
      </w:r>
      <w:r w:rsidR="007A7E33" w:rsidRPr="008D1E15">
        <w:rPr>
          <w:rFonts w:ascii="Calibri" w:hAnsi="Calibri"/>
          <w:b/>
          <w:bCs/>
        </w:rPr>
        <w:t xml:space="preserve"> provide an explanation of the differences. </w:t>
      </w:r>
      <w:r w:rsidR="00C30C55" w:rsidRPr="008E6D42">
        <w:rPr>
          <w:rFonts w:ascii="Calibri" w:hAnsi="Calibri"/>
          <w:b/>
          <w:bCs/>
        </w:rPr>
        <w:t xml:space="preserve">If </w:t>
      </w:r>
      <w:r w:rsidR="008E6D42">
        <w:rPr>
          <w:rFonts w:ascii="Calibri" w:hAnsi="Calibri"/>
          <w:b/>
          <w:bCs/>
        </w:rPr>
        <w:t xml:space="preserve">your firm is </w:t>
      </w:r>
      <w:r w:rsidR="00C30C55" w:rsidRPr="008E6D42">
        <w:rPr>
          <w:rFonts w:ascii="Calibri" w:hAnsi="Calibri"/>
          <w:b/>
          <w:bCs/>
        </w:rPr>
        <w:t>proposing an institutional mutual fund, please include the mutual fund’s return history and attach a prospectus.</w:t>
      </w:r>
    </w:p>
    <w:p w14:paraId="2AFE5A95" w14:textId="77777777" w:rsidR="007E2DEA" w:rsidRDefault="007E2DEA" w:rsidP="007E2DEA">
      <w:pPr>
        <w:widowControl w:val="0"/>
        <w:autoSpaceDE w:val="0"/>
        <w:autoSpaceDN w:val="0"/>
        <w:adjustRightInd w:val="0"/>
        <w:jc w:val="both"/>
        <w:rPr>
          <w:rFonts w:ascii="Calibri" w:hAnsi="Calibri"/>
          <w:b/>
          <w:bCs/>
        </w:rPr>
      </w:pPr>
    </w:p>
    <w:p w14:paraId="1F32ED2F" w14:textId="77777777" w:rsidR="00257C57" w:rsidRPr="008D1E15" w:rsidRDefault="00257C57" w:rsidP="007E2DEA">
      <w:pPr>
        <w:widowControl w:val="0"/>
        <w:autoSpaceDE w:val="0"/>
        <w:autoSpaceDN w:val="0"/>
        <w:adjustRightInd w:val="0"/>
        <w:jc w:val="both"/>
        <w:rPr>
          <w:rFonts w:ascii="Calibri" w:hAnsi="Calibri"/>
          <w:b/>
          <w:bCs/>
        </w:rPr>
      </w:pPr>
    </w:p>
    <w:p w14:paraId="7AE5CB36" w14:textId="77777777" w:rsidR="0060396C" w:rsidRPr="008D1E15" w:rsidRDefault="007A7E33" w:rsidP="00097A73">
      <w:pPr>
        <w:widowControl w:val="0"/>
        <w:numPr>
          <w:ilvl w:val="0"/>
          <w:numId w:val="21"/>
        </w:numPr>
        <w:autoSpaceDE w:val="0"/>
        <w:autoSpaceDN w:val="0"/>
        <w:adjustRightInd w:val="0"/>
        <w:jc w:val="both"/>
        <w:rPr>
          <w:rFonts w:ascii="Calibri" w:hAnsi="Calibri"/>
          <w:b/>
          <w:bCs/>
        </w:rPr>
      </w:pPr>
      <w:r w:rsidRPr="008D1E15">
        <w:rPr>
          <w:rFonts w:ascii="Calibri" w:hAnsi="Calibri"/>
        </w:rPr>
        <w:lastRenderedPageBreak/>
        <w:t xml:space="preserve">What efforts are made to control the dispersion of returns </w:t>
      </w:r>
      <w:r w:rsidR="00F63C86" w:rsidRPr="008D1E15">
        <w:rPr>
          <w:rFonts w:ascii="Calibri" w:hAnsi="Calibri"/>
        </w:rPr>
        <w:t xml:space="preserve">among accounts </w:t>
      </w:r>
      <w:r w:rsidRPr="008D1E15">
        <w:rPr>
          <w:rFonts w:ascii="Calibri" w:hAnsi="Calibri"/>
        </w:rPr>
        <w:t>within the composite?</w:t>
      </w:r>
    </w:p>
    <w:p w14:paraId="5CB1C296" w14:textId="77777777" w:rsidR="007E2DEA" w:rsidRPr="008D1E15" w:rsidRDefault="007E2DEA" w:rsidP="007E2DEA">
      <w:pPr>
        <w:widowControl w:val="0"/>
        <w:autoSpaceDE w:val="0"/>
        <w:autoSpaceDN w:val="0"/>
        <w:adjustRightInd w:val="0"/>
        <w:jc w:val="both"/>
        <w:rPr>
          <w:rFonts w:ascii="Calibri" w:hAnsi="Calibri"/>
          <w:b/>
          <w:bCs/>
        </w:rPr>
      </w:pPr>
    </w:p>
    <w:p w14:paraId="2A82EAF5" w14:textId="77777777" w:rsidR="00DD6933" w:rsidRPr="008D1E15" w:rsidRDefault="007A7E33" w:rsidP="00257C57">
      <w:pPr>
        <w:widowControl w:val="0"/>
        <w:numPr>
          <w:ilvl w:val="0"/>
          <w:numId w:val="21"/>
        </w:numPr>
        <w:autoSpaceDE w:val="0"/>
        <w:autoSpaceDN w:val="0"/>
        <w:adjustRightInd w:val="0"/>
        <w:jc w:val="both"/>
        <w:rPr>
          <w:rFonts w:ascii="Calibri" w:hAnsi="Calibri"/>
          <w:b/>
          <w:bCs/>
        </w:rPr>
      </w:pPr>
      <w:r w:rsidRPr="008D1E15">
        <w:rPr>
          <w:rFonts w:ascii="Calibri" w:hAnsi="Calibri"/>
        </w:rPr>
        <w:t>Is the per</w:t>
      </w:r>
      <w:r w:rsidR="007E2DEA" w:rsidRPr="008D1E15">
        <w:rPr>
          <w:rFonts w:ascii="Calibri" w:hAnsi="Calibri"/>
        </w:rPr>
        <w:t>formance data history submitted</w:t>
      </w:r>
      <w:r w:rsidRPr="008D1E15">
        <w:rPr>
          <w:rFonts w:ascii="Calibri" w:hAnsi="Calibri"/>
        </w:rPr>
        <w:t xml:space="preserve"> compliant</w:t>
      </w:r>
      <w:r w:rsidR="007E2DEA" w:rsidRPr="008D1E15">
        <w:rPr>
          <w:rFonts w:ascii="Calibri" w:hAnsi="Calibri"/>
        </w:rPr>
        <w:t xml:space="preserve"> with GIPS®</w:t>
      </w:r>
      <w:r w:rsidR="001B6BF0" w:rsidRPr="008D1E15">
        <w:rPr>
          <w:rFonts w:ascii="Calibri" w:hAnsi="Calibri"/>
        </w:rPr>
        <w:t xml:space="preserve"> standards</w:t>
      </w:r>
      <w:r w:rsidRPr="008D1E15">
        <w:rPr>
          <w:rFonts w:ascii="Calibri" w:hAnsi="Calibri"/>
        </w:rPr>
        <w:t xml:space="preserve">?  If yes, please indicate the </w:t>
      </w:r>
      <w:r w:rsidR="005F0334" w:rsidRPr="008D1E15">
        <w:rPr>
          <w:rFonts w:ascii="Calibri" w:hAnsi="Calibri"/>
        </w:rPr>
        <w:t xml:space="preserve">effective </w:t>
      </w:r>
      <w:r w:rsidRPr="008D1E15">
        <w:rPr>
          <w:rFonts w:ascii="Calibri" w:hAnsi="Calibri"/>
        </w:rPr>
        <w:t xml:space="preserve">date </w:t>
      </w:r>
      <w:r w:rsidR="005F0334" w:rsidRPr="008D1E15">
        <w:rPr>
          <w:rFonts w:ascii="Calibri" w:hAnsi="Calibri"/>
        </w:rPr>
        <w:t xml:space="preserve">of </w:t>
      </w:r>
      <w:r w:rsidRPr="008D1E15">
        <w:rPr>
          <w:rFonts w:ascii="Calibri" w:hAnsi="Calibri"/>
        </w:rPr>
        <w:t xml:space="preserve">compliance.  </w:t>
      </w:r>
      <w:r w:rsidR="00DD6933" w:rsidRPr="008D1E15">
        <w:rPr>
          <w:rFonts w:ascii="Calibri" w:hAnsi="Calibri"/>
        </w:rPr>
        <w:t>If not, please explain.</w:t>
      </w:r>
    </w:p>
    <w:p w14:paraId="7B7C7325" w14:textId="77777777" w:rsidR="00DD6933" w:rsidRPr="008D1E15" w:rsidRDefault="00DD6933" w:rsidP="00257C57">
      <w:pPr>
        <w:widowControl w:val="0"/>
        <w:autoSpaceDE w:val="0"/>
        <w:autoSpaceDN w:val="0"/>
        <w:adjustRightInd w:val="0"/>
        <w:jc w:val="both"/>
        <w:rPr>
          <w:rFonts w:ascii="Calibri" w:hAnsi="Calibri"/>
        </w:rPr>
      </w:pPr>
    </w:p>
    <w:p w14:paraId="705A50D8" w14:textId="77777777" w:rsidR="0060396C" w:rsidRPr="008D1E15" w:rsidRDefault="007A7E33" w:rsidP="00257C57">
      <w:pPr>
        <w:widowControl w:val="0"/>
        <w:numPr>
          <w:ilvl w:val="0"/>
          <w:numId w:val="21"/>
        </w:numPr>
        <w:autoSpaceDE w:val="0"/>
        <w:autoSpaceDN w:val="0"/>
        <w:adjustRightInd w:val="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53DC58CB" w14:textId="77777777" w:rsidR="005F0334" w:rsidRPr="008D1E15" w:rsidRDefault="005F0334" w:rsidP="00257C57">
      <w:pPr>
        <w:widowControl w:val="0"/>
        <w:autoSpaceDE w:val="0"/>
        <w:autoSpaceDN w:val="0"/>
        <w:adjustRightInd w:val="0"/>
        <w:jc w:val="both"/>
        <w:rPr>
          <w:rFonts w:ascii="Calibri" w:hAnsi="Calibri"/>
          <w:b/>
          <w:bCs/>
        </w:rPr>
      </w:pPr>
    </w:p>
    <w:p w14:paraId="474733FF" w14:textId="77777777" w:rsidR="005F0334" w:rsidRPr="008D1E15" w:rsidRDefault="005F0334" w:rsidP="00257C57">
      <w:pPr>
        <w:widowControl w:val="0"/>
        <w:numPr>
          <w:ilvl w:val="0"/>
          <w:numId w:val="21"/>
        </w:numPr>
        <w:autoSpaceDE w:val="0"/>
        <w:autoSpaceDN w:val="0"/>
        <w:adjustRightInd w:val="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11A285B9" w14:textId="77777777" w:rsidR="005F0334" w:rsidRPr="008D1E15" w:rsidRDefault="005F0334" w:rsidP="00257C57">
      <w:pPr>
        <w:widowControl w:val="0"/>
        <w:autoSpaceDE w:val="0"/>
        <w:autoSpaceDN w:val="0"/>
        <w:adjustRightInd w:val="0"/>
        <w:jc w:val="both"/>
        <w:rPr>
          <w:rFonts w:ascii="Calibri" w:hAnsi="Calibri"/>
          <w:b/>
          <w:bCs/>
        </w:rPr>
      </w:pPr>
    </w:p>
    <w:p w14:paraId="22F0B3A5" w14:textId="77777777" w:rsidR="005F0334" w:rsidRPr="008D1E15" w:rsidRDefault="007A7E33" w:rsidP="00257C57">
      <w:pPr>
        <w:widowControl w:val="0"/>
        <w:numPr>
          <w:ilvl w:val="0"/>
          <w:numId w:val="21"/>
        </w:numPr>
        <w:autoSpaceDE w:val="0"/>
        <w:autoSpaceDN w:val="0"/>
        <w:adjustRightInd w:val="0"/>
        <w:jc w:val="both"/>
        <w:rPr>
          <w:rFonts w:ascii="Calibri" w:hAnsi="Calibri"/>
        </w:rPr>
      </w:pPr>
      <w:r w:rsidRPr="008D1E15">
        <w:rPr>
          <w:rFonts w:ascii="Calibri" w:hAnsi="Calibri"/>
        </w:rPr>
        <w:t>Is the current investment team responsible for the historical performance record?</w:t>
      </w:r>
      <w:r w:rsidR="005F0334" w:rsidRPr="008D1E15">
        <w:rPr>
          <w:rFonts w:ascii="Calibri" w:hAnsi="Calibri"/>
        </w:rPr>
        <w:t xml:space="preserve"> If not, please explain.</w:t>
      </w:r>
    </w:p>
    <w:p w14:paraId="07288594" w14:textId="77777777" w:rsidR="005F0334" w:rsidRPr="008D1E15" w:rsidRDefault="005F0334" w:rsidP="00257C57">
      <w:pPr>
        <w:widowControl w:val="0"/>
        <w:autoSpaceDE w:val="0"/>
        <w:autoSpaceDN w:val="0"/>
        <w:adjustRightInd w:val="0"/>
        <w:jc w:val="both"/>
        <w:rPr>
          <w:rFonts w:ascii="Calibri" w:hAnsi="Calibri"/>
        </w:rPr>
      </w:pPr>
    </w:p>
    <w:p w14:paraId="389940EE" w14:textId="77777777" w:rsidR="007A7E33" w:rsidRPr="008D1E15" w:rsidRDefault="007A7E33" w:rsidP="00257C57">
      <w:pPr>
        <w:widowControl w:val="0"/>
        <w:numPr>
          <w:ilvl w:val="0"/>
          <w:numId w:val="21"/>
        </w:numPr>
        <w:autoSpaceDE w:val="0"/>
        <w:autoSpaceDN w:val="0"/>
        <w:adjustRightInd w:val="0"/>
        <w:jc w:val="both"/>
        <w:rPr>
          <w:rFonts w:ascii="Calibri" w:hAnsi="Calibri"/>
        </w:rPr>
      </w:pPr>
      <w:r w:rsidRPr="008D1E15">
        <w:rPr>
          <w:rFonts w:ascii="Calibri" w:hAnsi="Calibri"/>
        </w:rPr>
        <w:t>Was the entire historical performance record generated at this firm?</w:t>
      </w:r>
      <w:r w:rsidR="005F0334" w:rsidRPr="008D1E15">
        <w:rPr>
          <w:rFonts w:ascii="Calibri" w:hAnsi="Calibri"/>
        </w:rPr>
        <w:t xml:space="preserve"> </w:t>
      </w:r>
      <w:r w:rsidRPr="008D1E15">
        <w:rPr>
          <w:rFonts w:ascii="Calibri" w:hAnsi="Calibri"/>
        </w:rPr>
        <w:t>If not, please explain.</w:t>
      </w:r>
    </w:p>
    <w:p w14:paraId="6A5CACD8" w14:textId="77777777" w:rsidR="003F6AD2" w:rsidRDefault="003F6AD2" w:rsidP="00257C57">
      <w:pPr>
        <w:pStyle w:val="ListParagraph"/>
        <w:jc w:val="both"/>
        <w:rPr>
          <w:rFonts w:ascii="Calibri" w:hAnsi="Calibri"/>
        </w:rPr>
      </w:pPr>
    </w:p>
    <w:p w14:paraId="005FD821" w14:textId="77777777" w:rsidR="008E6D42" w:rsidRDefault="008E6D42" w:rsidP="00257C57">
      <w:pPr>
        <w:pStyle w:val="ListParagraph"/>
        <w:jc w:val="both"/>
        <w:rPr>
          <w:rFonts w:ascii="Calibri" w:hAnsi="Calibri"/>
        </w:rPr>
      </w:pPr>
    </w:p>
    <w:p w14:paraId="77F30E8D" w14:textId="77777777" w:rsidR="008E6D42" w:rsidRDefault="008E6D42" w:rsidP="00257C57">
      <w:pPr>
        <w:pStyle w:val="ListParagraph"/>
        <w:jc w:val="both"/>
        <w:rPr>
          <w:rFonts w:ascii="Calibri" w:hAnsi="Calibri"/>
        </w:rPr>
      </w:pPr>
    </w:p>
    <w:p w14:paraId="16844888" w14:textId="77777777" w:rsidR="008E6D42" w:rsidRPr="008D1E15" w:rsidRDefault="008E6D42" w:rsidP="00257C57">
      <w:pPr>
        <w:jc w:val="both"/>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6BDF359D" w14:textId="77777777" w:rsidR="001B6BF0" w:rsidRPr="004D2605" w:rsidRDefault="007A7E33" w:rsidP="00257C57">
      <w:pPr>
        <w:widowControl w:val="0"/>
        <w:tabs>
          <w:tab w:val="left" w:pos="360"/>
          <w:tab w:val="left" w:pos="4320"/>
        </w:tabs>
        <w:autoSpaceDE w:val="0"/>
        <w:autoSpaceDN w:val="0"/>
        <w:adjustRightInd w:val="0"/>
        <w:jc w:val="both"/>
        <w:rPr>
          <w:rFonts w:ascii="Calibri" w:hAnsi="Calibri"/>
          <w:b/>
          <w:bCs/>
        </w:rPr>
      </w:pPr>
      <w:r w:rsidRPr="008D1E15">
        <w:rPr>
          <w:rFonts w:ascii="Calibri" w:hAnsi="Calibri"/>
          <w:b/>
          <w:bCs/>
        </w:rPr>
        <w:br w:type="page"/>
      </w:r>
    </w:p>
    <w:p w14:paraId="6D18A851" w14:textId="77777777" w:rsidR="001B6BF0" w:rsidRPr="004D2605" w:rsidRDefault="001B6BF0" w:rsidP="00257C57">
      <w:pPr>
        <w:widowControl w:val="0"/>
        <w:autoSpaceDE w:val="0"/>
        <w:autoSpaceDN w:val="0"/>
        <w:adjustRightInd w:val="0"/>
        <w:ind w:left="720" w:hanging="720"/>
        <w:jc w:val="both"/>
        <w:rPr>
          <w:rFonts w:ascii="Calibri" w:hAnsi="Calibri"/>
          <w:b/>
          <w:bCs/>
        </w:rPr>
      </w:pPr>
      <w:r w:rsidRPr="004D2605">
        <w:rPr>
          <w:rFonts w:ascii="Calibri" w:hAnsi="Calibri"/>
          <w:b/>
          <w:bCs/>
        </w:rPr>
        <w:lastRenderedPageBreak/>
        <w:t>XI. INVESTMENT MANAGEMENT FEES</w:t>
      </w:r>
    </w:p>
    <w:p w14:paraId="65FE14FF" w14:textId="77777777" w:rsidR="001B6BF0" w:rsidRPr="004D2605" w:rsidRDefault="001B6BF0" w:rsidP="00257C57">
      <w:pPr>
        <w:widowControl w:val="0"/>
        <w:tabs>
          <w:tab w:val="left" w:pos="360"/>
          <w:tab w:val="left" w:pos="4320"/>
        </w:tabs>
        <w:autoSpaceDE w:val="0"/>
        <w:autoSpaceDN w:val="0"/>
        <w:adjustRightInd w:val="0"/>
        <w:jc w:val="both"/>
        <w:rPr>
          <w:rFonts w:ascii="Calibri" w:hAnsi="Calibri"/>
          <w:b/>
          <w:bCs/>
        </w:rPr>
      </w:pPr>
    </w:p>
    <w:p w14:paraId="79B6349D" w14:textId="68F69BC3" w:rsidR="00324B73" w:rsidRPr="00324B73" w:rsidRDefault="001B6BF0" w:rsidP="00257C57">
      <w:pPr>
        <w:numPr>
          <w:ilvl w:val="0"/>
          <w:numId w:val="28"/>
        </w:numPr>
        <w:jc w:val="both"/>
        <w:rPr>
          <w:rFonts w:ascii="Calibri" w:hAnsi="Calibri"/>
          <w:bCs/>
        </w:rPr>
      </w:pPr>
      <w:r w:rsidRPr="007426F9">
        <w:rPr>
          <w:rFonts w:ascii="Calibri" w:hAnsi="Calibri"/>
          <w:b/>
          <w:u w:val="single"/>
        </w:rPr>
        <w:t>Investment manager fee</w:t>
      </w:r>
      <w:r w:rsidR="00DD1381" w:rsidRPr="007426F9">
        <w:rPr>
          <w:rFonts w:ascii="Calibri" w:hAnsi="Calibri"/>
          <w:b/>
          <w:u w:val="single"/>
        </w:rPr>
        <w:t xml:space="preserve"> proposal</w:t>
      </w:r>
      <w:r w:rsidRPr="007426F9">
        <w:rPr>
          <w:rFonts w:ascii="Calibri" w:hAnsi="Calibri"/>
          <w:b/>
          <w:u w:val="single"/>
        </w:rPr>
        <w:t xml:space="preserve">s should reflect the respondent’s most advantageous terms. </w:t>
      </w:r>
      <w:r w:rsidR="00341BA4">
        <w:rPr>
          <w:rFonts w:ascii="Calibri" w:hAnsi="Calibri"/>
          <w:b/>
          <w:u w:val="single"/>
        </w:rPr>
        <w:t>Please assume a portfolio size of $</w:t>
      </w:r>
      <w:r w:rsidR="00257C57">
        <w:rPr>
          <w:rFonts w:ascii="Calibri" w:hAnsi="Calibri"/>
          <w:b/>
          <w:u w:val="single"/>
        </w:rPr>
        <w:t>1</w:t>
      </w:r>
      <w:r w:rsidR="003340D8">
        <w:rPr>
          <w:rFonts w:ascii="Calibri" w:hAnsi="Calibri"/>
          <w:b/>
          <w:u w:val="single"/>
        </w:rPr>
        <w:t>5-</w:t>
      </w:r>
      <w:r w:rsidR="00257C57">
        <w:rPr>
          <w:rFonts w:ascii="Calibri" w:hAnsi="Calibri"/>
          <w:b/>
          <w:u w:val="single"/>
        </w:rPr>
        <w:t>25</w:t>
      </w:r>
      <w:r w:rsidR="00341BA4">
        <w:rPr>
          <w:rFonts w:ascii="Calibri" w:hAnsi="Calibri"/>
          <w:b/>
          <w:u w:val="single"/>
        </w:rPr>
        <w:t xml:space="preserve"> million.</w:t>
      </w:r>
      <w:r w:rsidR="003921D7">
        <w:rPr>
          <w:rFonts w:ascii="Calibri" w:hAnsi="Calibri"/>
          <w:b/>
          <w:u w:val="single"/>
        </w:rPr>
        <w:t xml:space="preserve"> </w:t>
      </w:r>
    </w:p>
    <w:p w14:paraId="2BABA02D" w14:textId="77777777" w:rsidR="001B6BF0" w:rsidRPr="004D2605" w:rsidRDefault="001B6BF0" w:rsidP="00257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22CAA66" w14:textId="7F6B509B" w:rsidR="00CA373F" w:rsidRDefault="001B6BF0" w:rsidP="00257C57">
      <w:pPr>
        <w:widowControl w:val="0"/>
        <w:numPr>
          <w:ilvl w:val="0"/>
          <w:numId w:val="1"/>
        </w:numPr>
        <w:tabs>
          <w:tab w:val="clear" w:pos="1080"/>
          <w:tab w:val="num" w:pos="360"/>
        </w:tabs>
        <w:autoSpaceDE w:val="0"/>
        <w:autoSpaceDN w:val="0"/>
        <w:adjustRightInd w:val="0"/>
        <w:ind w:left="360"/>
        <w:jc w:val="both"/>
        <w:rPr>
          <w:rFonts w:ascii="Calibri" w:hAnsi="Calibri"/>
        </w:rPr>
      </w:pPr>
      <w:r w:rsidRPr="00BC3567">
        <w:rPr>
          <w:rFonts w:ascii="Calibri" w:hAnsi="Calibri"/>
        </w:rPr>
        <w:t xml:space="preserve">Please state the fee schedule for the proposed </w:t>
      </w:r>
      <w:r w:rsidR="003340D8">
        <w:rPr>
          <w:rFonts w:ascii="Calibri" w:hAnsi="Calibri"/>
        </w:rPr>
        <w:t>strategy</w:t>
      </w:r>
      <w:r w:rsidR="001444A1" w:rsidRPr="00BC3567">
        <w:rPr>
          <w:rFonts w:ascii="Calibri" w:hAnsi="Calibri"/>
        </w:rPr>
        <w:t xml:space="preserve"> </w:t>
      </w:r>
      <w:r w:rsidR="001444A1" w:rsidRPr="00BC3567">
        <w:rPr>
          <w:rFonts w:ascii="Calibri" w:hAnsi="Calibri"/>
          <w:u w:val="single"/>
        </w:rPr>
        <w:t xml:space="preserve">for all available investment </w:t>
      </w:r>
      <w:r w:rsidR="00257C57" w:rsidRPr="00BC3567">
        <w:rPr>
          <w:rFonts w:ascii="Calibri" w:hAnsi="Calibri"/>
          <w:u w:val="single"/>
        </w:rPr>
        <w:t>vehicles</w:t>
      </w:r>
      <w:r w:rsidR="00257C57">
        <w:rPr>
          <w:rFonts w:ascii="Calibri" w:hAnsi="Calibri"/>
          <w:u w:val="single"/>
        </w:rPr>
        <w:t xml:space="preserve"> </w:t>
      </w:r>
      <w:r w:rsidR="00257C57">
        <w:rPr>
          <w:rFonts w:ascii="Calibri" w:hAnsi="Calibri"/>
        </w:rPr>
        <w:t>(</w:t>
      </w:r>
      <w:r w:rsidR="001444A1" w:rsidRPr="00BC3567">
        <w:rPr>
          <w:rFonts w:ascii="Calibri" w:hAnsi="Calibri"/>
        </w:rPr>
        <w:t>separate account, commingled fund and/or mutual fund</w:t>
      </w:r>
      <w:r w:rsidR="007426F9">
        <w:rPr>
          <w:rFonts w:ascii="Calibri" w:hAnsi="Calibri"/>
        </w:rPr>
        <w:t>,</w:t>
      </w:r>
      <w:r w:rsidR="008E6D42">
        <w:rPr>
          <w:rFonts w:ascii="Calibri" w:hAnsi="Calibri"/>
        </w:rPr>
        <w:t xml:space="preserve"> if applicable</w:t>
      </w:r>
      <w:r w:rsidR="001444A1" w:rsidRPr="00BC3567">
        <w:rPr>
          <w:rFonts w:ascii="Calibri" w:hAnsi="Calibri"/>
        </w:rPr>
        <w:t>)</w:t>
      </w:r>
      <w:r w:rsidR="007426F9">
        <w:rPr>
          <w:rFonts w:ascii="Calibri" w:hAnsi="Calibri"/>
        </w:rPr>
        <w:t xml:space="preserve">. </w:t>
      </w:r>
    </w:p>
    <w:p w14:paraId="3691F2E8" w14:textId="77777777" w:rsidR="00CA373F" w:rsidRDefault="007426F9" w:rsidP="00257C57">
      <w:pPr>
        <w:widowControl w:val="0"/>
        <w:numPr>
          <w:ilvl w:val="1"/>
          <w:numId w:val="1"/>
        </w:numPr>
        <w:tabs>
          <w:tab w:val="clear" w:pos="1800"/>
          <w:tab w:val="num" w:pos="1080"/>
        </w:tabs>
        <w:autoSpaceDE w:val="0"/>
        <w:autoSpaceDN w:val="0"/>
        <w:adjustRightInd w:val="0"/>
        <w:ind w:left="1080"/>
        <w:jc w:val="both"/>
        <w:rPr>
          <w:rFonts w:ascii="Calibri" w:hAnsi="Calibri"/>
        </w:rPr>
      </w:pPr>
      <w:r>
        <w:rPr>
          <w:rFonts w:ascii="Calibri" w:hAnsi="Calibri"/>
        </w:rPr>
        <w:t>Highlight</w:t>
      </w:r>
      <w:r w:rsidR="001444A1" w:rsidRPr="00BC3567">
        <w:rPr>
          <w:rFonts w:ascii="Calibri" w:hAnsi="Calibri"/>
        </w:rPr>
        <w:t xml:space="preserve"> specifically the </w:t>
      </w:r>
      <w:r w:rsidR="001B6BF0" w:rsidRPr="00BC3567">
        <w:rPr>
          <w:rFonts w:ascii="Calibri" w:hAnsi="Calibri"/>
        </w:rPr>
        <w:t>vehicle you are pr</w:t>
      </w:r>
      <w:r w:rsidR="001444A1" w:rsidRPr="00BC3567">
        <w:rPr>
          <w:rFonts w:ascii="Calibri" w:hAnsi="Calibri"/>
        </w:rPr>
        <w:t>oposing to the Retirement Board</w:t>
      </w:r>
    </w:p>
    <w:p w14:paraId="18207ED5" w14:textId="1A70A1A2" w:rsidR="00CA373F" w:rsidRDefault="00257C57" w:rsidP="00257C57">
      <w:pPr>
        <w:widowControl w:val="0"/>
        <w:numPr>
          <w:ilvl w:val="1"/>
          <w:numId w:val="1"/>
        </w:numPr>
        <w:tabs>
          <w:tab w:val="clear" w:pos="1800"/>
          <w:tab w:val="num" w:pos="1080"/>
        </w:tabs>
        <w:autoSpaceDE w:val="0"/>
        <w:autoSpaceDN w:val="0"/>
        <w:adjustRightInd w:val="0"/>
        <w:ind w:left="1080"/>
        <w:jc w:val="both"/>
        <w:rPr>
          <w:rFonts w:ascii="Calibri" w:hAnsi="Calibri"/>
        </w:rPr>
      </w:pPr>
      <w:r>
        <w:rPr>
          <w:rFonts w:ascii="Calibri" w:hAnsi="Calibri"/>
        </w:rPr>
        <w:t>I</w:t>
      </w:r>
      <w:r w:rsidR="007426F9" w:rsidRPr="00F307C4">
        <w:rPr>
          <w:rFonts w:ascii="Calibri" w:hAnsi="Calibri"/>
        </w:rPr>
        <w:t>nclude all breakpoints</w:t>
      </w:r>
    </w:p>
    <w:p w14:paraId="31AE6EF9" w14:textId="77777777" w:rsidR="001B6BF0" w:rsidRDefault="00CA373F" w:rsidP="00257C57">
      <w:pPr>
        <w:widowControl w:val="0"/>
        <w:numPr>
          <w:ilvl w:val="1"/>
          <w:numId w:val="1"/>
        </w:numPr>
        <w:tabs>
          <w:tab w:val="clear" w:pos="1800"/>
          <w:tab w:val="num" w:pos="1080"/>
        </w:tabs>
        <w:autoSpaceDE w:val="0"/>
        <w:autoSpaceDN w:val="0"/>
        <w:adjustRightInd w:val="0"/>
        <w:ind w:left="1080"/>
        <w:jc w:val="both"/>
        <w:rPr>
          <w:rFonts w:ascii="Calibri" w:hAnsi="Calibri"/>
        </w:rPr>
      </w:pPr>
      <w:r>
        <w:rPr>
          <w:rFonts w:ascii="Calibri" w:hAnsi="Calibri"/>
        </w:rPr>
        <w:t>Note</w:t>
      </w:r>
      <w:r w:rsidR="007426F9">
        <w:rPr>
          <w:rFonts w:ascii="Calibri" w:hAnsi="Calibri"/>
        </w:rPr>
        <w:t xml:space="preserve"> availability of waivers to the minimum account size, if applicable</w:t>
      </w:r>
    </w:p>
    <w:p w14:paraId="0BE405C6" w14:textId="77777777" w:rsidR="00CA373F" w:rsidRDefault="00CA373F" w:rsidP="00257C57">
      <w:pPr>
        <w:widowControl w:val="0"/>
        <w:numPr>
          <w:ilvl w:val="1"/>
          <w:numId w:val="1"/>
        </w:numPr>
        <w:tabs>
          <w:tab w:val="clear" w:pos="1800"/>
          <w:tab w:val="num" w:pos="1080"/>
        </w:tabs>
        <w:autoSpaceDE w:val="0"/>
        <w:autoSpaceDN w:val="0"/>
        <w:adjustRightInd w:val="0"/>
        <w:ind w:left="1080"/>
        <w:jc w:val="both"/>
        <w:rPr>
          <w:rFonts w:ascii="Calibri" w:hAnsi="Calibri"/>
        </w:rPr>
      </w:pPr>
      <w:r>
        <w:rPr>
          <w:rFonts w:ascii="Calibri" w:hAnsi="Calibri"/>
        </w:rPr>
        <w:t xml:space="preserve">For commingled and/or mutual funds, provide the net expense ratio or ‘all in’ fee, breaking out the management fee from the fund related fees and </w:t>
      </w:r>
      <w:proofErr w:type="gramStart"/>
      <w:r>
        <w:rPr>
          <w:rFonts w:ascii="Calibri" w:hAnsi="Calibri"/>
        </w:rPr>
        <w:t>expenses</w:t>
      </w:r>
      <w:proofErr w:type="gramEnd"/>
    </w:p>
    <w:p w14:paraId="45BE4310" w14:textId="77777777" w:rsidR="00BC3567" w:rsidRPr="00BC3567" w:rsidRDefault="00BC3567" w:rsidP="00257C57">
      <w:pPr>
        <w:widowControl w:val="0"/>
        <w:autoSpaceDE w:val="0"/>
        <w:autoSpaceDN w:val="0"/>
        <w:adjustRightInd w:val="0"/>
        <w:jc w:val="both"/>
        <w:rPr>
          <w:rFonts w:ascii="Calibri" w:hAnsi="Calibri"/>
        </w:rPr>
      </w:pPr>
    </w:p>
    <w:p w14:paraId="2F1F9741" w14:textId="5E31B543" w:rsidR="001B6BF0" w:rsidRPr="004D2605" w:rsidRDefault="001B6BF0" w:rsidP="00257C57">
      <w:pPr>
        <w:widowControl w:val="0"/>
        <w:numPr>
          <w:ilvl w:val="0"/>
          <w:numId w:val="1"/>
        </w:numPr>
        <w:tabs>
          <w:tab w:val="clear" w:pos="1080"/>
          <w:tab w:val="num" w:pos="360"/>
        </w:tabs>
        <w:autoSpaceDE w:val="0"/>
        <w:autoSpaceDN w:val="0"/>
        <w:adjustRightInd w:val="0"/>
        <w:ind w:left="360"/>
        <w:jc w:val="both"/>
        <w:rPr>
          <w:rFonts w:ascii="Calibri" w:hAnsi="Calibri"/>
        </w:rPr>
      </w:pPr>
      <w:r w:rsidRPr="004D2605">
        <w:rPr>
          <w:rFonts w:ascii="Calibri" w:hAnsi="Calibri"/>
        </w:rPr>
        <w:t xml:space="preserve">If the proposed </w:t>
      </w:r>
      <w:r w:rsidR="003340D8">
        <w:rPr>
          <w:rFonts w:ascii="Calibri" w:hAnsi="Calibri"/>
        </w:rPr>
        <w:t>strategy</w:t>
      </w:r>
      <w:r w:rsidRPr="004D2605">
        <w:rPr>
          <w:rFonts w:ascii="Calibri" w:hAnsi="Calibri"/>
        </w:rPr>
        <w:t xml:space="preserve"> is offered through a commingled vehicle, does the fee schedule include custody and other applicable </w:t>
      </w:r>
      <w:r w:rsidR="007426F9">
        <w:rPr>
          <w:rFonts w:ascii="Calibri" w:hAnsi="Calibri"/>
        </w:rPr>
        <w:t xml:space="preserve">administrative </w:t>
      </w:r>
      <w:r w:rsidRPr="004D2605">
        <w:rPr>
          <w:rFonts w:ascii="Calibri" w:hAnsi="Calibri"/>
        </w:rPr>
        <w:t xml:space="preserve">expenses?  If not, </w:t>
      </w:r>
      <w:r w:rsidRPr="007426F9">
        <w:rPr>
          <w:rFonts w:ascii="Calibri" w:hAnsi="Calibri"/>
          <w:u w:val="single"/>
        </w:rPr>
        <w:t>please disclose any additional expenses in addition to the investment management fee applicable for the commingled fund</w:t>
      </w:r>
      <w:r w:rsidRPr="004D2605">
        <w:rPr>
          <w:rFonts w:ascii="Calibri" w:hAnsi="Calibri"/>
        </w:rPr>
        <w:t>.</w:t>
      </w:r>
      <w:r w:rsidR="00176926">
        <w:rPr>
          <w:rFonts w:ascii="Calibri" w:hAnsi="Calibri"/>
        </w:rPr>
        <w:t xml:space="preserve"> Please note any caps to these expenses</w:t>
      </w:r>
      <w:r w:rsidR="0013377C">
        <w:rPr>
          <w:rFonts w:ascii="Calibri" w:hAnsi="Calibri"/>
        </w:rPr>
        <w:t>,</w:t>
      </w:r>
      <w:r w:rsidR="00176926">
        <w:rPr>
          <w:rFonts w:ascii="Calibri" w:hAnsi="Calibri"/>
        </w:rPr>
        <w:t xml:space="preserve"> if applicable.</w:t>
      </w:r>
    </w:p>
    <w:p w14:paraId="69FA554E" w14:textId="77777777" w:rsidR="001B6BF0" w:rsidRPr="004D2605" w:rsidRDefault="001B6BF0" w:rsidP="00257C57">
      <w:pPr>
        <w:widowControl w:val="0"/>
        <w:autoSpaceDE w:val="0"/>
        <w:autoSpaceDN w:val="0"/>
        <w:adjustRightInd w:val="0"/>
        <w:jc w:val="both"/>
        <w:rPr>
          <w:rFonts w:ascii="Calibri" w:hAnsi="Calibri"/>
        </w:rPr>
      </w:pPr>
    </w:p>
    <w:p w14:paraId="43A7701F" w14:textId="77777777" w:rsidR="001B6BF0" w:rsidRDefault="001B6BF0" w:rsidP="00257C57">
      <w:pPr>
        <w:widowControl w:val="0"/>
        <w:numPr>
          <w:ilvl w:val="0"/>
          <w:numId w:val="1"/>
        </w:numPr>
        <w:tabs>
          <w:tab w:val="clear" w:pos="1080"/>
          <w:tab w:val="num" w:pos="360"/>
        </w:tabs>
        <w:autoSpaceDE w:val="0"/>
        <w:autoSpaceDN w:val="0"/>
        <w:adjustRightInd w:val="0"/>
        <w:ind w:left="360"/>
        <w:jc w:val="both"/>
        <w:rPr>
          <w:rFonts w:ascii="Calibri" w:hAnsi="Calibri"/>
        </w:rPr>
      </w:pPr>
      <w:r w:rsidRPr="007426F9">
        <w:rPr>
          <w:rFonts w:ascii="Calibri" w:hAnsi="Calibri"/>
        </w:rPr>
        <w:t>Will your fee be applicable for the duration of the client assignment?</w:t>
      </w:r>
      <w:r w:rsidR="007426F9" w:rsidRPr="007426F9">
        <w:rPr>
          <w:rFonts w:ascii="Calibri" w:hAnsi="Calibri"/>
        </w:rPr>
        <w:t xml:space="preserve"> </w:t>
      </w:r>
      <w:r w:rsidR="007426F9">
        <w:rPr>
          <w:rFonts w:ascii="Calibri" w:hAnsi="Calibri"/>
        </w:rPr>
        <w:t>Please note that the expected initial term of the award is for a period of seven years.</w:t>
      </w:r>
    </w:p>
    <w:p w14:paraId="0985267D" w14:textId="77777777" w:rsidR="007426F9" w:rsidRDefault="007426F9" w:rsidP="00257C57">
      <w:pPr>
        <w:pStyle w:val="ListParagraph"/>
        <w:jc w:val="both"/>
        <w:rPr>
          <w:rFonts w:ascii="Calibri" w:hAnsi="Calibri"/>
        </w:rPr>
      </w:pPr>
    </w:p>
    <w:p w14:paraId="542238FD" w14:textId="77777777" w:rsidR="001444A1" w:rsidRDefault="001B6BF0" w:rsidP="00257C57">
      <w:pPr>
        <w:widowControl w:val="0"/>
        <w:numPr>
          <w:ilvl w:val="0"/>
          <w:numId w:val="1"/>
        </w:numPr>
        <w:tabs>
          <w:tab w:val="clear" w:pos="1080"/>
          <w:tab w:val="num" w:pos="360"/>
        </w:tabs>
        <w:autoSpaceDE w:val="0"/>
        <w:autoSpaceDN w:val="0"/>
        <w:adjustRightInd w:val="0"/>
        <w:ind w:left="360"/>
        <w:jc w:val="both"/>
        <w:rPr>
          <w:rFonts w:ascii="Calibri" w:hAnsi="Calibri"/>
        </w:rPr>
      </w:pPr>
      <w:r w:rsidRPr="004D2605">
        <w:rPr>
          <w:rFonts w:ascii="Calibri" w:hAnsi="Calibri"/>
        </w:rPr>
        <w:t>Is your proposed fee schedule negotiable?</w:t>
      </w:r>
      <w:r w:rsidR="00DD1381">
        <w:rPr>
          <w:rFonts w:ascii="Calibri" w:hAnsi="Calibri"/>
        </w:rPr>
        <w:t xml:space="preserve">  Please describe to the extent your firm is willing to negotiate its fee for the proposed mandate. </w:t>
      </w:r>
    </w:p>
    <w:p w14:paraId="3FF128DD" w14:textId="77777777" w:rsidR="001444A1" w:rsidRDefault="001444A1" w:rsidP="00257C57">
      <w:pPr>
        <w:pStyle w:val="ListParagraph"/>
        <w:jc w:val="both"/>
        <w:rPr>
          <w:rFonts w:ascii="Calibri" w:hAnsi="Calibri"/>
        </w:rPr>
      </w:pPr>
    </w:p>
    <w:p w14:paraId="21B96FCB" w14:textId="77777777" w:rsidR="001444A1" w:rsidRPr="001444A1" w:rsidRDefault="001444A1" w:rsidP="00257C57">
      <w:pPr>
        <w:widowControl w:val="0"/>
        <w:numPr>
          <w:ilvl w:val="0"/>
          <w:numId w:val="1"/>
        </w:numPr>
        <w:tabs>
          <w:tab w:val="clear" w:pos="1080"/>
          <w:tab w:val="num" w:pos="360"/>
        </w:tabs>
        <w:autoSpaceDE w:val="0"/>
        <w:autoSpaceDN w:val="0"/>
        <w:adjustRightInd w:val="0"/>
        <w:ind w:left="360"/>
        <w:jc w:val="both"/>
        <w:rPr>
          <w:rFonts w:ascii="Calibri" w:hAnsi="Calibri"/>
        </w:rPr>
      </w:pPr>
      <w:r>
        <w:rPr>
          <w:rFonts w:ascii="Calibri" w:hAnsi="Calibri"/>
        </w:rPr>
        <w:t xml:space="preserve">Please provide the following investment vehicle information </w:t>
      </w:r>
      <w:r w:rsidR="007426F9">
        <w:rPr>
          <w:rFonts w:ascii="Calibri" w:hAnsi="Calibri"/>
        </w:rPr>
        <w:t xml:space="preserve">for all investment vehicles available to the Retirement Board. </w:t>
      </w:r>
      <w:r>
        <w:rPr>
          <w:rFonts w:ascii="Calibri" w:hAnsi="Calibri"/>
        </w:rPr>
        <w:t xml:space="preserve"> </w:t>
      </w:r>
    </w:p>
    <w:p w14:paraId="6202797D" w14:textId="77777777" w:rsidR="001444A1" w:rsidRPr="001444A1" w:rsidRDefault="001444A1" w:rsidP="001444A1">
      <w:pPr>
        <w:pStyle w:val="ListParagraph"/>
        <w:rPr>
          <w:rFonts w:ascii="Calibri" w:hAnsi="Calibri"/>
        </w:rPr>
      </w:pPr>
    </w:p>
    <w:p w14:paraId="13FB99D6" w14:textId="77777777" w:rsidR="001444A1" w:rsidRDefault="001444A1" w:rsidP="008D1E15">
      <w:pPr>
        <w:widowControl w:val="0"/>
        <w:numPr>
          <w:ilvl w:val="1"/>
          <w:numId w:val="1"/>
        </w:numPr>
        <w:autoSpaceDE w:val="0"/>
        <w:autoSpaceDN w:val="0"/>
        <w:adjustRightInd w:val="0"/>
        <w:jc w:val="both"/>
        <w:rPr>
          <w:rFonts w:ascii="Calibri" w:hAnsi="Calibri"/>
        </w:rPr>
      </w:pPr>
      <w:r>
        <w:rPr>
          <w:rFonts w:ascii="Calibri" w:hAnsi="Calibri"/>
        </w:rPr>
        <w:t>Separate Account</w:t>
      </w:r>
    </w:p>
    <w:p w14:paraId="36497006" w14:textId="77777777" w:rsid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3A5B6262" w14:textId="77777777" w:rsid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Minimum Annual Fee</w:t>
      </w:r>
    </w:p>
    <w:p w14:paraId="5EDA1906" w14:textId="77777777" w:rsidR="001444A1" w:rsidRDefault="001444A1" w:rsidP="001444A1">
      <w:pPr>
        <w:widowControl w:val="0"/>
        <w:autoSpaceDE w:val="0"/>
        <w:autoSpaceDN w:val="0"/>
        <w:adjustRightInd w:val="0"/>
        <w:ind w:left="2340"/>
        <w:jc w:val="both"/>
        <w:rPr>
          <w:rFonts w:ascii="Calibri" w:hAnsi="Calibri"/>
        </w:rPr>
      </w:pPr>
    </w:p>
    <w:p w14:paraId="6FFEE9B2" w14:textId="77777777" w:rsidR="001444A1" w:rsidRPr="001444A1" w:rsidRDefault="001444A1" w:rsidP="008D1E15">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21584ECC"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53D3A8C6"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79FE8466"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342A4068" w14:textId="77777777" w:rsid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53F5994A"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 xml:space="preserve">Minimum </w:t>
      </w:r>
      <w:r w:rsidR="00CA373F">
        <w:rPr>
          <w:rFonts w:ascii="Calibri" w:hAnsi="Calibri"/>
        </w:rPr>
        <w:t xml:space="preserve">Annual </w:t>
      </w:r>
      <w:r>
        <w:rPr>
          <w:rFonts w:ascii="Calibri" w:hAnsi="Calibri"/>
        </w:rPr>
        <w:t>Fee</w:t>
      </w:r>
    </w:p>
    <w:p w14:paraId="014CAF03" w14:textId="77777777" w:rsidR="00324B73" w:rsidRPr="001444A1" w:rsidRDefault="00324B73" w:rsidP="001444A1">
      <w:pPr>
        <w:widowControl w:val="0"/>
        <w:autoSpaceDE w:val="0"/>
        <w:autoSpaceDN w:val="0"/>
        <w:adjustRightInd w:val="0"/>
        <w:ind w:left="1260"/>
        <w:jc w:val="both"/>
        <w:rPr>
          <w:rFonts w:ascii="Calibri" w:hAnsi="Calibri"/>
        </w:rPr>
      </w:pPr>
    </w:p>
    <w:p w14:paraId="690D904B" w14:textId="77777777" w:rsidR="001444A1" w:rsidRPr="001444A1" w:rsidRDefault="001444A1" w:rsidP="008D1E15">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48658548"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79B6F48B"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Ticker and </w:t>
      </w:r>
      <w:proofErr w:type="spellStart"/>
      <w:r w:rsidRPr="001444A1">
        <w:rPr>
          <w:rFonts w:ascii="Calibri" w:hAnsi="Calibri"/>
        </w:rPr>
        <w:t>Cusip</w:t>
      </w:r>
      <w:proofErr w:type="spellEnd"/>
    </w:p>
    <w:p w14:paraId="7AD06D15" w14:textId="77777777" w:rsidR="00CA373F" w:rsidRDefault="001444A1" w:rsidP="00CA373F">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28F5B0BF" w14:textId="77777777" w:rsidR="00A0583D" w:rsidRPr="00CA373F" w:rsidRDefault="00CA373F" w:rsidP="00CA373F">
      <w:pPr>
        <w:widowControl w:val="0"/>
        <w:numPr>
          <w:ilvl w:val="2"/>
          <w:numId w:val="1"/>
        </w:numPr>
        <w:autoSpaceDE w:val="0"/>
        <w:autoSpaceDN w:val="0"/>
        <w:adjustRightInd w:val="0"/>
        <w:jc w:val="both"/>
        <w:rPr>
          <w:rFonts w:ascii="Calibri" w:hAnsi="Calibri"/>
        </w:rPr>
      </w:pPr>
      <w:r>
        <w:rPr>
          <w:rFonts w:ascii="Calibri" w:hAnsi="Calibri"/>
        </w:rPr>
        <w:t>P</w:t>
      </w:r>
      <w:r w:rsidR="001444A1" w:rsidRPr="00CA373F">
        <w:rPr>
          <w:rFonts w:ascii="Calibri" w:hAnsi="Calibri"/>
        </w:rPr>
        <w:t>lease attach a prospectus</w:t>
      </w:r>
    </w:p>
    <w:sectPr w:rsidR="00A0583D" w:rsidRPr="00CA373F" w:rsidSect="00075F76">
      <w:footerReference w:type="default" r:id="rId16"/>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74CE" w14:textId="77777777" w:rsidR="00480112" w:rsidRDefault="00480112">
      <w:r>
        <w:separator/>
      </w:r>
    </w:p>
  </w:endnote>
  <w:endnote w:type="continuationSeparator" w:id="0">
    <w:p w14:paraId="7F9C516D" w14:textId="77777777" w:rsidR="00480112" w:rsidRDefault="0048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A64" w14:textId="77777777" w:rsidR="00480112" w:rsidRDefault="005349F9">
    <w:pPr>
      <w:pStyle w:val="Footer"/>
      <w:rPr>
        <w:i/>
        <w:iCs/>
        <w:color w:val="999999"/>
        <w:sz w:val="20"/>
        <w:szCs w:val="20"/>
      </w:rPr>
    </w:pPr>
    <w:r>
      <w:rPr>
        <w:i/>
        <w:iCs/>
        <w:color w:val="999999"/>
        <w:sz w:val="20"/>
        <w:szCs w:val="20"/>
      </w:rPr>
      <w:pict w14:anchorId="6EB581AE">
        <v:rect id="_x0000_i1025" style="width:0;height:1.5pt" o:hralign="center" o:hrstd="t" o:hr="t" fillcolor="gray" stroked="f"/>
      </w:pict>
    </w:r>
  </w:p>
  <w:p w14:paraId="612C134E" w14:textId="4B6978DE" w:rsidR="00480112" w:rsidRPr="008D1E15" w:rsidRDefault="00480112" w:rsidP="00BA52AE">
    <w:pPr>
      <w:pStyle w:val="Footer"/>
      <w:tabs>
        <w:tab w:val="clear" w:pos="8640"/>
        <w:tab w:val="right" w:pos="9180"/>
      </w:tabs>
      <w:jc w:val="right"/>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21</w:t>
    </w:r>
    <w:r w:rsidRPr="008D1E15">
      <w:rPr>
        <w:rStyle w:val="PageNumber"/>
        <w:rFonts w:ascii="Calibri" w:hAnsi="Calibr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5B70" w14:textId="77777777" w:rsidR="00480112" w:rsidRDefault="00480112">
      <w:r>
        <w:separator/>
      </w:r>
    </w:p>
  </w:footnote>
  <w:footnote w:type="continuationSeparator" w:id="0">
    <w:p w14:paraId="67DAE1AE" w14:textId="77777777" w:rsidR="00480112" w:rsidRDefault="0048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E1D"/>
    <w:multiLevelType w:val="singleLevel"/>
    <w:tmpl w:val="D8E45B24"/>
    <w:lvl w:ilvl="0">
      <w:start w:val="5"/>
      <w:numFmt w:val="decimal"/>
      <w:lvlText w:val="%1."/>
      <w:legacy w:legacy="1" w:legacySpace="0" w:legacyIndent="360"/>
      <w:lvlJc w:val="left"/>
      <w:rPr>
        <w:rFonts w:ascii="Calibri" w:hAnsi="Calibri" w:cs="Times New Roman" w:hint="default"/>
      </w:rPr>
    </w:lvl>
  </w:abstractNum>
  <w:abstractNum w:abstractNumId="1" w15:restartNumberingAfterBreak="0">
    <w:nsid w:val="070B525D"/>
    <w:multiLevelType w:val="hybridMultilevel"/>
    <w:tmpl w:val="6458F5C8"/>
    <w:lvl w:ilvl="0" w:tplc="DB56EB52">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1506D12"/>
    <w:multiLevelType w:val="hybridMultilevel"/>
    <w:tmpl w:val="6824883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EC60E5"/>
    <w:multiLevelType w:val="hybridMultilevel"/>
    <w:tmpl w:val="5F56D87A"/>
    <w:lvl w:ilvl="0" w:tplc="50820290">
      <w:start w:val="1"/>
      <w:numFmt w:val="upperLetter"/>
      <w:lvlText w:val="%1."/>
      <w:lvlJc w:val="left"/>
      <w:pPr>
        <w:tabs>
          <w:tab w:val="num" w:pos="0"/>
        </w:tabs>
        <w:ind w:left="0" w:firstLine="0"/>
      </w:pPr>
      <w:rPr>
        <w:rFonts w:ascii="Calibri"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04608"/>
    <w:multiLevelType w:val="hybridMultilevel"/>
    <w:tmpl w:val="C0C010D6"/>
    <w:lvl w:ilvl="0" w:tplc="A20050D4">
      <w:start w:val="6"/>
      <w:numFmt w:val="upperLetter"/>
      <w:lvlText w:val="%1."/>
      <w:lvlJc w:val="left"/>
      <w:pPr>
        <w:tabs>
          <w:tab w:val="num" w:pos="0"/>
        </w:tabs>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87614"/>
    <w:multiLevelType w:val="hybridMultilevel"/>
    <w:tmpl w:val="0AE418C8"/>
    <w:lvl w:ilvl="0" w:tplc="25A484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B12C1"/>
    <w:multiLevelType w:val="hybridMultilevel"/>
    <w:tmpl w:val="7F347CEE"/>
    <w:lvl w:ilvl="0" w:tplc="18F0F69E">
      <w:start w:val="6"/>
      <w:numFmt w:val="upperLetter"/>
      <w:lvlText w:val="%1."/>
      <w:lvlJc w:val="left"/>
      <w:pPr>
        <w:tabs>
          <w:tab w:val="num" w:pos="720"/>
        </w:tabs>
        <w:ind w:left="720" w:hanging="360"/>
      </w:pPr>
      <w:rPr>
        <w:rFonts w:hint="default"/>
      </w:rPr>
    </w:lvl>
    <w:lvl w:ilvl="1" w:tplc="2E5834C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2D27E9"/>
    <w:multiLevelType w:val="singleLevel"/>
    <w:tmpl w:val="D256D9EC"/>
    <w:lvl w:ilvl="0">
      <w:start w:val="6"/>
      <w:numFmt w:val="decimal"/>
      <w:lvlText w:val="%1."/>
      <w:legacy w:legacy="1" w:legacySpace="0" w:legacyIndent="360"/>
      <w:lvlJc w:val="left"/>
      <w:rPr>
        <w:rFonts w:ascii="Calibri" w:hAnsi="Calibri" w:cs="Times New Roman" w:hint="default"/>
      </w:rPr>
    </w:lvl>
  </w:abstractNum>
  <w:abstractNum w:abstractNumId="11" w15:restartNumberingAfterBreak="0">
    <w:nsid w:val="28D939B2"/>
    <w:multiLevelType w:val="hybridMultilevel"/>
    <w:tmpl w:val="6C1C0D78"/>
    <w:lvl w:ilvl="0" w:tplc="44E2EF7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90787C"/>
    <w:multiLevelType w:val="singleLevel"/>
    <w:tmpl w:val="CF22FCAE"/>
    <w:lvl w:ilvl="0">
      <w:start w:val="4"/>
      <w:numFmt w:val="decimal"/>
      <w:lvlText w:val="%1."/>
      <w:legacy w:legacy="1" w:legacySpace="0" w:legacyIndent="360"/>
      <w:lvlJc w:val="left"/>
      <w:rPr>
        <w:rFonts w:ascii="Calibri" w:hAnsi="Calibri" w:cs="Times New Roman" w:hint="default"/>
      </w:rPr>
    </w:lvl>
  </w:abstractNum>
  <w:abstractNum w:abstractNumId="16" w15:restartNumberingAfterBreak="0">
    <w:nsid w:val="3ACD7BAB"/>
    <w:multiLevelType w:val="hybridMultilevel"/>
    <w:tmpl w:val="4EE4DF40"/>
    <w:lvl w:ilvl="0" w:tplc="3066393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764C5F"/>
    <w:multiLevelType w:val="hybridMultilevel"/>
    <w:tmpl w:val="31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D3E5D"/>
    <w:multiLevelType w:val="singleLevel"/>
    <w:tmpl w:val="9620E980"/>
    <w:lvl w:ilvl="0">
      <w:start w:val="3"/>
      <w:numFmt w:val="decimal"/>
      <w:lvlText w:val="%1."/>
      <w:legacy w:legacy="1" w:legacySpace="0" w:legacyIndent="360"/>
      <w:lvlJc w:val="left"/>
      <w:rPr>
        <w:rFonts w:ascii="Calibri" w:hAnsi="Calibri" w:cs="Times New Roman" w:hint="default"/>
      </w:rPr>
    </w:lvl>
  </w:abstractNum>
  <w:abstractNum w:abstractNumId="19" w15:restartNumberingAfterBreak="0">
    <w:nsid w:val="44BF2228"/>
    <w:multiLevelType w:val="singleLevel"/>
    <w:tmpl w:val="AB30E9B2"/>
    <w:lvl w:ilvl="0">
      <w:start w:val="6"/>
      <w:numFmt w:val="upperLetter"/>
      <w:lvlText w:val="%1."/>
      <w:legacy w:legacy="1" w:legacySpace="0" w:legacyIndent="360"/>
      <w:lvlJc w:val="left"/>
      <w:pPr>
        <w:ind w:left="0" w:firstLine="0"/>
      </w:pPr>
      <w:rPr>
        <w:rFonts w:ascii="Calibri" w:hAnsi="Calibri" w:cs="Times New Roman" w:hint="default"/>
      </w:rPr>
    </w:lvl>
  </w:abstractNum>
  <w:abstractNum w:abstractNumId="20"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AB41DE8"/>
    <w:multiLevelType w:val="hybridMultilevel"/>
    <w:tmpl w:val="13363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E2280"/>
    <w:multiLevelType w:val="hybridMultilevel"/>
    <w:tmpl w:val="9D2C42FC"/>
    <w:lvl w:ilvl="0" w:tplc="20EE8EE0">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28"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808E5"/>
    <w:multiLevelType w:val="singleLevel"/>
    <w:tmpl w:val="7E5C129A"/>
    <w:lvl w:ilvl="0">
      <w:start w:val="6"/>
      <w:numFmt w:val="upperRoman"/>
      <w:lvlText w:val="%1."/>
      <w:legacy w:legacy="1" w:legacySpace="0" w:legacyIndent="360"/>
      <w:lvlJc w:val="left"/>
      <w:rPr>
        <w:rFonts w:ascii="Calibri" w:hAnsi="Calibri" w:cs="Times New Roman" w:hint="default"/>
      </w:rPr>
    </w:lvl>
  </w:abstractNum>
  <w:abstractNum w:abstractNumId="30" w15:restartNumberingAfterBreak="0">
    <w:nsid w:val="644D2158"/>
    <w:multiLevelType w:val="hybridMultilevel"/>
    <w:tmpl w:val="DDC68286"/>
    <w:lvl w:ilvl="0" w:tplc="364EB9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F4D0E"/>
    <w:multiLevelType w:val="singleLevel"/>
    <w:tmpl w:val="0240CC6A"/>
    <w:lvl w:ilvl="0">
      <w:start w:val="3"/>
      <w:numFmt w:val="upperLetter"/>
      <w:lvlText w:val="%1."/>
      <w:legacy w:legacy="1" w:legacySpace="0" w:legacyIndent="360"/>
      <w:lvlJc w:val="left"/>
      <w:rPr>
        <w:rFonts w:ascii="Calibri" w:hAnsi="Calibri" w:cs="Times New Roman" w:hint="default"/>
      </w:rPr>
    </w:lvl>
  </w:abstractNum>
  <w:abstractNum w:abstractNumId="32" w15:restartNumberingAfterBreak="0">
    <w:nsid w:val="6AB57ABF"/>
    <w:multiLevelType w:val="singleLevel"/>
    <w:tmpl w:val="9E6885A0"/>
    <w:lvl w:ilvl="0">
      <w:start w:val="7"/>
      <w:numFmt w:val="upperRoman"/>
      <w:lvlText w:val="%1."/>
      <w:legacy w:legacy="1" w:legacySpace="0" w:legacyIndent="360"/>
      <w:lvlJc w:val="left"/>
      <w:rPr>
        <w:rFonts w:ascii="Calibri" w:hAnsi="Calibri" w:cs="Times New Roman" w:hint="default"/>
      </w:rPr>
    </w:lvl>
  </w:abstractNum>
  <w:abstractNum w:abstractNumId="33" w15:restartNumberingAfterBreak="0">
    <w:nsid w:val="6F112C7E"/>
    <w:multiLevelType w:val="hybridMultilevel"/>
    <w:tmpl w:val="11B25F20"/>
    <w:lvl w:ilvl="0" w:tplc="D72C2C1C">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9833452">
    <w:abstractNumId w:val="14"/>
  </w:num>
  <w:num w:numId="2" w16cid:durableId="125709829">
    <w:abstractNumId w:val="18"/>
  </w:num>
  <w:num w:numId="3" w16cid:durableId="1927180579">
    <w:abstractNumId w:val="15"/>
  </w:num>
  <w:num w:numId="4" w16cid:durableId="440958823">
    <w:abstractNumId w:val="0"/>
  </w:num>
  <w:num w:numId="5" w16cid:durableId="710688545">
    <w:abstractNumId w:val="10"/>
  </w:num>
  <w:num w:numId="6" w16cid:durableId="324090566">
    <w:abstractNumId w:val="27"/>
  </w:num>
  <w:num w:numId="7" w16cid:durableId="1716151742">
    <w:abstractNumId w:val="31"/>
  </w:num>
  <w:num w:numId="8" w16cid:durableId="1315798662">
    <w:abstractNumId w:val="29"/>
  </w:num>
  <w:num w:numId="9" w16cid:durableId="1195118911">
    <w:abstractNumId w:val="26"/>
  </w:num>
  <w:num w:numId="10" w16cid:durableId="1797792736">
    <w:abstractNumId w:val="22"/>
  </w:num>
  <w:num w:numId="11" w16cid:durableId="606356324">
    <w:abstractNumId w:val="9"/>
  </w:num>
  <w:num w:numId="12" w16cid:durableId="154300537">
    <w:abstractNumId w:val="16"/>
  </w:num>
  <w:num w:numId="13" w16cid:durableId="855968854">
    <w:abstractNumId w:val="21"/>
  </w:num>
  <w:num w:numId="14" w16cid:durableId="1136992476">
    <w:abstractNumId w:val="34"/>
  </w:num>
  <w:num w:numId="15" w16cid:durableId="1477213191">
    <w:abstractNumId w:val="13"/>
  </w:num>
  <w:num w:numId="16" w16cid:durableId="1359894441">
    <w:abstractNumId w:val="20"/>
  </w:num>
  <w:num w:numId="17" w16cid:durableId="617375117">
    <w:abstractNumId w:val="3"/>
  </w:num>
  <w:num w:numId="18" w16cid:durableId="1839690747">
    <w:abstractNumId w:val="2"/>
  </w:num>
  <w:num w:numId="19" w16cid:durableId="824861323">
    <w:abstractNumId w:val="24"/>
  </w:num>
  <w:num w:numId="20" w16cid:durableId="553657324">
    <w:abstractNumId w:val="32"/>
  </w:num>
  <w:num w:numId="21" w16cid:durableId="1013798078">
    <w:abstractNumId w:val="6"/>
  </w:num>
  <w:num w:numId="22" w16cid:durableId="1311446844">
    <w:abstractNumId w:val="23"/>
  </w:num>
  <w:num w:numId="23" w16cid:durableId="1283537908">
    <w:abstractNumId w:val="8"/>
  </w:num>
  <w:num w:numId="24" w16cid:durableId="878011556">
    <w:abstractNumId w:val="17"/>
  </w:num>
  <w:num w:numId="25" w16cid:durableId="344940246">
    <w:abstractNumId w:val="28"/>
  </w:num>
  <w:num w:numId="26" w16cid:durableId="1513452188">
    <w:abstractNumId w:val="11"/>
  </w:num>
  <w:num w:numId="27" w16cid:durableId="1592273216">
    <w:abstractNumId w:val="33"/>
  </w:num>
  <w:num w:numId="28" w16cid:durableId="575095929">
    <w:abstractNumId w:val="4"/>
  </w:num>
  <w:num w:numId="29" w16cid:durableId="1464805164">
    <w:abstractNumId w:val="19"/>
    <w:lvlOverride w:ilvl="0">
      <w:startOverride w:val="6"/>
    </w:lvlOverride>
  </w:num>
  <w:num w:numId="30" w16cid:durableId="1741055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137519">
    <w:abstractNumId w:val="30"/>
  </w:num>
  <w:num w:numId="32" w16cid:durableId="835917875">
    <w:abstractNumId w:val="7"/>
  </w:num>
  <w:num w:numId="33" w16cid:durableId="1773698399">
    <w:abstractNumId w:val="25"/>
  </w:num>
  <w:num w:numId="34" w16cid:durableId="2111274995">
    <w:abstractNumId w:val="13"/>
  </w:num>
  <w:num w:numId="35" w16cid:durableId="512106480">
    <w:abstractNumId w:val="1"/>
  </w:num>
  <w:num w:numId="36" w16cid:durableId="197028238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6"/>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7EDE"/>
    <w:rsid w:val="00025C43"/>
    <w:rsid w:val="00026C29"/>
    <w:rsid w:val="000275CB"/>
    <w:rsid w:val="00032DDB"/>
    <w:rsid w:val="0003359A"/>
    <w:rsid w:val="00034892"/>
    <w:rsid w:val="000404D9"/>
    <w:rsid w:val="0004197D"/>
    <w:rsid w:val="00056614"/>
    <w:rsid w:val="00073E99"/>
    <w:rsid w:val="00075F76"/>
    <w:rsid w:val="000773DE"/>
    <w:rsid w:val="00087917"/>
    <w:rsid w:val="00097A73"/>
    <w:rsid w:val="000A162E"/>
    <w:rsid w:val="000A290A"/>
    <w:rsid w:val="000A67B6"/>
    <w:rsid w:val="000B2E05"/>
    <w:rsid w:val="000B3D54"/>
    <w:rsid w:val="000C346A"/>
    <w:rsid w:val="000D3608"/>
    <w:rsid w:val="000E18C6"/>
    <w:rsid w:val="000E285F"/>
    <w:rsid w:val="000E6E5F"/>
    <w:rsid w:val="000E7E2B"/>
    <w:rsid w:val="000F302B"/>
    <w:rsid w:val="000F344D"/>
    <w:rsid w:val="00100468"/>
    <w:rsid w:val="001106F9"/>
    <w:rsid w:val="00116D57"/>
    <w:rsid w:val="00116E88"/>
    <w:rsid w:val="00117BE2"/>
    <w:rsid w:val="00121F6B"/>
    <w:rsid w:val="00122E09"/>
    <w:rsid w:val="00130D42"/>
    <w:rsid w:val="001319FC"/>
    <w:rsid w:val="0013377C"/>
    <w:rsid w:val="001444A1"/>
    <w:rsid w:val="00150912"/>
    <w:rsid w:val="00151EFE"/>
    <w:rsid w:val="00155183"/>
    <w:rsid w:val="001755D7"/>
    <w:rsid w:val="00175A9B"/>
    <w:rsid w:val="00176926"/>
    <w:rsid w:val="00177AC2"/>
    <w:rsid w:val="00183E68"/>
    <w:rsid w:val="00186DB3"/>
    <w:rsid w:val="00190DFA"/>
    <w:rsid w:val="0019684F"/>
    <w:rsid w:val="001B1182"/>
    <w:rsid w:val="001B6BF0"/>
    <w:rsid w:val="001C097A"/>
    <w:rsid w:val="001C1A1B"/>
    <w:rsid w:val="001C20C1"/>
    <w:rsid w:val="001C6497"/>
    <w:rsid w:val="001D700D"/>
    <w:rsid w:val="001D7427"/>
    <w:rsid w:val="001D7ADF"/>
    <w:rsid w:val="001E040B"/>
    <w:rsid w:val="002054E9"/>
    <w:rsid w:val="0021166E"/>
    <w:rsid w:val="00212176"/>
    <w:rsid w:val="002145AC"/>
    <w:rsid w:val="00214A9B"/>
    <w:rsid w:val="00214B41"/>
    <w:rsid w:val="002217B5"/>
    <w:rsid w:val="00221888"/>
    <w:rsid w:val="002224AC"/>
    <w:rsid w:val="0023096B"/>
    <w:rsid w:val="002316C3"/>
    <w:rsid w:val="002317E9"/>
    <w:rsid w:val="0023559C"/>
    <w:rsid w:val="00241A54"/>
    <w:rsid w:val="002434C8"/>
    <w:rsid w:val="00244F83"/>
    <w:rsid w:val="00246B12"/>
    <w:rsid w:val="00253A36"/>
    <w:rsid w:val="00257C57"/>
    <w:rsid w:val="00263B93"/>
    <w:rsid w:val="0026463B"/>
    <w:rsid w:val="002659A7"/>
    <w:rsid w:val="00270725"/>
    <w:rsid w:val="00270C6F"/>
    <w:rsid w:val="0027111A"/>
    <w:rsid w:val="002724ED"/>
    <w:rsid w:val="00273C71"/>
    <w:rsid w:val="002813E1"/>
    <w:rsid w:val="00285210"/>
    <w:rsid w:val="00293CE0"/>
    <w:rsid w:val="00297B68"/>
    <w:rsid w:val="002A40E7"/>
    <w:rsid w:val="002C30BD"/>
    <w:rsid w:val="002C32A2"/>
    <w:rsid w:val="002D0C40"/>
    <w:rsid w:val="002D0CE4"/>
    <w:rsid w:val="002D18D8"/>
    <w:rsid w:val="002D2347"/>
    <w:rsid w:val="002E11BA"/>
    <w:rsid w:val="002E59B1"/>
    <w:rsid w:val="002F0223"/>
    <w:rsid w:val="002F5C3C"/>
    <w:rsid w:val="00310803"/>
    <w:rsid w:val="00316FE0"/>
    <w:rsid w:val="00323D6F"/>
    <w:rsid w:val="00324B73"/>
    <w:rsid w:val="00326931"/>
    <w:rsid w:val="003340D8"/>
    <w:rsid w:val="00341BA4"/>
    <w:rsid w:val="00341EC5"/>
    <w:rsid w:val="003553AC"/>
    <w:rsid w:val="00366F47"/>
    <w:rsid w:val="0036787C"/>
    <w:rsid w:val="00372F93"/>
    <w:rsid w:val="00375870"/>
    <w:rsid w:val="00375937"/>
    <w:rsid w:val="003822E0"/>
    <w:rsid w:val="003921D7"/>
    <w:rsid w:val="003972D2"/>
    <w:rsid w:val="003A6711"/>
    <w:rsid w:val="003B0E27"/>
    <w:rsid w:val="003B20E0"/>
    <w:rsid w:val="003B3CCC"/>
    <w:rsid w:val="003B4616"/>
    <w:rsid w:val="003C6346"/>
    <w:rsid w:val="003E100F"/>
    <w:rsid w:val="003E49E5"/>
    <w:rsid w:val="003E7D54"/>
    <w:rsid w:val="003F6A24"/>
    <w:rsid w:val="003F6AD2"/>
    <w:rsid w:val="00416F18"/>
    <w:rsid w:val="00421A5F"/>
    <w:rsid w:val="00422E2C"/>
    <w:rsid w:val="00422E35"/>
    <w:rsid w:val="00425F2A"/>
    <w:rsid w:val="00426938"/>
    <w:rsid w:val="004430F5"/>
    <w:rsid w:val="00451FF6"/>
    <w:rsid w:val="00455709"/>
    <w:rsid w:val="00455CDD"/>
    <w:rsid w:val="00455E0F"/>
    <w:rsid w:val="004571EA"/>
    <w:rsid w:val="004576F0"/>
    <w:rsid w:val="00461AF8"/>
    <w:rsid w:val="00462A51"/>
    <w:rsid w:val="0046624B"/>
    <w:rsid w:val="004729DC"/>
    <w:rsid w:val="00475700"/>
    <w:rsid w:val="00480112"/>
    <w:rsid w:val="0048741C"/>
    <w:rsid w:val="00487D87"/>
    <w:rsid w:val="004A2F22"/>
    <w:rsid w:val="004B3244"/>
    <w:rsid w:val="004B3F23"/>
    <w:rsid w:val="004B6DEA"/>
    <w:rsid w:val="004C1676"/>
    <w:rsid w:val="004C180D"/>
    <w:rsid w:val="004D4754"/>
    <w:rsid w:val="004D549B"/>
    <w:rsid w:val="004E0BFC"/>
    <w:rsid w:val="0050509A"/>
    <w:rsid w:val="005165ED"/>
    <w:rsid w:val="00531BCD"/>
    <w:rsid w:val="00531D4A"/>
    <w:rsid w:val="0053463B"/>
    <w:rsid w:val="005349F9"/>
    <w:rsid w:val="005356E5"/>
    <w:rsid w:val="0054643E"/>
    <w:rsid w:val="00553FF6"/>
    <w:rsid w:val="005549C9"/>
    <w:rsid w:val="00566B16"/>
    <w:rsid w:val="005676B4"/>
    <w:rsid w:val="00567927"/>
    <w:rsid w:val="0057011B"/>
    <w:rsid w:val="00571F3B"/>
    <w:rsid w:val="00573674"/>
    <w:rsid w:val="005810FB"/>
    <w:rsid w:val="005827B9"/>
    <w:rsid w:val="005A20C8"/>
    <w:rsid w:val="005A33D1"/>
    <w:rsid w:val="005B47FB"/>
    <w:rsid w:val="005D1089"/>
    <w:rsid w:val="005D14C7"/>
    <w:rsid w:val="005D2194"/>
    <w:rsid w:val="005E10FD"/>
    <w:rsid w:val="005E3DF1"/>
    <w:rsid w:val="005F0334"/>
    <w:rsid w:val="00601EDC"/>
    <w:rsid w:val="006038DC"/>
    <w:rsid w:val="0060396C"/>
    <w:rsid w:val="006055D9"/>
    <w:rsid w:val="00611FC1"/>
    <w:rsid w:val="00616FE4"/>
    <w:rsid w:val="0062218E"/>
    <w:rsid w:val="00635E6D"/>
    <w:rsid w:val="0065035B"/>
    <w:rsid w:val="00652CC5"/>
    <w:rsid w:val="00661BD1"/>
    <w:rsid w:val="00665AC0"/>
    <w:rsid w:val="006700D7"/>
    <w:rsid w:val="00676EAF"/>
    <w:rsid w:val="00684831"/>
    <w:rsid w:val="00691B9D"/>
    <w:rsid w:val="006A0553"/>
    <w:rsid w:val="006A2C3D"/>
    <w:rsid w:val="006A376B"/>
    <w:rsid w:val="006B1EC7"/>
    <w:rsid w:val="006C0035"/>
    <w:rsid w:val="006D3CE5"/>
    <w:rsid w:val="006F1CD6"/>
    <w:rsid w:val="006F28C7"/>
    <w:rsid w:val="006F297B"/>
    <w:rsid w:val="00702EE3"/>
    <w:rsid w:val="00705921"/>
    <w:rsid w:val="00707065"/>
    <w:rsid w:val="00711B83"/>
    <w:rsid w:val="00712168"/>
    <w:rsid w:val="00716A99"/>
    <w:rsid w:val="00723EC5"/>
    <w:rsid w:val="0072727C"/>
    <w:rsid w:val="00736D84"/>
    <w:rsid w:val="0074198F"/>
    <w:rsid w:val="007426F9"/>
    <w:rsid w:val="007458F2"/>
    <w:rsid w:val="00747C30"/>
    <w:rsid w:val="00757982"/>
    <w:rsid w:val="007617D6"/>
    <w:rsid w:val="00767B2B"/>
    <w:rsid w:val="00767E6C"/>
    <w:rsid w:val="00775336"/>
    <w:rsid w:val="00777EBB"/>
    <w:rsid w:val="00780781"/>
    <w:rsid w:val="00797BC8"/>
    <w:rsid w:val="007A17AD"/>
    <w:rsid w:val="007A4754"/>
    <w:rsid w:val="007A7E33"/>
    <w:rsid w:val="007B3CEF"/>
    <w:rsid w:val="007C3A05"/>
    <w:rsid w:val="007D25F4"/>
    <w:rsid w:val="007D35C7"/>
    <w:rsid w:val="007D6DF7"/>
    <w:rsid w:val="007E0151"/>
    <w:rsid w:val="007E0B3A"/>
    <w:rsid w:val="007E1E5B"/>
    <w:rsid w:val="007E24E0"/>
    <w:rsid w:val="007E2DEA"/>
    <w:rsid w:val="007E3A2D"/>
    <w:rsid w:val="007E55B8"/>
    <w:rsid w:val="007E6A32"/>
    <w:rsid w:val="007F00B6"/>
    <w:rsid w:val="007F1A3C"/>
    <w:rsid w:val="007F2697"/>
    <w:rsid w:val="00801878"/>
    <w:rsid w:val="00803443"/>
    <w:rsid w:val="008108B3"/>
    <w:rsid w:val="008209F4"/>
    <w:rsid w:val="0082435F"/>
    <w:rsid w:val="008270F9"/>
    <w:rsid w:val="00842289"/>
    <w:rsid w:val="00844D23"/>
    <w:rsid w:val="00845610"/>
    <w:rsid w:val="0085673D"/>
    <w:rsid w:val="00863A26"/>
    <w:rsid w:val="008678C1"/>
    <w:rsid w:val="00870D53"/>
    <w:rsid w:val="008720DF"/>
    <w:rsid w:val="00882743"/>
    <w:rsid w:val="008A0A1D"/>
    <w:rsid w:val="008A2F20"/>
    <w:rsid w:val="008A4148"/>
    <w:rsid w:val="008A479F"/>
    <w:rsid w:val="008B3E86"/>
    <w:rsid w:val="008B409F"/>
    <w:rsid w:val="008D1E15"/>
    <w:rsid w:val="008D2157"/>
    <w:rsid w:val="008D28A0"/>
    <w:rsid w:val="008D6C2D"/>
    <w:rsid w:val="008E3355"/>
    <w:rsid w:val="008E6D42"/>
    <w:rsid w:val="008E6EF8"/>
    <w:rsid w:val="008F275B"/>
    <w:rsid w:val="008F350A"/>
    <w:rsid w:val="00902081"/>
    <w:rsid w:val="0090238C"/>
    <w:rsid w:val="00902D24"/>
    <w:rsid w:val="00906078"/>
    <w:rsid w:val="0090793E"/>
    <w:rsid w:val="00913421"/>
    <w:rsid w:val="00917C77"/>
    <w:rsid w:val="00935ACA"/>
    <w:rsid w:val="009376C2"/>
    <w:rsid w:val="00937DB9"/>
    <w:rsid w:val="00944783"/>
    <w:rsid w:val="009479E7"/>
    <w:rsid w:val="00981C67"/>
    <w:rsid w:val="00986017"/>
    <w:rsid w:val="0099068E"/>
    <w:rsid w:val="009925FD"/>
    <w:rsid w:val="009A62FC"/>
    <w:rsid w:val="009A6EEF"/>
    <w:rsid w:val="009B75E7"/>
    <w:rsid w:val="009C095B"/>
    <w:rsid w:val="009E2471"/>
    <w:rsid w:val="009E4F21"/>
    <w:rsid w:val="00A0583D"/>
    <w:rsid w:val="00A10721"/>
    <w:rsid w:val="00A2032D"/>
    <w:rsid w:val="00A20962"/>
    <w:rsid w:val="00A234B9"/>
    <w:rsid w:val="00A257ED"/>
    <w:rsid w:val="00A358D8"/>
    <w:rsid w:val="00A8385B"/>
    <w:rsid w:val="00A97754"/>
    <w:rsid w:val="00AB1E81"/>
    <w:rsid w:val="00AC13A0"/>
    <w:rsid w:val="00AC5B53"/>
    <w:rsid w:val="00AC64F5"/>
    <w:rsid w:val="00AD7723"/>
    <w:rsid w:val="00AD7984"/>
    <w:rsid w:val="00B4293F"/>
    <w:rsid w:val="00B4386D"/>
    <w:rsid w:val="00B53543"/>
    <w:rsid w:val="00B542AA"/>
    <w:rsid w:val="00B545B9"/>
    <w:rsid w:val="00B551E0"/>
    <w:rsid w:val="00B608AF"/>
    <w:rsid w:val="00B61329"/>
    <w:rsid w:val="00B672E1"/>
    <w:rsid w:val="00B67412"/>
    <w:rsid w:val="00B7367B"/>
    <w:rsid w:val="00B757C7"/>
    <w:rsid w:val="00B83471"/>
    <w:rsid w:val="00B93713"/>
    <w:rsid w:val="00B94078"/>
    <w:rsid w:val="00B97D97"/>
    <w:rsid w:val="00BA52AE"/>
    <w:rsid w:val="00BB3953"/>
    <w:rsid w:val="00BB5BAF"/>
    <w:rsid w:val="00BC0C10"/>
    <w:rsid w:val="00BC3567"/>
    <w:rsid w:val="00BC5892"/>
    <w:rsid w:val="00BE04CF"/>
    <w:rsid w:val="00BE1BB9"/>
    <w:rsid w:val="00BE3925"/>
    <w:rsid w:val="00BF19BA"/>
    <w:rsid w:val="00C004F4"/>
    <w:rsid w:val="00C01D62"/>
    <w:rsid w:val="00C03FED"/>
    <w:rsid w:val="00C044FE"/>
    <w:rsid w:val="00C0639C"/>
    <w:rsid w:val="00C14E6A"/>
    <w:rsid w:val="00C14EB4"/>
    <w:rsid w:val="00C15C35"/>
    <w:rsid w:val="00C21691"/>
    <w:rsid w:val="00C216B6"/>
    <w:rsid w:val="00C228DE"/>
    <w:rsid w:val="00C23764"/>
    <w:rsid w:val="00C30C55"/>
    <w:rsid w:val="00C35E6A"/>
    <w:rsid w:val="00C37A0C"/>
    <w:rsid w:val="00C40648"/>
    <w:rsid w:val="00C40D7C"/>
    <w:rsid w:val="00C52C6C"/>
    <w:rsid w:val="00C53BD6"/>
    <w:rsid w:val="00C66022"/>
    <w:rsid w:val="00C665C7"/>
    <w:rsid w:val="00C742FF"/>
    <w:rsid w:val="00C75A00"/>
    <w:rsid w:val="00C86205"/>
    <w:rsid w:val="00C8743A"/>
    <w:rsid w:val="00C87563"/>
    <w:rsid w:val="00C91924"/>
    <w:rsid w:val="00C93068"/>
    <w:rsid w:val="00C94225"/>
    <w:rsid w:val="00C945E5"/>
    <w:rsid w:val="00C9651F"/>
    <w:rsid w:val="00C9703C"/>
    <w:rsid w:val="00CA373F"/>
    <w:rsid w:val="00CA4C77"/>
    <w:rsid w:val="00CA60E0"/>
    <w:rsid w:val="00CA64C7"/>
    <w:rsid w:val="00CA6F68"/>
    <w:rsid w:val="00CB2826"/>
    <w:rsid w:val="00CB39D9"/>
    <w:rsid w:val="00CB7525"/>
    <w:rsid w:val="00CD410C"/>
    <w:rsid w:val="00CD509B"/>
    <w:rsid w:val="00CD5C0C"/>
    <w:rsid w:val="00CE5115"/>
    <w:rsid w:val="00CF4994"/>
    <w:rsid w:val="00D01FEF"/>
    <w:rsid w:val="00D11388"/>
    <w:rsid w:val="00D24603"/>
    <w:rsid w:val="00D27A8D"/>
    <w:rsid w:val="00D30FAD"/>
    <w:rsid w:val="00D57937"/>
    <w:rsid w:val="00D65EEC"/>
    <w:rsid w:val="00D66E17"/>
    <w:rsid w:val="00D707E0"/>
    <w:rsid w:val="00D72BED"/>
    <w:rsid w:val="00D84161"/>
    <w:rsid w:val="00D84E72"/>
    <w:rsid w:val="00D92CEC"/>
    <w:rsid w:val="00D9417F"/>
    <w:rsid w:val="00D95133"/>
    <w:rsid w:val="00D96086"/>
    <w:rsid w:val="00D96547"/>
    <w:rsid w:val="00D96D2E"/>
    <w:rsid w:val="00DA4223"/>
    <w:rsid w:val="00DC255C"/>
    <w:rsid w:val="00DC2FC2"/>
    <w:rsid w:val="00DC7A87"/>
    <w:rsid w:val="00DD1381"/>
    <w:rsid w:val="00DD6933"/>
    <w:rsid w:val="00DE3452"/>
    <w:rsid w:val="00DE63EB"/>
    <w:rsid w:val="00DF0EC7"/>
    <w:rsid w:val="00E0495A"/>
    <w:rsid w:val="00E065F1"/>
    <w:rsid w:val="00E07E7A"/>
    <w:rsid w:val="00E161EF"/>
    <w:rsid w:val="00E22A78"/>
    <w:rsid w:val="00E46650"/>
    <w:rsid w:val="00E7502A"/>
    <w:rsid w:val="00E81B19"/>
    <w:rsid w:val="00E8798B"/>
    <w:rsid w:val="00E939E1"/>
    <w:rsid w:val="00EA19B8"/>
    <w:rsid w:val="00ED1205"/>
    <w:rsid w:val="00ED44CD"/>
    <w:rsid w:val="00EE0A73"/>
    <w:rsid w:val="00EE7D08"/>
    <w:rsid w:val="00EF714F"/>
    <w:rsid w:val="00F03891"/>
    <w:rsid w:val="00F06587"/>
    <w:rsid w:val="00F124AB"/>
    <w:rsid w:val="00F12A64"/>
    <w:rsid w:val="00F1340F"/>
    <w:rsid w:val="00F304A3"/>
    <w:rsid w:val="00F316E3"/>
    <w:rsid w:val="00F31749"/>
    <w:rsid w:val="00F36B80"/>
    <w:rsid w:val="00F43463"/>
    <w:rsid w:val="00F43D95"/>
    <w:rsid w:val="00F5314F"/>
    <w:rsid w:val="00F576EB"/>
    <w:rsid w:val="00F63C86"/>
    <w:rsid w:val="00F80E8C"/>
    <w:rsid w:val="00F835F6"/>
    <w:rsid w:val="00F87FC4"/>
    <w:rsid w:val="00F90C5A"/>
    <w:rsid w:val="00F92DE7"/>
    <w:rsid w:val="00FA146B"/>
    <w:rsid w:val="00FA244C"/>
    <w:rsid w:val="00FA398A"/>
    <w:rsid w:val="00FA3C34"/>
    <w:rsid w:val="00FB64C4"/>
    <w:rsid w:val="00FC29D6"/>
    <w:rsid w:val="00FC3AA4"/>
    <w:rsid w:val="00FC7D08"/>
    <w:rsid w:val="00FE1A3A"/>
    <w:rsid w:val="00FE1AC4"/>
    <w:rsid w:val="00FE2732"/>
    <w:rsid w:val="00FE3E2F"/>
    <w:rsid w:val="00FE4C54"/>
    <w:rsid w:val="00FE57F9"/>
    <w:rsid w:val="00FE62B0"/>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6F1C98A2"/>
  <w15:chartTrackingRefBased/>
  <w15:docId w15:val="{CD9DE047-BC25-4DB6-B4F9-73BDD1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075F76"/>
    <w:rPr>
      <w:color w:val="605E5C"/>
      <w:shd w:val="clear" w:color="auto" w:fill="E1DFDD"/>
    </w:rPr>
  </w:style>
  <w:style w:type="character" w:styleId="FollowedHyperlink">
    <w:name w:val="FollowedHyperlink"/>
    <w:rsid w:val="00075F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13" Type="http://schemas.openxmlformats.org/officeDocument/2006/relationships/hyperlink" Target="mailto:emasterson@weyret.comcastbiz.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arey@fiducien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ducientadvisors.com/client-rfps" TargetMode="External"/><Relationship Id="rId5" Type="http://schemas.openxmlformats.org/officeDocument/2006/relationships/webSettings" Target="webSettings.xml"/><Relationship Id="rId15" Type="http://schemas.openxmlformats.org/officeDocument/2006/relationships/hyperlink" Target="http://www.malegislature.gov/Laws/SessionLaws/Acts/2011/Chapter176" TargetMode="External"/><Relationship Id="rId10" Type="http://schemas.openxmlformats.org/officeDocument/2006/relationships/hyperlink" Target="mailto:rcarey@fiducient.com" TargetMode="External"/><Relationship Id="rId4" Type="http://schemas.openxmlformats.org/officeDocument/2006/relationships/settings" Target="settings.xml"/><Relationship Id="rId9" Type="http://schemas.openxmlformats.org/officeDocument/2006/relationships/hyperlink" Target="http://www.fiducientadvisors.com/client-rfps" TargetMode="External"/><Relationship Id="rId14" Type="http://schemas.openxmlformats.org/officeDocument/2006/relationships/hyperlink" Target="http://www.mass.gov/perac/compliance-investments/complian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AF36-15DD-4B0E-B5E8-94371F8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4681</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31422</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Carey, Richard</cp:lastModifiedBy>
  <cp:revision>3</cp:revision>
  <cp:lastPrinted>2014-11-03T19:07:00Z</cp:lastPrinted>
  <dcterms:created xsi:type="dcterms:W3CDTF">2023-09-19T16:04:00Z</dcterms:created>
  <dcterms:modified xsi:type="dcterms:W3CDTF">2023-09-19T16:11:00Z</dcterms:modified>
</cp:coreProperties>
</file>