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1AFF" w14:textId="649E1B1B" w:rsidR="006F28C7" w:rsidRPr="008D1E15" w:rsidRDefault="003F6A24" w:rsidP="00273C71">
      <w:pPr>
        <w:pStyle w:val="NormalWeb"/>
        <w:jc w:val="center"/>
        <w:rPr>
          <w:rFonts w:ascii="Calibri" w:hAnsi="Calibri"/>
          <w:b/>
          <w:bCs/>
        </w:rPr>
      </w:pPr>
      <w:r>
        <w:rPr>
          <w:rFonts w:ascii="Calibri" w:hAnsi="Calibri"/>
          <w:b/>
          <w:bCs/>
        </w:rPr>
        <w:t xml:space="preserve">The </w:t>
      </w:r>
      <w:r w:rsidR="00E74485">
        <w:rPr>
          <w:rFonts w:ascii="Calibri" w:hAnsi="Calibri"/>
          <w:b/>
          <w:bCs/>
        </w:rPr>
        <w:t>Weymouth</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EB67D7D" w14:textId="13EA3627" w:rsidR="00273C71" w:rsidRPr="008D1E15" w:rsidRDefault="00FE1A3A" w:rsidP="00273C71">
      <w:pPr>
        <w:pStyle w:val="NormalWeb"/>
        <w:jc w:val="center"/>
        <w:rPr>
          <w:rFonts w:ascii="Calibri" w:hAnsi="Calibri"/>
          <w:b/>
          <w:bCs/>
        </w:rPr>
      </w:pPr>
      <w:r>
        <w:rPr>
          <w:rFonts w:ascii="Calibri" w:hAnsi="Calibri"/>
          <w:b/>
          <w:bCs/>
        </w:rPr>
        <w:t xml:space="preserve">Active </w:t>
      </w:r>
      <w:r w:rsidR="008A65F9">
        <w:rPr>
          <w:rFonts w:ascii="Calibri" w:hAnsi="Calibri"/>
          <w:b/>
          <w:bCs/>
        </w:rPr>
        <w:t xml:space="preserve">Core Plus Fixed Income </w:t>
      </w:r>
      <w:r w:rsidR="008270F9" w:rsidRPr="008D1E15">
        <w:rPr>
          <w:rFonts w:ascii="Calibri" w:hAnsi="Calibri"/>
          <w:b/>
          <w:bCs/>
        </w:rPr>
        <w:t>Investment Manager Services</w:t>
      </w:r>
    </w:p>
    <w:p w14:paraId="69F909A3"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00739729" w14:textId="22427B4F" w:rsidR="00C216B6" w:rsidRPr="006B3F3E" w:rsidRDefault="00C216B6" w:rsidP="00C216B6">
      <w:pPr>
        <w:rPr>
          <w:rFonts w:ascii="Calibri" w:hAnsi="Calibri"/>
          <w:color w:val="FF0000"/>
        </w:rPr>
      </w:pPr>
      <w:bookmarkStart w:id="0" w:name="_Hlk536602511"/>
      <w:r w:rsidRPr="007E3A2D">
        <w:rPr>
          <w:rFonts w:ascii="Calibri" w:hAnsi="Calibri"/>
        </w:rPr>
        <w:t xml:space="preserve">The </w:t>
      </w:r>
      <w:r w:rsidR="00E74485">
        <w:rPr>
          <w:rFonts w:ascii="Calibri" w:hAnsi="Calibri"/>
        </w:rPr>
        <w:t>Weymouth</w:t>
      </w:r>
      <w:r w:rsidRPr="007E3A2D">
        <w:rPr>
          <w:rFonts w:ascii="Calibri" w:hAnsi="Calibri"/>
        </w:rPr>
        <w:t xml:space="preserve"> (MA) Retirement Board is seeking proposals from qualified investment managers </w:t>
      </w:r>
      <w:r w:rsidRPr="00BC1C8D">
        <w:rPr>
          <w:rFonts w:ascii="Calibri" w:hAnsi="Calibri"/>
        </w:rPr>
        <w:t xml:space="preserve">to provide </w:t>
      </w:r>
      <w:r w:rsidRPr="0070692E">
        <w:rPr>
          <w:rFonts w:ascii="Calibri" w:hAnsi="Calibri"/>
          <w:b/>
          <w:bCs/>
        </w:rPr>
        <w:t>active</w:t>
      </w:r>
      <w:r w:rsidRPr="00BC1C8D">
        <w:rPr>
          <w:rFonts w:ascii="Calibri" w:hAnsi="Calibri"/>
        </w:rPr>
        <w:t xml:space="preserve"> </w:t>
      </w:r>
      <w:r w:rsidR="008A65F9">
        <w:rPr>
          <w:rFonts w:ascii="Calibri" w:hAnsi="Calibri"/>
          <w:b/>
          <w:bCs/>
        </w:rPr>
        <w:t>Core Plus Fixed Income</w:t>
      </w:r>
      <w:r>
        <w:rPr>
          <w:rFonts w:ascii="Calibri" w:hAnsi="Calibri"/>
          <w:b/>
          <w:bCs/>
        </w:rPr>
        <w:t xml:space="preserve"> </w:t>
      </w:r>
      <w:r>
        <w:rPr>
          <w:rFonts w:ascii="Calibri" w:hAnsi="Calibri"/>
        </w:rPr>
        <w:t>investment</w:t>
      </w:r>
      <w:r w:rsidRPr="00BC1C8D">
        <w:rPr>
          <w:rFonts w:ascii="Calibri" w:hAnsi="Calibri"/>
        </w:rPr>
        <w:t xml:space="preserve"> management services for the Retirement</w:t>
      </w:r>
      <w:r>
        <w:rPr>
          <w:rFonts w:ascii="Calibri" w:hAnsi="Calibri"/>
        </w:rPr>
        <w:t xml:space="preserve"> System’s $</w:t>
      </w:r>
      <w:r w:rsidRPr="0070692E">
        <w:rPr>
          <w:rFonts w:ascii="Calibri" w:hAnsi="Calibri"/>
        </w:rPr>
        <w:t>2</w:t>
      </w:r>
      <w:r w:rsidR="008A65F9">
        <w:rPr>
          <w:rFonts w:ascii="Calibri" w:hAnsi="Calibri"/>
        </w:rPr>
        <w:t>9</w:t>
      </w:r>
      <w:r w:rsidR="007458F2">
        <w:rPr>
          <w:rFonts w:ascii="Calibri" w:hAnsi="Calibri"/>
        </w:rPr>
        <w:t>0</w:t>
      </w:r>
      <w:r>
        <w:rPr>
          <w:rFonts w:ascii="Calibri" w:hAnsi="Calibri"/>
        </w:rPr>
        <w:t xml:space="preserve"> million investment portfolio.</w:t>
      </w:r>
      <w:r w:rsidRPr="006B3F3E">
        <w:rPr>
          <w:rFonts w:ascii="Calibri" w:hAnsi="Calibri"/>
          <w:color w:val="FF0000"/>
        </w:rPr>
        <w:t> </w:t>
      </w:r>
      <w:r w:rsidRPr="000D733D">
        <w:rPr>
          <w:rFonts w:ascii="Calibri" w:hAnsi="Calibri"/>
        </w:rPr>
        <w:t>The Board expects to allocate $</w:t>
      </w:r>
      <w:r w:rsidR="008A65F9">
        <w:rPr>
          <w:rFonts w:ascii="Calibri" w:hAnsi="Calibri"/>
        </w:rPr>
        <w:t>50-55</w:t>
      </w:r>
      <w:r w:rsidRPr="000D733D">
        <w:rPr>
          <w:rFonts w:ascii="Calibri" w:hAnsi="Calibri"/>
        </w:rPr>
        <w:t xml:space="preserve"> million to the mandate</w:t>
      </w:r>
      <w:r w:rsidR="008A65F9">
        <w:rPr>
          <w:rFonts w:ascii="Calibri" w:hAnsi="Calibri"/>
        </w:rPr>
        <w:t xml:space="preserve"> and may select more than one manager</w:t>
      </w:r>
      <w:r>
        <w:rPr>
          <w:rFonts w:ascii="Calibri" w:hAnsi="Calibri"/>
        </w:rPr>
        <w:t>.</w:t>
      </w:r>
      <w:r w:rsidR="0048741C">
        <w:rPr>
          <w:rFonts w:ascii="Calibri" w:hAnsi="Calibri"/>
        </w:rPr>
        <w:t xml:space="preserve"> </w:t>
      </w:r>
      <w:bookmarkStart w:id="1" w:name="_Hlk135142444"/>
      <w:r w:rsidR="008A65F9">
        <w:rPr>
          <w:rFonts w:ascii="Calibri" w:hAnsi="Calibri"/>
        </w:rPr>
        <w:t>The proposed mandate must be long only with an emphasis on core fixed income securities with the capability to invest in ‘Plus’ sectors. The Retirement Board further expects that the proposed mandate will maintain a minimum weighted average credit quality</w:t>
      </w:r>
      <w:r w:rsidR="007646A9">
        <w:rPr>
          <w:rFonts w:ascii="Calibri" w:hAnsi="Calibri"/>
        </w:rPr>
        <w:t xml:space="preserve"> </w:t>
      </w:r>
      <w:bookmarkStart w:id="2" w:name="_Hlk178686918"/>
      <w:r w:rsidR="007646A9">
        <w:rPr>
          <w:rFonts w:ascii="Calibri" w:hAnsi="Calibri"/>
        </w:rPr>
        <w:t>that is investment grade. Additionally, multi-sector credit strategies will not be considered for this mandate.</w:t>
      </w:r>
      <w:bookmarkEnd w:id="2"/>
    </w:p>
    <w:bookmarkEnd w:id="1"/>
    <w:p w14:paraId="499B2C60" w14:textId="77777777" w:rsidR="007E3A2D" w:rsidRPr="007E3A2D" w:rsidRDefault="007E3A2D" w:rsidP="007E3A2D">
      <w:pPr>
        <w:rPr>
          <w:rFonts w:ascii="Calibri" w:hAnsi="Calibri"/>
        </w:rPr>
      </w:pPr>
    </w:p>
    <w:p w14:paraId="647AC5D9" w14:textId="722EC16C" w:rsidR="00214B41" w:rsidRPr="005F74CE" w:rsidRDefault="00214B41" w:rsidP="00214B41">
      <w:pPr>
        <w:rPr>
          <w:rFonts w:ascii="Calibri" w:hAnsi="Calibri"/>
        </w:rPr>
      </w:pPr>
      <w:r w:rsidRPr="005F74CE">
        <w:rPr>
          <w:rFonts w:ascii="Calibri" w:hAnsi="Calibri"/>
        </w:rPr>
        <w:t xml:space="preserve">All investments made by the </w:t>
      </w:r>
      <w:r w:rsidR="00E74485">
        <w:rPr>
          <w:rFonts w:ascii="Calibri" w:hAnsi="Calibri"/>
        </w:rPr>
        <w:t>Weymouth</w:t>
      </w:r>
      <w:r w:rsidRPr="005F74CE">
        <w:rPr>
          <w:rFonts w:ascii="Calibri" w:hAnsi="Calibri"/>
        </w:rPr>
        <w:t xml:space="preserv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8"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C1BDE72" w:rsidR="00075F76" w:rsidRDefault="003B0E27" w:rsidP="00D96086">
      <w:pPr>
        <w:rPr>
          <w:rFonts w:ascii="Calibri" w:hAnsi="Calibri"/>
        </w:rPr>
      </w:pPr>
      <w:r>
        <w:rPr>
          <w:rFonts w:ascii="Calibri" w:hAnsi="Calibri"/>
        </w:rPr>
        <w:t xml:space="preserve">The RFP is available up to the proposal deadline by visiting </w:t>
      </w:r>
      <w:bookmarkStart w:id="3" w:name="_Hlk536535423"/>
      <w:r w:rsidR="002316C3">
        <w:fldChar w:fldCharType="begin"/>
      </w:r>
      <w:r w:rsidR="002316C3">
        <w:instrText xml:space="preserve"> HYPERLINK "http://www.fiducientadvisors.com/client-rfps" </w:instrText>
      </w:r>
      <w:r w:rsidR="002316C3">
        <w:fldChar w:fldCharType="separate"/>
      </w:r>
      <w:r w:rsidR="002316C3" w:rsidRPr="005F74CE">
        <w:rPr>
          <w:rFonts w:ascii="Calibri" w:hAnsi="Calibri" w:cs="Calibri"/>
          <w:color w:val="0000FF"/>
          <w:u w:val="single"/>
        </w:rPr>
        <w:t>http://www.fiducientadvisors.com/client-rfps</w:t>
      </w:r>
      <w:r w:rsidR="002316C3">
        <w:rPr>
          <w:rFonts w:ascii="Calibri" w:hAnsi="Calibri" w:cs="Calibri"/>
          <w:color w:val="0000FF"/>
          <w:u w:val="single"/>
        </w:rPr>
        <w:fldChar w:fldCharType="end"/>
      </w:r>
      <w:r w:rsidR="00D96086">
        <w:rPr>
          <w:rFonts w:ascii="Calibri" w:hAnsi="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3"/>
    <w:p w14:paraId="0346C7FD" w14:textId="744D21CF" w:rsidR="007E3A2D" w:rsidRPr="007E3A2D" w:rsidRDefault="007E3A2D" w:rsidP="007E3A2D">
      <w:pPr>
        <w:rPr>
          <w:rFonts w:ascii="Calibri" w:hAnsi="Calibri"/>
        </w:rPr>
      </w:pPr>
      <w:r w:rsidRPr="00214B41">
        <w:rPr>
          <w:rFonts w:ascii="Calibri" w:hAnsi="Calibri"/>
          <w:highlight w:val="yellow"/>
          <w:u w:val="single"/>
        </w:rPr>
        <w:t xml:space="preserve">Proposal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r w:rsidR="008A65F9">
        <w:rPr>
          <w:rFonts w:ascii="Calibri" w:hAnsi="Calibri"/>
          <w:highlight w:val="yellow"/>
          <w:u w:val="single"/>
        </w:rPr>
        <w:t xml:space="preserve">Wednesday October 23, </w:t>
      </w:r>
      <w:proofErr w:type="gramStart"/>
      <w:r w:rsidR="007458F2">
        <w:rPr>
          <w:rFonts w:ascii="Calibri" w:hAnsi="Calibri"/>
          <w:highlight w:val="yellow"/>
          <w:u w:val="single"/>
        </w:rPr>
        <w:t>202</w:t>
      </w:r>
      <w:r w:rsidR="0079358E">
        <w:rPr>
          <w:rFonts w:ascii="Calibri" w:hAnsi="Calibri"/>
          <w:highlight w:val="yellow"/>
          <w:u w:val="single"/>
        </w:rPr>
        <w:t>4</w:t>
      </w:r>
      <w:proofErr w:type="gramEnd"/>
      <w:r w:rsidR="00C40D7C" w:rsidRPr="00214B41">
        <w:rPr>
          <w:rFonts w:ascii="Calibri" w:hAnsi="Calibri"/>
          <w:highlight w:val="yellow"/>
          <w:u w:val="single"/>
        </w:rPr>
        <w:t xml:space="preserve"> </w:t>
      </w:r>
      <w:r w:rsidR="00C044FE" w:rsidRPr="00214B41">
        <w:rPr>
          <w:rFonts w:ascii="Calibri" w:hAnsi="Calibri"/>
          <w:highlight w:val="yellow"/>
          <w:u w:val="single"/>
        </w:rPr>
        <w:t xml:space="preserve">at </w:t>
      </w:r>
      <w:r w:rsidR="003F6A24" w:rsidRPr="00214B41">
        <w:rPr>
          <w:rFonts w:ascii="Calibri" w:hAnsi="Calibri"/>
          <w:highlight w:val="yellow"/>
          <w:u w:val="single"/>
        </w:rPr>
        <w:t>4</w:t>
      </w:r>
      <w:r w:rsidRPr="00214B41">
        <w:rPr>
          <w:rFonts w:ascii="Calibri" w:hAnsi="Calibri"/>
          <w:highlight w:val="yellow"/>
          <w:u w:val="single"/>
        </w:rPr>
        <w:t xml:space="preserve">:00 PM EDT. </w:t>
      </w:r>
      <w:r w:rsidR="003B0E27" w:rsidRPr="00214B41">
        <w:rPr>
          <w:rFonts w:ascii="Calibri" w:hAnsi="Calibri"/>
          <w:highlight w:val="yellow"/>
          <w:u w:val="single"/>
        </w:rPr>
        <w:t>Late proposals will not be accepted.</w:t>
      </w:r>
    </w:p>
    <w:bookmarkEnd w:id="0"/>
    <w:p w14:paraId="4D72F87F" w14:textId="77777777" w:rsidR="00075F76" w:rsidRDefault="00075F76" w:rsidP="00571F3B">
      <w:pPr>
        <w:rPr>
          <w:rFonts w:ascii="Calibri" w:hAnsi="Calibri"/>
        </w:rPr>
      </w:pP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CE5115">
      <w:pPr>
        <w:numPr>
          <w:ilvl w:val="0"/>
          <w:numId w:val="13"/>
        </w:numPr>
        <w:spacing w:before="120"/>
        <w:rPr>
          <w:rFonts w:ascii="Calibri" w:hAnsi="Calibri"/>
        </w:rPr>
      </w:pPr>
      <w:r>
        <w:rPr>
          <w:rFonts w:ascii="Calibri" w:hAnsi="Calibri"/>
        </w:rPr>
        <w:t>General Information and Instructions</w:t>
      </w:r>
    </w:p>
    <w:p w14:paraId="099AD168" w14:textId="77777777" w:rsidR="00CE5115" w:rsidRDefault="00CE5115" w:rsidP="00CE5115">
      <w:pPr>
        <w:numPr>
          <w:ilvl w:val="0"/>
          <w:numId w:val="1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CE5115">
      <w:pPr>
        <w:numPr>
          <w:ilvl w:val="0"/>
          <w:numId w:val="1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CE5115">
      <w:pPr>
        <w:numPr>
          <w:ilvl w:val="0"/>
          <w:numId w:val="13"/>
        </w:numPr>
        <w:spacing w:before="120"/>
        <w:rPr>
          <w:rFonts w:ascii="Calibri" w:hAnsi="Calibri"/>
        </w:rPr>
      </w:pPr>
      <w:r>
        <w:rPr>
          <w:rFonts w:ascii="Calibri" w:hAnsi="Calibri"/>
        </w:rPr>
        <w:t>Evaluation Criteria</w:t>
      </w:r>
    </w:p>
    <w:p w14:paraId="2C1AAEA0" w14:textId="77777777" w:rsidR="00CE5115" w:rsidRDefault="00CE5115" w:rsidP="00CE5115">
      <w:pPr>
        <w:numPr>
          <w:ilvl w:val="0"/>
          <w:numId w:val="13"/>
        </w:numPr>
        <w:spacing w:before="120"/>
        <w:rPr>
          <w:rFonts w:ascii="Calibri" w:hAnsi="Calibri"/>
        </w:rPr>
      </w:pPr>
      <w:r>
        <w:rPr>
          <w:rFonts w:ascii="Calibri" w:hAnsi="Calibri"/>
        </w:rPr>
        <w:t>Minimum Criteria Certification</w:t>
      </w:r>
    </w:p>
    <w:p w14:paraId="16A9E8B3" w14:textId="77777777" w:rsidR="00CE5115" w:rsidRDefault="00CE5115" w:rsidP="00CE5115">
      <w:pPr>
        <w:numPr>
          <w:ilvl w:val="0"/>
          <w:numId w:val="1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77777777" w:rsidR="001D700D" w:rsidRPr="005F74CE" w:rsidRDefault="001D700D" w:rsidP="001D700D">
      <w:pPr>
        <w:rPr>
          <w:rFonts w:ascii="Calibri" w:hAnsi="Calibri"/>
        </w:rPr>
      </w:pPr>
      <w:r>
        <w:rPr>
          <w:rFonts w:ascii="Calibri" w:hAnsi="Calibri"/>
        </w:rPr>
        <w:t>Richard Carey</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77777777" w:rsidR="001D700D" w:rsidRPr="005F74CE" w:rsidRDefault="001D700D" w:rsidP="001D700D">
      <w:pPr>
        <w:rPr>
          <w:rFonts w:ascii="Calibri" w:hAnsi="Calibri"/>
        </w:rPr>
      </w:pPr>
      <w:r w:rsidRPr="005F74CE">
        <w:rPr>
          <w:rFonts w:ascii="Calibri" w:hAnsi="Calibri"/>
        </w:rPr>
        <w:t xml:space="preserve">E-Mail: </w:t>
      </w:r>
      <w:hyperlink r:id="rId9" w:history="1">
        <w:r w:rsidRPr="00F5335E">
          <w:rPr>
            <w:rStyle w:val="Hyperlink"/>
            <w:rFonts w:ascii="Calibri" w:eastAsia="Calibri" w:hAnsi="Calibri" w:cs="Calibri"/>
            <w:noProof/>
          </w:rPr>
          <w:t>rcarey@fiducient.com</w:t>
        </w:r>
      </w:hyperlink>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0"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259007C5"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r w:rsidR="008A65F9">
        <w:rPr>
          <w:rFonts w:ascii="Calibri" w:hAnsi="Calibri"/>
          <w:u w:val="single"/>
        </w:rPr>
        <w:t>Wednesday October 23</w:t>
      </w:r>
      <w:r w:rsidR="007458F2">
        <w:rPr>
          <w:rFonts w:ascii="Calibri" w:hAnsi="Calibri"/>
          <w:u w:val="single"/>
        </w:rPr>
        <w:t>,</w:t>
      </w:r>
      <w:r w:rsidR="00CE5115" w:rsidRPr="001B1182">
        <w:rPr>
          <w:rFonts w:ascii="Calibri" w:hAnsi="Calibri"/>
          <w:u w:val="single"/>
        </w:rPr>
        <w:t xml:space="preserve"> </w:t>
      </w:r>
      <w:proofErr w:type="gramStart"/>
      <w:r w:rsidR="00CE5115" w:rsidRPr="001B1182">
        <w:rPr>
          <w:rFonts w:ascii="Calibri" w:hAnsi="Calibri"/>
          <w:u w:val="single"/>
        </w:rPr>
        <w:t>20</w:t>
      </w:r>
      <w:r w:rsidR="001D700D">
        <w:rPr>
          <w:rFonts w:ascii="Calibri" w:hAnsi="Calibri"/>
          <w:u w:val="single"/>
        </w:rPr>
        <w:t>2</w:t>
      </w:r>
      <w:r w:rsidR="0079358E">
        <w:rPr>
          <w:rFonts w:ascii="Calibri" w:hAnsi="Calibri"/>
          <w:u w:val="single"/>
        </w:rPr>
        <w:t>4</w:t>
      </w:r>
      <w:proofErr w:type="gramEnd"/>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7E3A2D">
      <w:pPr>
        <w:rPr>
          <w:rFonts w:ascii="Calibri" w:hAnsi="Calibri"/>
        </w:rPr>
      </w:pPr>
    </w:p>
    <w:p w14:paraId="2294F6FB" w14:textId="2F231EFC" w:rsidR="007E3A2D" w:rsidRDefault="007E3A2D" w:rsidP="007E3A2D">
      <w:pPr>
        <w:rPr>
          <w:rFonts w:ascii="Calibri" w:hAnsi="Calibri"/>
          <w:b/>
        </w:rPr>
      </w:pPr>
      <w:r>
        <w:rPr>
          <w:rFonts w:ascii="Calibri" w:hAnsi="Calibri"/>
          <w:b/>
        </w:rPr>
        <w:t xml:space="preserve">Opening of Proposals: </w:t>
      </w:r>
      <w:r w:rsidR="008A65F9">
        <w:rPr>
          <w:rFonts w:ascii="Calibri" w:hAnsi="Calibri"/>
        </w:rPr>
        <w:t>Thursday October 23</w:t>
      </w:r>
      <w:r w:rsidR="007458F2">
        <w:rPr>
          <w:rFonts w:ascii="Calibri" w:hAnsi="Calibri"/>
        </w:rPr>
        <w:t xml:space="preserve">, </w:t>
      </w:r>
      <w:proofErr w:type="gramStart"/>
      <w:r w:rsidR="00CE5115" w:rsidRPr="001B1182">
        <w:rPr>
          <w:rFonts w:ascii="Calibri" w:hAnsi="Calibri"/>
        </w:rPr>
        <w:t>20</w:t>
      </w:r>
      <w:r w:rsidR="001D700D">
        <w:rPr>
          <w:rFonts w:ascii="Calibri" w:hAnsi="Calibri"/>
        </w:rPr>
        <w:t>2</w:t>
      </w:r>
      <w:r w:rsidR="0079358E">
        <w:rPr>
          <w:rFonts w:ascii="Calibri" w:hAnsi="Calibri"/>
        </w:rPr>
        <w:t>4</w:t>
      </w:r>
      <w:proofErr w:type="gramEnd"/>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29257C42" w:rsidR="00CE5115" w:rsidRDefault="00CE5115" w:rsidP="007E3A2D">
      <w:pPr>
        <w:rPr>
          <w:rFonts w:ascii="Calibri" w:hAnsi="Calibri"/>
          <w:b/>
        </w:rPr>
      </w:pPr>
    </w:p>
    <w:p w14:paraId="1E1CB909" w14:textId="4EF34591" w:rsidR="0048741C" w:rsidRDefault="0048741C" w:rsidP="007E3A2D">
      <w:pPr>
        <w:rPr>
          <w:rFonts w:ascii="Calibri" w:hAnsi="Calibri"/>
          <w:b/>
        </w:rPr>
      </w:pPr>
    </w:p>
    <w:p w14:paraId="65C0A776" w14:textId="2315AA6F" w:rsidR="0048741C" w:rsidRDefault="0048741C" w:rsidP="007E3A2D">
      <w:pPr>
        <w:rPr>
          <w:rFonts w:ascii="Calibri" w:hAnsi="Calibri"/>
          <w:b/>
        </w:rPr>
      </w:pPr>
    </w:p>
    <w:p w14:paraId="11383B18" w14:textId="77777777" w:rsidR="007458F2" w:rsidRDefault="007458F2" w:rsidP="007E3A2D">
      <w:pPr>
        <w:rPr>
          <w:rFonts w:ascii="Calibri" w:hAnsi="Calibri"/>
          <w:b/>
        </w:rPr>
      </w:pPr>
    </w:p>
    <w:p w14:paraId="687EFF68" w14:textId="77777777" w:rsidR="00CE5115" w:rsidRDefault="00CE5115" w:rsidP="007E3A2D">
      <w:pPr>
        <w:rPr>
          <w:rFonts w:ascii="Calibri" w:hAnsi="Calibri"/>
          <w:b/>
        </w:rPr>
      </w:pPr>
    </w:p>
    <w:p w14:paraId="6B1919BC" w14:textId="3EEF9CD6" w:rsidR="00CE5115" w:rsidRDefault="00CE5115"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3A2DAECB" w:rsidR="00BC5892" w:rsidRPr="00714B84" w:rsidRDefault="00BC5892" w:rsidP="00BC5892">
      <w:pPr>
        <w:rPr>
          <w:rFonts w:ascii="Calibri" w:hAnsi="Calibri"/>
          <w:b/>
          <w:u w:val="single"/>
        </w:rPr>
      </w:pPr>
      <w:r w:rsidRPr="007458F2">
        <w:rPr>
          <w:rFonts w:ascii="Calibri" w:hAnsi="Calibri"/>
          <w:b/>
          <w:highlight w:val="yellow"/>
        </w:rPr>
        <w:t xml:space="preserve">Submission of RFP: </w:t>
      </w:r>
      <w:r w:rsidRPr="007458F2">
        <w:rPr>
          <w:rFonts w:ascii="Calibri" w:hAnsi="Calibri"/>
          <w:b/>
          <w:highlight w:val="yellow"/>
          <w:u w:val="single"/>
        </w:rPr>
        <w:t xml:space="preserve">due on </w:t>
      </w:r>
      <w:r w:rsidR="008A65F9">
        <w:rPr>
          <w:rFonts w:ascii="Calibri" w:hAnsi="Calibri"/>
          <w:b/>
          <w:highlight w:val="yellow"/>
          <w:u w:val="single"/>
        </w:rPr>
        <w:t>Wednesday October 23</w:t>
      </w:r>
      <w:r w:rsidR="007458F2" w:rsidRPr="007458F2">
        <w:rPr>
          <w:rFonts w:ascii="Calibri" w:hAnsi="Calibri"/>
          <w:b/>
          <w:highlight w:val="yellow"/>
          <w:u w:val="single"/>
        </w:rPr>
        <w:t xml:space="preserve">, </w:t>
      </w:r>
      <w:proofErr w:type="gramStart"/>
      <w:r w:rsidR="007458F2" w:rsidRPr="007458F2">
        <w:rPr>
          <w:rFonts w:ascii="Calibri" w:hAnsi="Calibri"/>
          <w:b/>
          <w:highlight w:val="yellow"/>
          <w:u w:val="single"/>
        </w:rPr>
        <w:t>202</w:t>
      </w:r>
      <w:r w:rsidR="0079358E">
        <w:rPr>
          <w:rFonts w:ascii="Calibri" w:hAnsi="Calibri"/>
          <w:b/>
          <w:highlight w:val="yellow"/>
          <w:u w:val="single"/>
        </w:rPr>
        <w:t>4</w:t>
      </w:r>
      <w:proofErr w:type="gramEnd"/>
      <w:r w:rsidRPr="007458F2">
        <w:rPr>
          <w:rFonts w:ascii="Calibri" w:hAnsi="Calibri"/>
          <w:b/>
          <w:highlight w:val="yellow"/>
          <w:u w:val="single"/>
        </w:rPr>
        <w:t xml:space="preserve"> at </w:t>
      </w:r>
      <w:r w:rsidR="003F6A24" w:rsidRPr="007458F2">
        <w:rPr>
          <w:rFonts w:ascii="Calibri" w:hAnsi="Calibri"/>
          <w:b/>
          <w:highlight w:val="yellow"/>
          <w:u w:val="single"/>
        </w:rPr>
        <w:t>4</w:t>
      </w:r>
      <w:r w:rsidRPr="007458F2">
        <w:rPr>
          <w:rFonts w:ascii="Calibri" w:hAnsi="Calibri"/>
          <w:b/>
          <w:highlight w:val="yellow"/>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7458F2">
      <w:pPr>
        <w:jc w:val="center"/>
        <w:rPr>
          <w:rFonts w:ascii="Calibri" w:hAnsi="Calibri"/>
          <w:b/>
        </w:rPr>
      </w:pPr>
      <w:r w:rsidRPr="005F74CE">
        <w:rPr>
          <w:rFonts w:ascii="Calibri" w:hAnsi="Calibri"/>
          <w:b/>
        </w:rPr>
        <w:t>Submit one complete electronic zip file via email to:</w:t>
      </w:r>
    </w:p>
    <w:p w14:paraId="4BF9D0D5" w14:textId="5E3A586F" w:rsidR="00D66E17" w:rsidRDefault="007617D6" w:rsidP="00B672E1">
      <w:pPr>
        <w:jc w:val="center"/>
        <w:rPr>
          <w:rFonts w:ascii="Calibri" w:hAnsi="Calibri"/>
        </w:rPr>
      </w:pPr>
      <w:r>
        <w:rPr>
          <w:rFonts w:ascii="Calibri" w:hAnsi="Calibri"/>
        </w:rPr>
        <w:t>Richard Carey</w:t>
      </w:r>
    </w:p>
    <w:p w14:paraId="7F5F76DB" w14:textId="6B0E5049" w:rsidR="007617D6" w:rsidRDefault="0085678E" w:rsidP="00B672E1">
      <w:pPr>
        <w:jc w:val="center"/>
        <w:rPr>
          <w:rFonts w:ascii="Calibri" w:hAnsi="Calibri"/>
        </w:rPr>
      </w:pPr>
      <w:hyperlink r:id="rId11" w:history="1">
        <w:r w:rsidR="007617D6" w:rsidRPr="00776290">
          <w:rPr>
            <w:rStyle w:val="Hyperlink"/>
            <w:rFonts w:ascii="Calibri" w:hAnsi="Calibri"/>
          </w:rPr>
          <w:t>rcarey@fiducient.com</w:t>
        </w:r>
      </w:hyperlink>
    </w:p>
    <w:p w14:paraId="49CD6421" w14:textId="77777777" w:rsidR="00D66E17" w:rsidRDefault="00D66E17" w:rsidP="00D66E17">
      <w:pPr>
        <w:rPr>
          <w:rFonts w:ascii="Calibri" w:hAnsi="Calibri"/>
          <w:u w:val="single"/>
        </w:rPr>
      </w:pPr>
    </w:p>
    <w:p w14:paraId="74ACB8E8" w14:textId="0EC3F3CB" w:rsidR="007458F2" w:rsidRDefault="007458F2" w:rsidP="007458F2">
      <w:pPr>
        <w:jc w:val="center"/>
        <w:rPr>
          <w:rFonts w:ascii="Calibri" w:hAnsi="Calibri"/>
          <w:b/>
          <w:bCs/>
        </w:rPr>
      </w:pPr>
      <w:r>
        <w:rPr>
          <w:rFonts w:ascii="Calibri" w:hAnsi="Calibri"/>
          <w:b/>
          <w:bCs/>
        </w:rPr>
        <w:t xml:space="preserve">Please also cc </w:t>
      </w:r>
      <w:r w:rsidR="00E74485">
        <w:rPr>
          <w:rFonts w:ascii="Calibri" w:hAnsi="Calibri"/>
          <w:b/>
          <w:bCs/>
        </w:rPr>
        <w:t>Ed Masterson</w:t>
      </w:r>
      <w:r>
        <w:rPr>
          <w:rFonts w:ascii="Calibri" w:hAnsi="Calibri"/>
          <w:b/>
          <w:bCs/>
        </w:rPr>
        <w:t xml:space="preserve">, </w:t>
      </w:r>
      <w:r w:rsidR="00E74485">
        <w:rPr>
          <w:rFonts w:ascii="Calibri" w:hAnsi="Calibri"/>
          <w:b/>
          <w:bCs/>
        </w:rPr>
        <w:t>Weymouth</w:t>
      </w:r>
      <w:r>
        <w:rPr>
          <w:rFonts w:ascii="Calibri" w:hAnsi="Calibri"/>
          <w:b/>
          <w:bCs/>
        </w:rPr>
        <w:t xml:space="preserve"> Retirement System’s Director at </w:t>
      </w:r>
      <w:hyperlink r:id="rId12" w:history="1">
        <w:r w:rsidR="00E74485" w:rsidRPr="007D0573">
          <w:rPr>
            <w:rStyle w:val="Hyperlink"/>
            <w:rFonts w:ascii="Calibri" w:hAnsi="Calibri"/>
            <w:b/>
            <w:bCs/>
          </w:rPr>
          <w:t>emasterson@weyret.comcastbiz.net</w:t>
        </w:r>
      </w:hyperlink>
    </w:p>
    <w:p w14:paraId="782EA800" w14:textId="77777777" w:rsidR="007458F2" w:rsidRDefault="007458F2" w:rsidP="007617D6">
      <w:pPr>
        <w:rPr>
          <w:rFonts w:ascii="Calibri" w:hAnsi="Calibri"/>
          <w:b/>
          <w:bCs/>
        </w:rPr>
      </w:pPr>
    </w:p>
    <w:p w14:paraId="5402714C" w14:textId="27B1C59C" w:rsidR="007617D6" w:rsidRPr="005F74CE" w:rsidRDefault="007617D6" w:rsidP="007458F2">
      <w:pPr>
        <w:jc w:val="center"/>
        <w:rPr>
          <w:rFonts w:ascii="Calibri" w:hAnsi="Calibri"/>
          <w:b/>
          <w:bCs/>
        </w:rPr>
      </w:pPr>
      <w:r w:rsidRPr="005F74CE">
        <w:rPr>
          <w:rFonts w:ascii="Calibri" w:hAnsi="Calibri"/>
          <w:b/>
          <w:bCs/>
        </w:rPr>
        <w:t xml:space="preserve">Please note in subject line: </w:t>
      </w:r>
      <w:r w:rsidR="00E74485">
        <w:rPr>
          <w:rFonts w:ascii="Calibri" w:hAnsi="Calibri"/>
          <w:b/>
          <w:bCs/>
        </w:rPr>
        <w:t>Weymouth</w:t>
      </w:r>
      <w:r w:rsidRPr="005F74CE">
        <w:rPr>
          <w:rFonts w:ascii="Calibri" w:hAnsi="Calibri"/>
          <w:b/>
          <w:bCs/>
        </w:rPr>
        <w:t xml:space="preserve"> Retirement – (</w:t>
      </w:r>
      <w:r w:rsidR="00E74485">
        <w:rPr>
          <w:rFonts w:ascii="Calibri" w:hAnsi="Calibri"/>
          <w:b/>
          <w:bCs/>
        </w:rPr>
        <w:t>“</w:t>
      </w:r>
      <w:r w:rsidRPr="005F74CE">
        <w:rPr>
          <w:rFonts w:ascii="Calibri" w:hAnsi="Calibri"/>
          <w:b/>
          <w:bCs/>
        </w:rPr>
        <w:t>Manager</w:t>
      </w:r>
      <w:r w:rsidR="00E74485">
        <w:rPr>
          <w:rFonts w:ascii="Calibri" w:hAnsi="Calibri"/>
          <w:b/>
          <w:bCs/>
        </w:rPr>
        <w:t xml:space="preserve"> Name”</w:t>
      </w:r>
      <w:r w:rsidRPr="005F74CE">
        <w:rPr>
          <w:rFonts w:ascii="Calibri" w:hAnsi="Calibri"/>
          <w:b/>
          <w:bCs/>
        </w:rPr>
        <w:t>) RFP response</w:t>
      </w:r>
    </w:p>
    <w:p w14:paraId="457B1E16" w14:textId="77777777" w:rsidR="00B672E1" w:rsidRDefault="00B672E1" w:rsidP="00B672E1">
      <w:pPr>
        <w:rPr>
          <w:rFonts w:ascii="Calibri" w:hAnsi="Calibri"/>
          <w:u w:val="single"/>
        </w:rPr>
      </w:pPr>
    </w:p>
    <w:p w14:paraId="2847D3D9" w14:textId="3F807ADC" w:rsidR="002A40E7" w:rsidRDefault="002A40E7" w:rsidP="007E3A2D">
      <w:pPr>
        <w:jc w:val="center"/>
        <w:rPr>
          <w:rFonts w:ascii="Calibri" w:hAnsi="Calibri"/>
          <w:color w:val="FF0000"/>
        </w:rPr>
      </w:pPr>
    </w:p>
    <w:p w14:paraId="3EF62988" w14:textId="77777777" w:rsidR="0048741C" w:rsidRDefault="0048741C" w:rsidP="007E3A2D">
      <w:pPr>
        <w:jc w:val="center"/>
        <w:rPr>
          <w:rFonts w:ascii="Calibri" w:hAnsi="Calibri"/>
          <w:color w:val="FF0000"/>
        </w:rPr>
      </w:pPr>
    </w:p>
    <w:p w14:paraId="49573973" w14:textId="729A0215" w:rsidR="002A40E7" w:rsidRDefault="002A40E7" w:rsidP="002A40E7"/>
    <w:p w14:paraId="194EC755" w14:textId="7E41D5E0" w:rsidR="007458F2" w:rsidRDefault="007458F2" w:rsidP="002A40E7"/>
    <w:p w14:paraId="3EB6F5F3" w14:textId="0C06439F" w:rsidR="007458F2" w:rsidRDefault="007458F2" w:rsidP="002A40E7"/>
    <w:p w14:paraId="675CE428" w14:textId="77777777" w:rsidR="007458F2" w:rsidRDefault="007458F2" w:rsidP="002A40E7"/>
    <w:p w14:paraId="70C33E69" w14:textId="77777777" w:rsidR="007E3A2D" w:rsidRDefault="007E3A2D" w:rsidP="007E3A2D">
      <w:pPr>
        <w:rPr>
          <w:rFonts w:ascii="Calibri" w:hAnsi="Calibri"/>
        </w:rPr>
      </w:pPr>
      <w:r>
        <w:rPr>
          <w:rFonts w:ascii="Calibri" w:hAnsi="Calibri"/>
        </w:rPr>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8D1E15">
      <w:pPr>
        <w:numPr>
          <w:ilvl w:val="0"/>
          <w:numId w:val="1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3E9971B" w14:textId="77777777" w:rsidR="007E3A2D" w:rsidRDefault="007E3A2D" w:rsidP="008D1E15">
      <w:pPr>
        <w:numPr>
          <w:ilvl w:val="0"/>
          <w:numId w:val="1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8D1E15">
      <w:pPr>
        <w:numPr>
          <w:ilvl w:val="0"/>
          <w:numId w:val="14"/>
        </w:numPr>
        <w:spacing w:before="120"/>
        <w:rPr>
          <w:rFonts w:ascii="Calibri" w:hAnsi="Calibri"/>
        </w:rPr>
      </w:pPr>
      <w:r>
        <w:rPr>
          <w:rFonts w:ascii="Calibri" w:hAnsi="Calibri"/>
        </w:rPr>
        <w:t>Certified Minimum Criteria Response</w:t>
      </w:r>
    </w:p>
    <w:p w14:paraId="3DA30618" w14:textId="77777777" w:rsidR="007E3A2D" w:rsidRDefault="007E3A2D" w:rsidP="008D1E15">
      <w:pPr>
        <w:numPr>
          <w:ilvl w:val="0"/>
          <w:numId w:val="14"/>
        </w:numPr>
        <w:spacing w:before="120"/>
        <w:rPr>
          <w:rFonts w:ascii="Calibri" w:hAnsi="Calibri"/>
        </w:rPr>
      </w:pPr>
      <w:r>
        <w:rPr>
          <w:rFonts w:ascii="Calibri" w:hAnsi="Calibri"/>
        </w:rPr>
        <w:t>Investment Manager Questionnaire</w:t>
      </w:r>
    </w:p>
    <w:p w14:paraId="322DAB46" w14:textId="77777777" w:rsidR="000E7E2B" w:rsidRDefault="007E3A2D" w:rsidP="000E7E2B">
      <w:pPr>
        <w:numPr>
          <w:ilvl w:val="0"/>
          <w:numId w:val="14"/>
        </w:numPr>
        <w:spacing w:before="120"/>
        <w:rPr>
          <w:rFonts w:ascii="Calibri" w:hAnsi="Calibri"/>
        </w:rPr>
      </w:pPr>
      <w:r>
        <w:rPr>
          <w:rFonts w:ascii="Calibri" w:hAnsi="Calibri"/>
        </w:rPr>
        <w:t xml:space="preserve">Form ADV </w:t>
      </w:r>
    </w:p>
    <w:p w14:paraId="1D106D21" w14:textId="77777777" w:rsidR="000E7E2B" w:rsidRPr="000E7E2B" w:rsidRDefault="007E3A2D" w:rsidP="000E7E2B">
      <w:pPr>
        <w:numPr>
          <w:ilvl w:val="0"/>
          <w:numId w:val="1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521FAA97"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3" w:history="1">
        <w:r w:rsidR="008A65F9" w:rsidRPr="003375C5">
          <w:rPr>
            <w:rStyle w:val="Hyperlink"/>
            <w:rFonts w:ascii="Calibri" w:hAnsi="Calibri"/>
          </w:rPr>
          <w:t>https://www.mass.gov/lists/perac-compliance-investments-forms</w:t>
        </w:r>
      </w:hyperlink>
      <w:r w:rsidR="008A65F9">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455709">
      <w:pPr>
        <w:numPr>
          <w:ilvl w:val="0"/>
          <w:numId w:val="36"/>
        </w:numPr>
        <w:jc w:val="both"/>
        <w:rPr>
          <w:rFonts w:ascii="Calibri" w:hAnsi="Calibri"/>
        </w:rPr>
      </w:pPr>
      <w:r>
        <w:rPr>
          <w:rFonts w:ascii="Calibri" w:hAnsi="Calibri"/>
        </w:rPr>
        <w:t xml:space="preserve">Vendor Contact Information </w:t>
      </w:r>
    </w:p>
    <w:p w14:paraId="34589A5E" w14:textId="77777777" w:rsidR="00455709" w:rsidRDefault="00455709" w:rsidP="00455709">
      <w:pPr>
        <w:numPr>
          <w:ilvl w:val="0"/>
          <w:numId w:val="36"/>
        </w:numPr>
        <w:jc w:val="both"/>
        <w:rPr>
          <w:rFonts w:ascii="Calibri" w:hAnsi="Calibri"/>
        </w:rPr>
      </w:pPr>
      <w:r>
        <w:rPr>
          <w:rFonts w:ascii="Calibri" w:hAnsi="Calibri"/>
        </w:rPr>
        <w:t>Vendor Certification of Good Faith</w:t>
      </w:r>
    </w:p>
    <w:p w14:paraId="4626E163" w14:textId="77777777" w:rsidR="00455709" w:rsidRDefault="00455709" w:rsidP="00455709">
      <w:pPr>
        <w:numPr>
          <w:ilvl w:val="0"/>
          <w:numId w:val="36"/>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455709">
      <w:pPr>
        <w:numPr>
          <w:ilvl w:val="0"/>
          <w:numId w:val="36"/>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B82834A" w14:textId="187B0D43" w:rsidR="007617D6" w:rsidRPr="005F74CE" w:rsidRDefault="007617D6" w:rsidP="007617D6">
      <w:pPr>
        <w:widowControl w:val="0"/>
        <w:tabs>
          <w:tab w:val="left" w:pos="360"/>
        </w:tabs>
        <w:autoSpaceDE w:val="0"/>
        <w:autoSpaceDN w:val="0"/>
        <w:adjustRightInd w:val="0"/>
        <w:rPr>
          <w:rFonts w:ascii="Calibri" w:hAnsi="Calibri"/>
          <w:bCs/>
        </w:rPr>
      </w:pPr>
      <w:r w:rsidRPr="005F74CE">
        <w:rPr>
          <w:rFonts w:ascii="Calibri" w:hAnsi="Calibri"/>
          <w:bCs/>
        </w:rPr>
        <w:t>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w:t>
      </w:r>
      <w:r w:rsidR="008A65F9">
        <w:rPr>
          <w:rFonts w:ascii="Calibri" w:hAnsi="Calibri"/>
          <w:bCs/>
        </w:rPr>
        <w:t xml:space="preserve"> </w:t>
      </w:r>
      <w:hyperlink r:id="rId14" w:history="1">
        <w:r w:rsidR="008A65F9" w:rsidRPr="003375C5">
          <w:rPr>
            <w:rStyle w:val="Hyperlink"/>
            <w:rFonts w:ascii="Calibri" w:hAnsi="Calibri"/>
            <w:bCs/>
          </w:rPr>
          <w:t>https://malegislature.gov/Laws/SessionLaws/Acts/2011/Chapter176</w:t>
        </w:r>
      </w:hyperlink>
      <w:r w:rsidR="008A65F9">
        <w:rPr>
          <w:rFonts w:ascii="Calibri" w:hAnsi="Calibri"/>
          <w:bCs/>
        </w:rPr>
        <w:t xml:space="preserve"> </w:t>
      </w:r>
    </w:p>
    <w:p w14:paraId="1A2E2288" w14:textId="77777777" w:rsidR="007E3A2D" w:rsidRDefault="007E3A2D" w:rsidP="007E3A2D">
      <w:pPr>
        <w:widowControl w:val="0"/>
        <w:tabs>
          <w:tab w:val="left" w:pos="360"/>
        </w:tabs>
        <w:autoSpaceDE w:val="0"/>
        <w:autoSpaceDN w:val="0"/>
        <w:adjustRightInd w:val="0"/>
        <w:rPr>
          <w:rFonts w:ascii="Calibri" w:hAnsi="Calibri"/>
          <w:bCs/>
        </w:rPr>
      </w:pPr>
    </w:p>
    <w:p w14:paraId="5445D2E6" w14:textId="77777777" w:rsidR="007617D6" w:rsidRPr="007617D6" w:rsidRDefault="007617D6" w:rsidP="007617D6">
      <w:pPr>
        <w:widowControl w:val="0"/>
        <w:autoSpaceDE w:val="0"/>
        <w:autoSpaceDN w:val="0"/>
        <w:adjustRightInd w:val="0"/>
        <w:rPr>
          <w:rFonts w:ascii="Calibri" w:hAnsi="Calibri"/>
          <w:bCs/>
        </w:rPr>
      </w:pPr>
      <w:r w:rsidRPr="007617D6">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8F4660E"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7D994E84"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rPr>
        <w:t>The selected Manager(s) will be expected to acknowledge their ability and willingness to comply with all applicable laws and PERAC regulations.</w:t>
      </w:r>
    </w:p>
    <w:p w14:paraId="13D9F0D1"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The contract shall not exceed a term of seven years, including any renewal, extension or option; </w:t>
      </w:r>
    </w:p>
    <w:p w14:paraId="77656202"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The contract must contain a termination clause by which the contract may be terminated by 30 days written notice of either party to the other; </w:t>
      </w:r>
    </w:p>
    <w:p w14:paraId="646A9F26"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is a fiduciary with respect to the funds which the Manager invests on behalf of the Retirement Board;</w:t>
      </w:r>
    </w:p>
    <w:p w14:paraId="255B01F3"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will not delegate its fiduciary responsibility to the Board under the contract;</w:t>
      </w:r>
    </w:p>
    <w:p w14:paraId="34A5AD26"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shall not be indemnified by the Retirement Board;</w:t>
      </w:r>
    </w:p>
    <w:p w14:paraId="072006C8"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
          <w:bCs/>
        </w:rPr>
      </w:pPr>
      <w:r w:rsidRPr="005F74CE">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6D35CF8"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485E9F53"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4E687F7F"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rPr>
      </w:pPr>
      <w:r w:rsidRPr="005F74CE">
        <w:rPr>
          <w:rFonts w:ascii="Calibri" w:hAnsi="Calibri"/>
          <w:bCs/>
        </w:rPr>
        <w:t xml:space="preserve">Placement Agent Policy – </w:t>
      </w:r>
      <w:r w:rsidRPr="005F74CE">
        <w:rPr>
          <w:rFonts w:ascii="Calibri" w:hAnsi="Calibri"/>
        </w:rPr>
        <w:t xml:space="preserve">Each contract and amendment to an existing contract as of January 1, </w:t>
      </w:r>
      <w:proofErr w:type="gramStart"/>
      <w:r w:rsidRPr="005F74CE">
        <w:rPr>
          <w:rFonts w:ascii="Calibri" w:hAnsi="Calibri"/>
        </w:rPr>
        <w:t>2012</w:t>
      </w:r>
      <w:proofErr w:type="gramEnd"/>
      <w:r w:rsidRPr="005F74CE">
        <w:rPr>
          <w:rFonts w:ascii="Calibri" w:hAnsi="Calibri"/>
        </w:rPr>
        <w:t xml:space="preserve">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116250AC"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787F9027"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rPr>
      </w:pPr>
      <w:r w:rsidRPr="005F74CE">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1B03E6A3"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rPr>
        <w:t xml:space="preserve">Each contract and amendment to an existing contract as of January 1, </w:t>
      </w:r>
      <w:proofErr w:type="gramStart"/>
      <w:r w:rsidRPr="005F74CE">
        <w:rPr>
          <w:rFonts w:ascii="Calibri" w:hAnsi="Calibri"/>
        </w:rPr>
        <w:t>2012</w:t>
      </w:r>
      <w:proofErr w:type="gramEnd"/>
      <w:r w:rsidRPr="005F74CE">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7E3A2D" w:rsidRPr="00047AC5" w14:paraId="24FE92A4" w14:textId="77777777" w:rsidTr="00244F83">
        <w:trPr>
          <w:trHeight w:val="693"/>
        </w:trPr>
        <w:tc>
          <w:tcPr>
            <w:tcW w:w="8100" w:type="dxa"/>
            <w:gridSpan w:val="2"/>
            <w:tcBorders>
              <w:bottom w:val="single" w:sz="4" w:space="0" w:color="auto"/>
            </w:tcBorders>
          </w:tcPr>
          <w:p w14:paraId="31A3F19C" w14:textId="77777777" w:rsidR="007E3A2D" w:rsidRPr="007B7A08" w:rsidRDefault="004A2F22" w:rsidP="008D1E15">
            <w:pPr>
              <w:widowControl w:val="0"/>
              <w:numPr>
                <w:ilvl w:val="0"/>
                <w:numId w:val="1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7E3A2D" w:rsidRPr="00047AC5" w:rsidRDefault="007E3A2D" w:rsidP="00056614">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0873CB07" w:rsidR="007E3A2D" w:rsidRPr="00DE3452" w:rsidRDefault="007E3A2D" w:rsidP="001106F9">
            <w:pPr>
              <w:widowControl w:val="0"/>
              <w:numPr>
                <w:ilvl w:val="0"/>
                <w:numId w:val="17"/>
              </w:numPr>
              <w:autoSpaceDE w:val="0"/>
              <w:autoSpaceDN w:val="0"/>
              <w:adjustRightInd w:val="0"/>
              <w:jc w:val="both"/>
              <w:rPr>
                <w:rFonts w:ascii="Calibri" w:hAnsi="Calibri"/>
              </w:rPr>
            </w:pPr>
            <w:r w:rsidRPr="00DE3452">
              <w:rPr>
                <w:rFonts w:ascii="Calibri" w:hAnsi="Calibri"/>
              </w:rPr>
              <w:t xml:space="preserve">The firm has been in operation as an investment management organization for at least five years </w:t>
            </w:r>
            <w:r w:rsidRPr="00DE3452">
              <w:rPr>
                <w:rFonts w:ascii="Calibri" w:hAnsi="Calibri"/>
                <w:u w:val="single"/>
              </w:rPr>
              <w:t>and</w:t>
            </w:r>
            <w:r w:rsidRPr="00DE3452">
              <w:rPr>
                <w:rFonts w:ascii="Calibri" w:hAnsi="Calibri"/>
              </w:rPr>
              <w:t xml:space="preserve"> has at least </w:t>
            </w:r>
            <w:r w:rsidR="007617D6" w:rsidRPr="00DE3452">
              <w:rPr>
                <w:rFonts w:ascii="Calibri" w:hAnsi="Calibri"/>
              </w:rPr>
              <w:t>five</w:t>
            </w:r>
            <w:r w:rsidRPr="00DE3452">
              <w:rPr>
                <w:rFonts w:ascii="Calibri" w:hAnsi="Calibri"/>
              </w:rPr>
              <w:t xml:space="preserve"> years of experience </w:t>
            </w:r>
            <w:r w:rsidR="00C53BD6" w:rsidRPr="00DE3452">
              <w:rPr>
                <w:rFonts w:ascii="Calibri" w:hAnsi="Calibri"/>
              </w:rPr>
              <w:t xml:space="preserve">in </w:t>
            </w:r>
            <w:r w:rsidRPr="00DE3452">
              <w:rPr>
                <w:rFonts w:ascii="Calibri" w:hAnsi="Calibri"/>
              </w:rPr>
              <w:t xml:space="preserve">managing </w:t>
            </w:r>
            <w:r w:rsidR="007617D6" w:rsidRPr="00DE3452">
              <w:rPr>
                <w:rFonts w:ascii="Calibri" w:hAnsi="Calibri"/>
              </w:rPr>
              <w:t xml:space="preserve">dedicated </w:t>
            </w:r>
            <w:r w:rsidR="008A65F9">
              <w:rPr>
                <w:rFonts w:ascii="Calibri" w:hAnsi="Calibri"/>
              </w:rPr>
              <w:t xml:space="preserve">Core Plus Fixed Income </w:t>
            </w:r>
            <w:r w:rsidR="00E939E1" w:rsidRPr="00DE3452">
              <w:rPr>
                <w:rFonts w:ascii="Calibri" w:hAnsi="Calibri"/>
              </w:rPr>
              <w:t xml:space="preserve">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4C67FDD3" w:rsidR="007E3A2D" w:rsidRPr="000773DE" w:rsidRDefault="007E3A2D" w:rsidP="00AC13A0">
            <w:pPr>
              <w:widowControl w:val="0"/>
              <w:numPr>
                <w:ilvl w:val="0"/>
                <w:numId w:val="17"/>
              </w:numPr>
              <w:autoSpaceDE w:val="0"/>
              <w:autoSpaceDN w:val="0"/>
              <w:adjustRightInd w:val="0"/>
              <w:jc w:val="both"/>
              <w:rPr>
                <w:rFonts w:ascii="Calibri" w:hAnsi="Calibri"/>
              </w:rPr>
            </w:pPr>
            <w:r w:rsidRPr="000773DE">
              <w:rPr>
                <w:rFonts w:ascii="Calibri" w:hAnsi="Calibri"/>
              </w:rPr>
              <w:t>The firm has at least $</w:t>
            </w:r>
            <w:r w:rsidR="00A97754" w:rsidRPr="000773DE">
              <w:rPr>
                <w:rFonts w:ascii="Calibri" w:hAnsi="Calibri"/>
              </w:rPr>
              <w:t>1</w:t>
            </w:r>
            <w:r w:rsidR="00056614" w:rsidRPr="000773DE">
              <w:rPr>
                <w:rFonts w:ascii="Calibri" w:hAnsi="Calibri"/>
              </w:rPr>
              <w:t xml:space="preserve"> </w:t>
            </w:r>
            <w:r w:rsidR="00A97754" w:rsidRPr="000773DE">
              <w:rPr>
                <w:rFonts w:ascii="Calibri" w:hAnsi="Calibri"/>
              </w:rPr>
              <w:t>B</w:t>
            </w:r>
            <w:r w:rsidR="008678C1" w:rsidRPr="000773DE">
              <w:rPr>
                <w:rFonts w:ascii="Calibri" w:hAnsi="Calibri"/>
              </w:rPr>
              <w:t xml:space="preserve">illion </w:t>
            </w:r>
            <w:r w:rsidRPr="000773DE">
              <w:rPr>
                <w:rFonts w:ascii="Calibri" w:hAnsi="Calibri"/>
              </w:rPr>
              <w:t xml:space="preserve">in </w:t>
            </w:r>
            <w:r w:rsidR="008A65F9">
              <w:rPr>
                <w:rFonts w:ascii="Calibri" w:hAnsi="Calibri"/>
              </w:rPr>
              <w:t xml:space="preserve">fixed income </w:t>
            </w:r>
            <w:r w:rsidR="005E10FD" w:rsidRPr="000773DE">
              <w:rPr>
                <w:rFonts w:ascii="Calibri" w:hAnsi="Calibri"/>
              </w:rPr>
              <w:t>assets</w:t>
            </w:r>
            <w:r w:rsidRPr="000773DE">
              <w:rPr>
                <w:rFonts w:ascii="Calibri" w:hAnsi="Calibri"/>
              </w:rPr>
              <w:t xml:space="preserve"> under management</w:t>
            </w:r>
            <w:r w:rsidR="00C945E5" w:rsidRPr="000773DE">
              <w:rPr>
                <w:rFonts w:ascii="Calibri" w:hAnsi="Calibri"/>
              </w:rPr>
              <w:t>, at least $500 million in the proposed strategy</w:t>
            </w:r>
            <w:r w:rsidRPr="000773DE">
              <w:rPr>
                <w:rFonts w:ascii="Calibri" w:hAnsi="Calibri"/>
              </w:rPr>
              <w:t xml:space="preserve"> </w:t>
            </w:r>
            <w:r w:rsidR="00C03FED" w:rsidRPr="000773DE">
              <w:rPr>
                <w:rFonts w:ascii="Calibri" w:hAnsi="Calibri"/>
              </w:rPr>
              <w:t xml:space="preserve">as </w:t>
            </w:r>
            <w:r w:rsidR="005E10FD" w:rsidRPr="000773DE">
              <w:rPr>
                <w:rFonts w:ascii="Calibri" w:hAnsi="Calibri"/>
              </w:rPr>
              <w:t xml:space="preserve">of </w:t>
            </w:r>
            <w:r w:rsidR="008A65F9">
              <w:rPr>
                <w:rFonts w:ascii="Calibri" w:hAnsi="Calibri"/>
              </w:rPr>
              <w:t>June 30, 2024</w:t>
            </w:r>
            <w:r w:rsidR="00C03FED" w:rsidRPr="000773DE">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672CED71" w:rsidR="007E3A2D" w:rsidRPr="00DE3452" w:rsidRDefault="007E3A2D" w:rsidP="001106F9">
            <w:pPr>
              <w:widowControl w:val="0"/>
              <w:numPr>
                <w:ilvl w:val="0"/>
                <w:numId w:val="17"/>
              </w:numPr>
              <w:autoSpaceDE w:val="0"/>
              <w:autoSpaceDN w:val="0"/>
              <w:adjustRightInd w:val="0"/>
              <w:spacing w:after="120"/>
              <w:jc w:val="both"/>
              <w:rPr>
                <w:rFonts w:ascii="Calibri" w:hAnsi="Calibri"/>
              </w:rPr>
            </w:pPr>
            <w:r w:rsidRPr="00DE3452">
              <w:rPr>
                <w:rFonts w:ascii="Calibri" w:hAnsi="Calibri"/>
              </w:rPr>
              <w:t xml:space="preserve">The </w:t>
            </w:r>
            <w:r w:rsidR="008678C1" w:rsidRPr="00DE3452">
              <w:rPr>
                <w:rFonts w:ascii="Calibri" w:hAnsi="Calibri"/>
              </w:rPr>
              <w:t>composite</w:t>
            </w:r>
            <w:r w:rsidR="005E10FD" w:rsidRPr="00DE3452">
              <w:rPr>
                <w:rFonts w:ascii="Calibri" w:hAnsi="Calibri"/>
              </w:rPr>
              <w:t xml:space="preserve"> or performance record</w:t>
            </w:r>
            <w:r w:rsidR="008678C1" w:rsidRPr="00DE3452">
              <w:rPr>
                <w:rFonts w:ascii="Calibri" w:hAnsi="Calibri"/>
              </w:rPr>
              <w:t xml:space="preserve"> of the </w:t>
            </w:r>
            <w:r w:rsidRPr="00DE3452">
              <w:rPr>
                <w:rFonts w:ascii="Calibri" w:hAnsi="Calibri"/>
              </w:rPr>
              <w:t xml:space="preserve">proposed </w:t>
            </w:r>
            <w:r w:rsidR="00C945E5" w:rsidRPr="00DE3452">
              <w:rPr>
                <w:rFonts w:ascii="Calibri" w:hAnsi="Calibri"/>
              </w:rPr>
              <w:t>strategy</w:t>
            </w:r>
            <w:r w:rsidRPr="00DE3452">
              <w:rPr>
                <w:rFonts w:ascii="Calibri" w:hAnsi="Calibri"/>
              </w:rPr>
              <w:t xml:space="preserve"> must </w:t>
            </w:r>
            <w:r w:rsidR="008678C1" w:rsidRPr="00DE3452">
              <w:rPr>
                <w:rFonts w:ascii="Calibri" w:hAnsi="Calibri"/>
              </w:rPr>
              <w:t xml:space="preserve">have </w:t>
            </w:r>
            <w:r w:rsidR="005E10FD" w:rsidRPr="00DE3452">
              <w:rPr>
                <w:rFonts w:ascii="Calibri" w:hAnsi="Calibri"/>
              </w:rPr>
              <w:t xml:space="preserve">a </w:t>
            </w:r>
            <w:r w:rsidR="00056614" w:rsidRPr="00DE3452">
              <w:rPr>
                <w:rFonts w:ascii="Calibri" w:hAnsi="Calibri"/>
              </w:rPr>
              <w:t xml:space="preserve">minimum </w:t>
            </w:r>
            <w:r w:rsidR="007617D6" w:rsidRPr="00DE3452">
              <w:rPr>
                <w:rFonts w:ascii="Calibri" w:hAnsi="Calibri"/>
              </w:rPr>
              <w:t>five</w:t>
            </w:r>
            <w:r w:rsidR="00056614" w:rsidRPr="00DE3452">
              <w:rPr>
                <w:rFonts w:ascii="Calibri" w:hAnsi="Calibri"/>
              </w:rPr>
              <w:t>-year</w:t>
            </w:r>
            <w:r w:rsidR="005E10FD" w:rsidRPr="00DE3452">
              <w:rPr>
                <w:rFonts w:ascii="Calibri" w:hAnsi="Calibri"/>
              </w:rPr>
              <w:t xml:space="preserve"> track record as of </w:t>
            </w:r>
            <w:r w:rsidR="008A65F9">
              <w:rPr>
                <w:rFonts w:ascii="Calibri" w:hAnsi="Calibri"/>
              </w:rPr>
              <w:t>June 30, 2024</w:t>
            </w:r>
            <w:r w:rsidR="005E10FD" w:rsidRPr="00DE3452">
              <w:rPr>
                <w:rFonts w:ascii="Calibri" w:hAnsi="Calibri"/>
              </w:rPr>
              <w:t>.</w:t>
            </w:r>
            <w:r w:rsidR="00C03FED" w:rsidRPr="00DE3452">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AC13A0">
            <w:pPr>
              <w:widowControl w:val="0"/>
              <w:numPr>
                <w:ilvl w:val="0"/>
                <w:numId w:val="1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2E59B1">
            <w:pPr>
              <w:widowControl w:val="0"/>
              <w:numPr>
                <w:ilvl w:val="0"/>
                <w:numId w:val="1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77777777"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Please email the Board’s consultant if you require a sample side letter.</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6B0F644D" w:rsidR="003C6346" w:rsidRDefault="003C6346" w:rsidP="007E3A2D">
      <w:pPr>
        <w:jc w:val="center"/>
        <w:rPr>
          <w:rFonts w:ascii="Calibri" w:hAnsi="Calibri"/>
          <w:b/>
          <w:bCs/>
        </w:rPr>
      </w:pPr>
    </w:p>
    <w:p w14:paraId="4887C4D9" w14:textId="77777777" w:rsidR="000773DE" w:rsidRDefault="000773DE"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0AEFBC1F" w14:textId="77777777"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t>(Maximum of three pages)</w:t>
      </w:r>
    </w:p>
    <w:p w14:paraId="5A114967" w14:textId="53555EB1"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of</w:t>
      </w:r>
      <w:r w:rsidR="000B2E05">
        <w:rPr>
          <w:rFonts w:ascii="Calibri" w:hAnsi="Calibri"/>
          <w:b/>
          <w:bCs/>
        </w:rPr>
        <w:t xml:space="preserve"> </w:t>
      </w:r>
      <w:r w:rsidR="00C61EF3">
        <w:rPr>
          <w:rFonts w:ascii="Calibri" w:hAnsi="Calibri"/>
          <w:b/>
          <w:bCs/>
        </w:rPr>
        <w:t>June</w:t>
      </w:r>
      <w:r w:rsidR="003E55D1">
        <w:rPr>
          <w:rFonts w:ascii="Calibri" w:hAnsi="Calibri"/>
          <w:b/>
          <w:bCs/>
        </w:rPr>
        <w:t xml:space="preserve"> 30</w:t>
      </w:r>
      <w:r w:rsidR="00CA4C77">
        <w:rPr>
          <w:rFonts w:ascii="Calibri" w:hAnsi="Calibri"/>
          <w:b/>
          <w:bCs/>
        </w:rPr>
        <w:t>, 202</w:t>
      </w:r>
      <w:r w:rsidR="00C61EF3">
        <w:rPr>
          <w:rFonts w:ascii="Calibri" w:hAnsi="Calibri"/>
          <w:b/>
          <w:bCs/>
        </w:rPr>
        <w:t>4</w:t>
      </w:r>
    </w:p>
    <w:p w14:paraId="6439D4B3" w14:textId="77777777" w:rsidR="00DA4223" w:rsidRPr="008D1E15" w:rsidRDefault="00DA4223" w:rsidP="00DA4223">
      <w:pPr>
        <w:jc w:val="center"/>
        <w:rPr>
          <w:rFonts w:ascii="Calibri" w:hAnsi="Calibri"/>
          <w:b/>
          <w:bCs/>
        </w:rPr>
      </w:pPr>
    </w:p>
    <w:p w14:paraId="19A1C087" w14:textId="73E82027" w:rsidR="00244F83" w:rsidRPr="008D1E15" w:rsidRDefault="00244F83" w:rsidP="00244F83">
      <w:pPr>
        <w:numPr>
          <w:ilvl w:val="0"/>
          <w:numId w:val="28"/>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w:t>
      </w:r>
      <w:r w:rsidR="008473C3">
        <w:rPr>
          <w:rFonts w:ascii="Calibri" w:hAnsi="Calibri"/>
          <w:bCs/>
        </w:rPr>
        <w:t>strateg</w:t>
      </w:r>
      <w:r w:rsidR="008473C3" w:rsidRPr="008D1E15">
        <w:rPr>
          <w:rFonts w:ascii="Calibri" w:hAnsi="Calibri"/>
          <w:bCs/>
        </w:rPr>
        <w:t>y’s</w:t>
      </w:r>
      <w:r w:rsidRPr="008D1E15">
        <w:rPr>
          <w:rFonts w:ascii="Calibri" w:hAnsi="Calibri"/>
          <w:bCs/>
        </w:rPr>
        <w:t xml:space="preserve">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244F83">
      <w:pPr>
        <w:numPr>
          <w:ilvl w:val="0"/>
          <w:numId w:val="2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244F83">
      <w:pPr>
        <w:numPr>
          <w:ilvl w:val="0"/>
          <w:numId w:val="2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33AA9C67" w:rsidR="00244F83" w:rsidRPr="00C53BD6" w:rsidRDefault="00244F83" w:rsidP="00244F83">
      <w:pPr>
        <w:numPr>
          <w:ilvl w:val="0"/>
          <w:numId w:val="28"/>
        </w:numPr>
        <w:spacing w:before="120"/>
        <w:jc w:val="both"/>
        <w:rPr>
          <w:rFonts w:ascii="Calibri" w:hAnsi="Calibri"/>
          <w:bCs/>
        </w:rPr>
      </w:pPr>
      <w:r w:rsidRPr="00C53BD6">
        <w:rPr>
          <w:rFonts w:ascii="Calibri" w:hAnsi="Calibri"/>
          <w:bCs/>
        </w:rPr>
        <w:t>Total</w:t>
      </w:r>
      <w:r>
        <w:rPr>
          <w:rFonts w:ascii="Calibri" w:hAnsi="Calibri"/>
          <w:bCs/>
        </w:rPr>
        <w:t xml:space="preserve"> </w:t>
      </w:r>
      <w:r w:rsidR="00C61EF3">
        <w:rPr>
          <w:rFonts w:ascii="Calibri" w:hAnsi="Calibri"/>
          <w:bCs/>
        </w:rPr>
        <w:t>Fixed Income</w:t>
      </w:r>
      <w:r>
        <w:rPr>
          <w:rFonts w:ascii="Calibri" w:hAnsi="Calibri"/>
          <w:bCs/>
        </w:rPr>
        <w:t xml:space="preserve"> assets under ma</w:t>
      </w:r>
      <w:r w:rsidRPr="00C53BD6">
        <w:rPr>
          <w:rFonts w:ascii="Calibri" w:hAnsi="Calibri"/>
          <w:bCs/>
        </w:rPr>
        <w:t>nagement</w:t>
      </w:r>
      <w:r>
        <w:rPr>
          <w:rFonts w:ascii="Calibri" w:hAnsi="Calibri"/>
          <w:bCs/>
        </w:rPr>
        <w:t>:</w:t>
      </w:r>
    </w:p>
    <w:p w14:paraId="5A312E9C" w14:textId="23274809" w:rsidR="00244F83" w:rsidRPr="000773DE" w:rsidRDefault="00244F83" w:rsidP="00244F83">
      <w:pPr>
        <w:numPr>
          <w:ilvl w:val="0"/>
          <w:numId w:val="2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35033FD6" w14:textId="0DB3D655" w:rsidR="000773DE" w:rsidRPr="000773DE" w:rsidRDefault="000773DE" w:rsidP="00330FF7">
      <w:pPr>
        <w:numPr>
          <w:ilvl w:val="0"/>
          <w:numId w:val="28"/>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BD60D49"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3C9F5803" w14:textId="7785926E" w:rsidR="00324B73" w:rsidRDefault="00244F83" w:rsidP="00324B73">
      <w:pPr>
        <w:numPr>
          <w:ilvl w:val="0"/>
          <w:numId w:val="28"/>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C61EF3">
        <w:rPr>
          <w:rFonts w:ascii="Calibri" w:hAnsi="Calibri"/>
          <w:bCs/>
        </w:rPr>
        <w:t>50-55</w:t>
      </w:r>
      <w:r w:rsidRPr="00661BD1">
        <w:rPr>
          <w:rFonts w:ascii="Calibri" w:hAnsi="Calibri"/>
          <w:bCs/>
        </w:rPr>
        <w:t xml:space="preserve"> Million</w:t>
      </w:r>
      <w:r w:rsidR="00CA4C77">
        <w:rPr>
          <w:rFonts w:ascii="Calibri" w:hAnsi="Calibri"/>
          <w:bCs/>
        </w:rPr>
        <w:t xml:space="preserve">. </w:t>
      </w:r>
    </w:p>
    <w:p w14:paraId="1DBAF0BF" w14:textId="13289013" w:rsidR="00244F83" w:rsidRPr="008D1E15" w:rsidRDefault="00244F83" w:rsidP="00244F83">
      <w:pPr>
        <w:numPr>
          <w:ilvl w:val="0"/>
          <w:numId w:val="2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 xml:space="preserve">clients invested in the proposed </w:t>
      </w:r>
      <w:r w:rsidR="00C61EF3">
        <w:rPr>
          <w:rFonts w:ascii="Calibri" w:hAnsi="Calibri"/>
          <w:bCs/>
        </w:rPr>
        <w:t>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108021B3" w:rsidR="00244F83" w:rsidRDefault="00244F83" w:rsidP="00244F83">
      <w:pPr>
        <w:numPr>
          <w:ilvl w:val="0"/>
          <w:numId w:val="2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03B531C0" w:rsidR="00244F83" w:rsidRPr="000B2E05" w:rsidRDefault="00244F83" w:rsidP="000B2E05">
      <w:pPr>
        <w:numPr>
          <w:ilvl w:val="0"/>
          <w:numId w:val="28"/>
        </w:numPr>
        <w:spacing w:before="120"/>
        <w:jc w:val="both"/>
        <w:rPr>
          <w:rFonts w:ascii="Calibri" w:hAnsi="Calibri"/>
          <w:bCs/>
        </w:rPr>
      </w:pPr>
      <w:r>
        <w:rPr>
          <w:rFonts w:ascii="Calibri" w:hAnsi="Calibri"/>
          <w:bCs/>
        </w:rPr>
        <w:t xml:space="preserve">Please list the name of the strategy and/or composite profile for the proposed </w:t>
      </w:r>
      <w:r w:rsidR="00C61EF3">
        <w:rPr>
          <w:rFonts w:ascii="Calibri" w:hAnsi="Calibri"/>
          <w:bCs/>
        </w:rPr>
        <w:t>strategy</w:t>
      </w:r>
      <w:r>
        <w:rPr>
          <w:rFonts w:ascii="Calibri" w:hAnsi="Calibri"/>
          <w:bCs/>
        </w:rPr>
        <w:t xml:space="preserve"> as provided in the eVestment database. Please ensure data for the firm and proposed </w:t>
      </w:r>
      <w:r w:rsidR="00C61EF3">
        <w:rPr>
          <w:rFonts w:ascii="Calibri" w:hAnsi="Calibri"/>
          <w:bCs/>
        </w:rPr>
        <w:t>strategy</w:t>
      </w:r>
      <w:r>
        <w:rPr>
          <w:rFonts w:ascii="Calibri" w:hAnsi="Calibri"/>
          <w:bCs/>
        </w:rPr>
        <w:t xml:space="preserve"> </w:t>
      </w:r>
      <w:r w:rsidR="00C61EF3">
        <w:rPr>
          <w:rFonts w:ascii="Calibri" w:hAnsi="Calibri"/>
          <w:bCs/>
        </w:rPr>
        <w:t>are</w:t>
      </w:r>
      <w:r>
        <w:rPr>
          <w:rFonts w:ascii="Calibri" w:hAnsi="Calibri"/>
          <w:bCs/>
        </w:rPr>
        <w:t xml:space="preserve"> fully updated through </w:t>
      </w:r>
      <w:r w:rsidR="00C61EF3">
        <w:rPr>
          <w:rFonts w:ascii="Calibri" w:hAnsi="Calibri"/>
          <w:bCs/>
        </w:rPr>
        <w:t>June 30, 2024</w:t>
      </w:r>
      <w:r w:rsidR="003E55D1">
        <w:rPr>
          <w:rFonts w:ascii="Calibri" w:hAnsi="Calibri"/>
          <w:bCs/>
        </w:rPr>
        <w:t>.</w:t>
      </w:r>
    </w:p>
    <w:p w14:paraId="647A2E5A" w14:textId="77777777" w:rsidR="007A7E33" w:rsidRPr="008D1E15" w:rsidRDefault="00244F83" w:rsidP="00C61EF3">
      <w:pPr>
        <w:jc w:val="cente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0869412E" w14:textId="54C54D13" w:rsidR="00244F83" w:rsidRPr="008473C3" w:rsidRDefault="00244F83" w:rsidP="008473C3">
      <w:pPr>
        <w:pStyle w:val="ListParagraph"/>
        <w:widowControl w:val="0"/>
        <w:numPr>
          <w:ilvl w:val="0"/>
          <w:numId w:val="39"/>
        </w:numPr>
        <w:autoSpaceDE w:val="0"/>
        <w:autoSpaceDN w:val="0"/>
        <w:adjustRightInd w:val="0"/>
        <w:ind w:left="540" w:hanging="540"/>
        <w:rPr>
          <w:rFonts w:ascii="Calibri" w:hAnsi="Calibri"/>
          <w:b/>
          <w:bCs/>
        </w:rPr>
      </w:pPr>
      <w:r w:rsidRPr="008473C3">
        <w:rPr>
          <w:rFonts w:ascii="Calibri" w:hAnsi="Calibri"/>
          <w:b/>
          <w:bCs/>
        </w:rPr>
        <w:t>GENERAL BACKGROUND INFORMATION</w:t>
      </w:r>
      <w:r w:rsidRPr="008473C3">
        <w:rPr>
          <w:rFonts w:ascii="Calibri" w:hAnsi="Calibri"/>
        </w:rPr>
        <w:tab/>
      </w:r>
    </w:p>
    <w:p w14:paraId="7186A06C" w14:textId="77777777" w:rsidR="00EF3520" w:rsidRDefault="00EF3520" w:rsidP="00EF352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8F64333" w14:textId="57DA6CA3" w:rsidR="00244F83" w:rsidRPr="008D1E15" w:rsidRDefault="00244F83" w:rsidP="008473C3">
      <w:pPr>
        <w:widowControl w:val="0"/>
        <w:numPr>
          <w:ilvl w:val="0"/>
          <w:numId w:val="9"/>
        </w:numPr>
        <w:tabs>
          <w:tab w:val="clear" w:pos="720"/>
        </w:tabs>
        <w:autoSpaceDE w:val="0"/>
        <w:autoSpaceDN w:val="0"/>
        <w:adjustRightInd w:val="0"/>
        <w:ind w:left="900"/>
        <w:rPr>
          <w:rFonts w:ascii="Calibri" w:hAnsi="Calibri"/>
        </w:rPr>
      </w:pPr>
      <w:r w:rsidRPr="008D1E15">
        <w:rPr>
          <w:rFonts w:ascii="Calibri" w:hAnsi="Calibri"/>
        </w:rPr>
        <w:t>Name and Full Address of Firm</w:t>
      </w:r>
    </w:p>
    <w:p w14:paraId="2A7CCBED" w14:textId="77777777" w:rsidR="00244F83" w:rsidRPr="008D1E15" w:rsidRDefault="00244F83" w:rsidP="00244F8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0A8191E" w14:textId="77777777" w:rsidR="00244F83" w:rsidRPr="008D1E15" w:rsidRDefault="00244F83" w:rsidP="008473C3">
      <w:pPr>
        <w:widowControl w:val="0"/>
        <w:numPr>
          <w:ilvl w:val="0"/>
          <w:numId w:val="9"/>
        </w:numPr>
        <w:tabs>
          <w:tab w:val="clear" w:pos="720"/>
        </w:tabs>
        <w:autoSpaceDE w:val="0"/>
        <w:autoSpaceDN w:val="0"/>
        <w:adjustRightInd w:val="0"/>
        <w:ind w:left="900"/>
        <w:rPr>
          <w:rFonts w:ascii="Calibri" w:hAnsi="Calibri"/>
        </w:rPr>
      </w:pPr>
      <w:r w:rsidRPr="008D1E15">
        <w:rPr>
          <w:rFonts w:ascii="Calibri" w:hAnsi="Calibri"/>
        </w:rPr>
        <w:t>Please check appropriate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05236F6B"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7777777" w:rsidR="00244F83" w:rsidRPr="008D1E15" w:rsidRDefault="00244F83" w:rsidP="008473C3">
      <w:pPr>
        <w:widowControl w:val="0"/>
        <w:numPr>
          <w:ilvl w:val="0"/>
          <w:numId w:val="9"/>
        </w:numPr>
        <w:tabs>
          <w:tab w:val="clear" w:pos="720"/>
        </w:tabs>
        <w:autoSpaceDE w:val="0"/>
        <w:autoSpaceDN w:val="0"/>
        <w:adjustRightInd w:val="0"/>
        <w:ind w:left="900"/>
        <w:rPr>
          <w:rFonts w:ascii="Calibri" w:hAnsi="Calibri"/>
        </w:rPr>
      </w:pPr>
      <w:r w:rsidRPr="008D1E15">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F33A273" w14:textId="77777777" w:rsidR="00244F83" w:rsidRPr="008D1E15" w:rsidRDefault="00244F83" w:rsidP="001F12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AEBC641" w14:textId="77777777" w:rsidR="00244F83" w:rsidRPr="008D1E15" w:rsidRDefault="00244F83" w:rsidP="001F12AB">
      <w:pPr>
        <w:widowControl w:val="0"/>
        <w:numPr>
          <w:ilvl w:val="0"/>
          <w:numId w:val="9"/>
        </w:numPr>
        <w:tabs>
          <w:tab w:val="clear" w:pos="720"/>
        </w:tabs>
        <w:autoSpaceDE w:val="0"/>
        <w:autoSpaceDN w:val="0"/>
        <w:adjustRightInd w:val="0"/>
        <w:ind w:left="900"/>
        <w:jc w:val="both"/>
        <w:rPr>
          <w:rFonts w:ascii="Calibri" w:hAnsi="Calibri"/>
        </w:rPr>
      </w:pPr>
      <w:r w:rsidRPr="008D1E15">
        <w:rPr>
          <w:rFonts w:ascii="Calibri" w:hAnsi="Calibri"/>
        </w:rPr>
        <w:t>Ownership &amp; Affiliates</w:t>
      </w:r>
    </w:p>
    <w:p w14:paraId="52219975" w14:textId="77777777" w:rsidR="00244F83" w:rsidRPr="008D1E15" w:rsidRDefault="00244F83" w:rsidP="001F12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6E090248" w14:textId="77777777" w:rsidR="00244F83" w:rsidRPr="008D1E15" w:rsidRDefault="00244F83" w:rsidP="001F12AB">
      <w:pPr>
        <w:widowControl w:val="0"/>
        <w:numPr>
          <w:ilvl w:val="0"/>
          <w:numId w:val="10"/>
        </w:numPr>
        <w:tabs>
          <w:tab w:val="clear" w:pos="1080"/>
        </w:tabs>
        <w:autoSpaceDE w:val="0"/>
        <w:autoSpaceDN w:val="0"/>
        <w:adjustRightInd w:val="0"/>
        <w:jc w:val="both"/>
        <w:rPr>
          <w:rFonts w:ascii="Calibri" w:hAnsi="Calibri"/>
        </w:rPr>
      </w:pPr>
      <w:r w:rsidRPr="008D1E15">
        <w:rPr>
          <w:rFonts w:ascii="Calibri" w:hAnsi="Calibri"/>
        </w:rPr>
        <w:t>Briefly describe the organizational structure of the firm.</w:t>
      </w:r>
    </w:p>
    <w:p w14:paraId="6AA969C2" w14:textId="77777777" w:rsidR="00244F83" w:rsidRPr="008D1E15" w:rsidRDefault="00244F83" w:rsidP="001F12AB">
      <w:pPr>
        <w:widowControl w:val="0"/>
        <w:numPr>
          <w:ilvl w:val="0"/>
          <w:numId w:val="10"/>
        </w:numPr>
        <w:tabs>
          <w:tab w:val="clear" w:pos="1080"/>
        </w:tabs>
        <w:autoSpaceDE w:val="0"/>
        <w:autoSpaceDN w:val="0"/>
        <w:adjustRightInd w:val="0"/>
        <w:jc w:val="both"/>
        <w:rPr>
          <w:rFonts w:ascii="Calibri" w:hAnsi="Calibri"/>
        </w:rPr>
      </w:pPr>
      <w:r w:rsidRPr="008D1E15">
        <w:rPr>
          <w:rFonts w:ascii="Calibri" w:hAnsi="Calibri"/>
        </w:rPr>
        <w:t>Please list all owners of firm include breakdown of internal and external ownership.</w:t>
      </w:r>
    </w:p>
    <w:p w14:paraId="004B1D02" w14:textId="77777777" w:rsidR="00244F83" w:rsidRPr="008D1E15" w:rsidRDefault="00244F83" w:rsidP="001F12AB">
      <w:pPr>
        <w:widowControl w:val="0"/>
        <w:numPr>
          <w:ilvl w:val="0"/>
          <w:numId w:val="10"/>
        </w:numPr>
        <w:tabs>
          <w:tab w:val="clear" w:pos="1080"/>
        </w:tabs>
        <w:autoSpaceDE w:val="0"/>
        <w:autoSpaceDN w:val="0"/>
        <w:adjustRightInd w:val="0"/>
        <w:jc w:val="both"/>
        <w:rPr>
          <w:rFonts w:ascii="Calibri" w:hAnsi="Calibri"/>
        </w:rPr>
      </w:pPr>
      <w:r w:rsidRPr="008D1E15">
        <w:rPr>
          <w:rFonts w:ascii="Calibri" w:hAnsi="Calibri"/>
        </w:rPr>
        <w:t>List all companies affiliated with the firm.</w:t>
      </w:r>
    </w:p>
    <w:p w14:paraId="5CA48DEC" w14:textId="77777777" w:rsidR="00244F83" w:rsidRPr="008D1E15" w:rsidRDefault="00244F83" w:rsidP="001F12AB">
      <w:pPr>
        <w:widowControl w:val="0"/>
        <w:numPr>
          <w:ilvl w:val="0"/>
          <w:numId w:val="10"/>
        </w:numPr>
        <w:tabs>
          <w:tab w:val="clear" w:pos="108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2FE5796B" w14:textId="77777777" w:rsidR="00244F83" w:rsidRPr="008D1E15" w:rsidRDefault="00244F83" w:rsidP="001F12AB">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77777777" w:rsidR="00244F83" w:rsidRPr="008D1E15" w:rsidRDefault="00244F83" w:rsidP="001F12AB">
      <w:pPr>
        <w:widowControl w:val="0"/>
        <w:numPr>
          <w:ilvl w:val="0"/>
          <w:numId w:val="9"/>
        </w:numPr>
        <w:tabs>
          <w:tab w:val="clear" w:pos="720"/>
        </w:tabs>
        <w:autoSpaceDE w:val="0"/>
        <w:autoSpaceDN w:val="0"/>
        <w:adjustRightInd w:val="0"/>
        <w:ind w:left="900"/>
        <w:jc w:val="both"/>
        <w:rPr>
          <w:rFonts w:ascii="Calibri" w:hAnsi="Calibri"/>
        </w:rPr>
      </w:pPr>
      <w:r w:rsidRPr="008D1E15">
        <w:rPr>
          <w:rFonts w:ascii="Calibri" w:hAnsi="Calibri"/>
        </w:rPr>
        <w:t xml:space="preserve"> Offices and their Functions:</w:t>
      </w:r>
    </w:p>
    <w:p w14:paraId="08602D90" w14:textId="77777777" w:rsidR="00244F83" w:rsidRPr="008D1E15" w:rsidRDefault="00244F83" w:rsidP="001F12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59EFFD2" w:rsidR="00244F83" w:rsidRPr="008D1E15" w:rsidRDefault="00244F83" w:rsidP="001F12AB">
      <w:pPr>
        <w:widowControl w:val="0"/>
        <w:autoSpaceDE w:val="0"/>
        <w:autoSpaceDN w:val="0"/>
        <w:adjustRightInd w:val="0"/>
        <w:ind w:left="720"/>
        <w:jc w:val="both"/>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the investment and service capabilities for the proposed </w:t>
      </w:r>
      <w:r w:rsidR="00C61EF3">
        <w:rPr>
          <w:rFonts w:ascii="Calibri" w:hAnsi="Calibri"/>
        </w:rPr>
        <w:t>strategy</w:t>
      </w:r>
      <w:r w:rsidRPr="008D1E15">
        <w:rPr>
          <w:rFonts w:ascii="Calibri" w:hAnsi="Calibri"/>
        </w:rPr>
        <w:t xml:space="preserve">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411002F0" w14:textId="77777777" w:rsidR="00244F83" w:rsidRPr="008D1E15" w:rsidRDefault="00244F83" w:rsidP="001F12AB">
      <w:pPr>
        <w:widowControl w:val="0"/>
        <w:numPr>
          <w:ilvl w:val="0"/>
          <w:numId w:val="9"/>
        </w:numPr>
        <w:tabs>
          <w:tab w:val="clear" w:pos="720"/>
        </w:tabs>
        <w:autoSpaceDE w:val="0"/>
        <w:autoSpaceDN w:val="0"/>
        <w:adjustRightInd w:val="0"/>
        <w:ind w:left="900"/>
        <w:jc w:val="both"/>
        <w:rPr>
          <w:rFonts w:ascii="Calibri" w:hAnsi="Calibri"/>
        </w:rPr>
      </w:pPr>
      <w:r w:rsidRPr="008D1E15">
        <w:rPr>
          <w:rFonts w:ascii="Calibri" w:hAnsi="Calibri"/>
        </w:rPr>
        <w:t>Please indicate month and year any external assets were first managed by the firm.</w:t>
      </w:r>
    </w:p>
    <w:p w14:paraId="1E4D8689" w14:textId="77777777" w:rsidR="00244F83" w:rsidRPr="008D1E15" w:rsidRDefault="00244F83" w:rsidP="001F12AB">
      <w:pPr>
        <w:widowControl w:val="0"/>
        <w:autoSpaceDE w:val="0"/>
        <w:autoSpaceDN w:val="0"/>
        <w:adjustRightInd w:val="0"/>
        <w:ind w:left="900"/>
        <w:jc w:val="both"/>
        <w:rPr>
          <w:rFonts w:ascii="Calibri" w:hAnsi="Calibri"/>
        </w:rPr>
      </w:pPr>
    </w:p>
    <w:p w14:paraId="1F2EE4FA" w14:textId="1DBEF3B3" w:rsidR="00244F83" w:rsidRPr="008D1E15" w:rsidRDefault="00244F83" w:rsidP="001F12AB">
      <w:pPr>
        <w:widowControl w:val="0"/>
        <w:numPr>
          <w:ilvl w:val="0"/>
          <w:numId w:val="9"/>
        </w:numPr>
        <w:tabs>
          <w:tab w:val="clear" w:pos="720"/>
        </w:tabs>
        <w:autoSpaceDE w:val="0"/>
        <w:autoSpaceDN w:val="0"/>
        <w:adjustRightInd w:val="0"/>
        <w:ind w:left="900"/>
        <w:jc w:val="both"/>
        <w:rPr>
          <w:rFonts w:ascii="Calibri" w:hAnsi="Calibri"/>
        </w:rPr>
      </w:pPr>
      <w:r w:rsidRPr="008D1E15">
        <w:rPr>
          <w:rFonts w:ascii="Calibri" w:hAnsi="Calibri"/>
        </w:rPr>
        <w:t xml:space="preserve">Please indicate the inception date of the proposed </w:t>
      </w:r>
      <w:r w:rsidR="00C61EF3">
        <w:rPr>
          <w:rFonts w:ascii="Calibri" w:hAnsi="Calibri"/>
        </w:rPr>
        <w:t>strategy</w:t>
      </w:r>
      <w:r w:rsidRPr="008D1E15">
        <w:rPr>
          <w:rFonts w:ascii="Calibri" w:hAnsi="Calibri"/>
        </w:rPr>
        <w:t>.</w:t>
      </w:r>
    </w:p>
    <w:p w14:paraId="65130EEE" w14:textId="77777777" w:rsidR="00244F83" w:rsidRPr="008D1E15" w:rsidRDefault="00244F83" w:rsidP="001F12AB">
      <w:pPr>
        <w:widowControl w:val="0"/>
        <w:autoSpaceDE w:val="0"/>
        <w:autoSpaceDN w:val="0"/>
        <w:adjustRightInd w:val="0"/>
        <w:ind w:left="900"/>
        <w:jc w:val="both"/>
        <w:rPr>
          <w:rFonts w:ascii="Calibri" w:hAnsi="Calibri"/>
        </w:rPr>
      </w:pPr>
    </w:p>
    <w:p w14:paraId="27309E93" w14:textId="77777777" w:rsidR="00244F83" w:rsidRPr="008D1E15" w:rsidRDefault="00244F83" w:rsidP="001F12AB">
      <w:pPr>
        <w:widowControl w:val="0"/>
        <w:numPr>
          <w:ilvl w:val="0"/>
          <w:numId w:val="9"/>
        </w:numPr>
        <w:tabs>
          <w:tab w:val="clear" w:pos="720"/>
        </w:tabs>
        <w:autoSpaceDE w:val="0"/>
        <w:autoSpaceDN w:val="0"/>
        <w:adjustRightInd w:val="0"/>
        <w:ind w:left="900"/>
        <w:jc w:val="both"/>
        <w:rPr>
          <w:rFonts w:ascii="Calibri" w:hAnsi="Calibri"/>
        </w:rPr>
      </w:pPr>
      <w:r w:rsidRPr="008D1E15">
        <w:rPr>
          <w:rFonts w:ascii="Calibri" w:hAnsi="Calibri"/>
        </w:rPr>
        <w:t>Insurance/Legal/Compliance</w:t>
      </w:r>
    </w:p>
    <w:p w14:paraId="0F402647" w14:textId="77777777" w:rsidR="00244F83" w:rsidRPr="008D1E15" w:rsidRDefault="00244F83" w:rsidP="001F12AB">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8D1E15" w:rsidRDefault="00244F83" w:rsidP="001F12AB">
      <w:pPr>
        <w:widowControl w:val="0"/>
        <w:numPr>
          <w:ilvl w:val="0"/>
          <w:numId w:val="18"/>
        </w:numPr>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244F83" w:rsidRPr="00366F47" w14:paraId="75307CD7" w14:textId="77777777" w:rsidTr="004729DC">
        <w:tc>
          <w:tcPr>
            <w:tcW w:w="2746"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4729DC">
        <w:tc>
          <w:tcPr>
            <w:tcW w:w="2746"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4729DC">
        <w:tc>
          <w:tcPr>
            <w:tcW w:w="2746"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4729DC">
        <w:tc>
          <w:tcPr>
            <w:tcW w:w="2746"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4729DC">
        <w:tc>
          <w:tcPr>
            <w:tcW w:w="2746" w:type="dxa"/>
          </w:tcPr>
          <w:p w14:paraId="04D58B28" w14:textId="7903F067"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r w:rsidR="00C61EF3">
              <w:rPr>
                <w:rFonts w:ascii="Calibri" w:hAnsi="Calibri"/>
              </w:rPr>
              <w:t>Liability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4729DC">
        <w:tc>
          <w:tcPr>
            <w:tcW w:w="2746"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4E12AE4A" w14:textId="77777777" w:rsidR="00244F83" w:rsidRPr="008D1E15" w:rsidRDefault="00244F83" w:rsidP="00E67FF5">
      <w:pPr>
        <w:widowControl w:val="0"/>
        <w:numPr>
          <w:ilvl w:val="0"/>
          <w:numId w:val="18"/>
        </w:numPr>
        <w:autoSpaceDE w:val="0"/>
        <w:autoSpaceDN w:val="0"/>
        <w:adjustRightInd w:val="0"/>
        <w:ind w:left="1080"/>
        <w:jc w:val="both"/>
        <w:rPr>
          <w:rFonts w:ascii="Calibri" w:hAnsi="Calibri"/>
        </w:rPr>
      </w:pPr>
      <w:r w:rsidRPr="008D1E15">
        <w:rPr>
          <w:rFonts w:ascii="Calibri" w:hAnsi="Calibri"/>
        </w:rPr>
        <w:t>Is there current or pending business litigation or legal proceedings against your firm? If yes, please describe.</w:t>
      </w:r>
    </w:p>
    <w:p w14:paraId="3DB53B2D"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CAC1592" w14:textId="77777777" w:rsidR="00244F83" w:rsidRPr="008D1E15" w:rsidRDefault="00244F83" w:rsidP="00E67FF5">
      <w:pPr>
        <w:widowControl w:val="0"/>
        <w:numPr>
          <w:ilvl w:val="0"/>
          <w:numId w:val="18"/>
        </w:numPr>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20C47548"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BD40CB8" w14:textId="25E4AEFF" w:rsidR="00244F83" w:rsidRPr="008D1E15" w:rsidRDefault="00244F83" w:rsidP="00E67FF5">
      <w:pPr>
        <w:widowControl w:val="0"/>
        <w:numPr>
          <w:ilvl w:val="0"/>
          <w:numId w:val="18"/>
        </w:numPr>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00F8C637"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2D8D783" w14:textId="511A29ED" w:rsidR="00244F83" w:rsidRDefault="00244F83" w:rsidP="00E67FF5">
      <w:pPr>
        <w:widowControl w:val="0"/>
        <w:numPr>
          <w:ilvl w:val="0"/>
          <w:numId w:val="18"/>
        </w:numPr>
        <w:autoSpaceDE w:val="0"/>
        <w:autoSpaceDN w:val="0"/>
        <w:adjustRightInd w:val="0"/>
        <w:ind w:left="1080"/>
        <w:jc w:val="both"/>
        <w:rPr>
          <w:rFonts w:ascii="Calibri" w:hAnsi="Calibri"/>
        </w:rPr>
      </w:pPr>
      <w:r w:rsidRPr="008D1E15">
        <w:rPr>
          <w:rFonts w:ascii="Calibri" w:hAnsi="Calibri"/>
        </w:rPr>
        <w:t>Is there a dedicated compliance officer? Who is primarily responsible for developing policies and procedures to ensure firm</w:t>
      </w:r>
      <w:r>
        <w:rPr>
          <w:rFonts w:ascii="Calibri" w:hAnsi="Calibri"/>
        </w:rPr>
        <w:t>-</w:t>
      </w:r>
      <w:r w:rsidRPr="008D1E15">
        <w:rPr>
          <w:rFonts w:ascii="Calibri" w:hAnsi="Calibri"/>
        </w:rPr>
        <w:t>wide compliance with app</w:t>
      </w:r>
      <w:r>
        <w:rPr>
          <w:rFonts w:ascii="Calibri" w:hAnsi="Calibri"/>
        </w:rPr>
        <w:t>licable state and federal law?</w:t>
      </w:r>
    </w:p>
    <w:p w14:paraId="33D0AAE3" w14:textId="77777777" w:rsidR="00244F83" w:rsidRDefault="00244F83" w:rsidP="00244F83">
      <w:pPr>
        <w:pStyle w:val="ListParagraph"/>
        <w:rPr>
          <w:rFonts w:ascii="Calibri" w:hAnsi="Calibri"/>
        </w:rPr>
      </w:pPr>
    </w:p>
    <w:p w14:paraId="673893CA" w14:textId="73C75943" w:rsidR="00244F83" w:rsidRPr="00FC2387" w:rsidRDefault="00244F83" w:rsidP="00E67FF5">
      <w:pPr>
        <w:widowControl w:val="0"/>
        <w:numPr>
          <w:ilvl w:val="0"/>
          <w:numId w:val="18"/>
        </w:numPr>
        <w:autoSpaceDE w:val="0"/>
        <w:autoSpaceDN w:val="0"/>
        <w:adjustRightInd w:val="0"/>
        <w:ind w:left="1080"/>
        <w:jc w:val="both"/>
        <w:rPr>
          <w:rFonts w:ascii="Calibri" w:hAnsi="Calibri"/>
        </w:rPr>
      </w:pPr>
      <w:r>
        <w:rPr>
          <w:rFonts w:ascii="Calibri" w:hAnsi="Calibri"/>
        </w:rPr>
        <w:t>Has your firm adopted the CFA Institute’s Asset Manager Code of Professional Conduct? If not</w:t>
      </w:r>
      <w:r w:rsidR="00C61EF3">
        <w:rPr>
          <w:rFonts w:ascii="Calibri" w:hAnsi="Calibri"/>
        </w:rPr>
        <w:t>,</w:t>
      </w:r>
      <w:r>
        <w:rPr>
          <w:rFonts w:ascii="Calibri" w:hAnsi="Calibri"/>
        </w:rPr>
        <w:t xml:space="preserve"> please attach a copy of the firm’s code of ethics and/or professional conduct.</w:t>
      </w:r>
    </w:p>
    <w:p w14:paraId="008A979C"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5FE6EC60" w14:textId="77777777" w:rsidR="00244F83" w:rsidRDefault="00244F83" w:rsidP="001F12AB">
      <w:pPr>
        <w:widowControl w:val="0"/>
        <w:numPr>
          <w:ilvl w:val="0"/>
          <w:numId w:val="18"/>
        </w:numPr>
        <w:autoSpaceDE w:val="0"/>
        <w:autoSpaceDN w:val="0"/>
        <w:adjustRightInd w:val="0"/>
        <w:ind w:left="1080"/>
        <w:jc w:val="both"/>
        <w:rPr>
          <w:rFonts w:ascii="Calibri" w:hAnsi="Calibri"/>
        </w:rPr>
      </w:pPr>
      <w:r w:rsidRPr="008D1E15">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5BE21D38" w14:textId="77777777" w:rsidR="00244F83" w:rsidRPr="008D1E15" w:rsidRDefault="00244F83" w:rsidP="001F12AB">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C87CC0E" w14:textId="77777777" w:rsidR="00244F83" w:rsidRPr="008D1E15" w:rsidRDefault="00244F83" w:rsidP="001F12AB">
      <w:pPr>
        <w:widowControl w:val="0"/>
        <w:numPr>
          <w:ilvl w:val="0"/>
          <w:numId w:val="18"/>
        </w:numPr>
        <w:autoSpaceDE w:val="0"/>
        <w:autoSpaceDN w:val="0"/>
        <w:adjustRightInd w:val="0"/>
        <w:ind w:left="1080"/>
        <w:jc w:val="both"/>
        <w:rPr>
          <w:rFonts w:ascii="Calibri" w:hAnsi="Calibri"/>
        </w:rPr>
      </w:pPr>
      <w:r w:rsidRPr="008D1E15">
        <w:rPr>
          <w:rFonts w:ascii="Calibri" w:hAnsi="Calibri"/>
        </w:rPr>
        <w:t xml:space="preserve">Please describe your policies and procedures as they relate to personal trading for your employees. </w:t>
      </w:r>
    </w:p>
    <w:p w14:paraId="50ABFF57" w14:textId="77777777" w:rsidR="00244F83" w:rsidRPr="008D1E15" w:rsidRDefault="00244F83" w:rsidP="001F12AB">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716F86AB" w14:textId="77777777" w:rsidR="00244F83" w:rsidRPr="008D1E15" w:rsidRDefault="00244F83" w:rsidP="001F12AB">
      <w:pPr>
        <w:widowControl w:val="0"/>
        <w:numPr>
          <w:ilvl w:val="0"/>
          <w:numId w:val="18"/>
        </w:numPr>
        <w:autoSpaceDE w:val="0"/>
        <w:autoSpaceDN w:val="0"/>
        <w:adjustRightInd w:val="0"/>
        <w:ind w:left="1080"/>
        <w:jc w:val="both"/>
        <w:rPr>
          <w:rFonts w:ascii="Calibri" w:hAnsi="Calibri"/>
        </w:rPr>
      </w:pPr>
      <w:r w:rsidRPr="008D1E15">
        <w:rPr>
          <w:rFonts w:ascii="Calibri" w:hAnsi="Calibri"/>
        </w:rPr>
        <w:lastRenderedPageBreak/>
        <w:t>Describe your policies and procedures on eliminating potential conflicts of interest.</w:t>
      </w:r>
    </w:p>
    <w:p w14:paraId="5E8E34B2" w14:textId="77777777" w:rsidR="00244F83" w:rsidRPr="008D1E15" w:rsidRDefault="00244F83" w:rsidP="001F12AB">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10888422" w14:textId="77777777" w:rsidR="00244F83" w:rsidRPr="008D1E15" w:rsidRDefault="00244F83" w:rsidP="001F12AB">
      <w:pPr>
        <w:widowControl w:val="0"/>
        <w:numPr>
          <w:ilvl w:val="0"/>
          <w:numId w:val="18"/>
        </w:numPr>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r w:rsidR="00DC255C" w:rsidRPr="008D1E15">
        <w:rPr>
          <w:rFonts w:ascii="Calibri" w:hAnsi="Calibri"/>
        </w:rPr>
        <w:t>follow</w:t>
      </w:r>
      <w:r w:rsidRPr="008D1E15">
        <w:rPr>
          <w:rFonts w:ascii="Calibri" w:hAnsi="Calibri"/>
        </w:rPr>
        <w:t xml:space="preserve"> client guidelines?</w:t>
      </w:r>
    </w:p>
    <w:p w14:paraId="6041BC4E" w14:textId="77777777" w:rsidR="00244F83" w:rsidRPr="008D1E15" w:rsidRDefault="00244F83" w:rsidP="001F12AB">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4E1DFC4" w14:textId="77777777" w:rsidR="00244F83" w:rsidRPr="008D1E15" w:rsidRDefault="00244F83" w:rsidP="001F12AB">
      <w:pPr>
        <w:widowControl w:val="0"/>
        <w:numPr>
          <w:ilvl w:val="0"/>
          <w:numId w:val="18"/>
        </w:numPr>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78523D76" w14:textId="77777777" w:rsidR="00244F83" w:rsidRPr="008D1E15" w:rsidRDefault="00244F83" w:rsidP="001F12A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60CE137" w14:textId="41AE4ADA" w:rsidR="00244F83" w:rsidRPr="008473C3" w:rsidRDefault="00244F83" w:rsidP="001F12AB">
      <w:pPr>
        <w:widowControl w:val="0"/>
        <w:numPr>
          <w:ilvl w:val="0"/>
          <w:numId w:val="9"/>
        </w:numPr>
        <w:tabs>
          <w:tab w:val="clear" w:pos="720"/>
        </w:tabs>
        <w:autoSpaceDE w:val="0"/>
        <w:autoSpaceDN w:val="0"/>
        <w:adjustRightInd w:val="0"/>
        <w:ind w:left="900"/>
        <w:jc w:val="both"/>
        <w:rPr>
          <w:rFonts w:ascii="Calibri" w:hAnsi="Calibri"/>
        </w:rPr>
      </w:pPr>
      <w:r w:rsidRPr="008473C3">
        <w:rPr>
          <w:rFonts w:ascii="Calibri" w:hAnsi="Calibri"/>
        </w:rPr>
        <w:t xml:space="preserve">Personnel: </w:t>
      </w:r>
    </w:p>
    <w:p w14:paraId="3728AC82" w14:textId="77777777" w:rsidR="00244F83" w:rsidRPr="008D1E15" w:rsidRDefault="00244F83" w:rsidP="001F12AB">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7BECE311" w:rsidR="00244F83" w:rsidRPr="00E67FF5" w:rsidRDefault="00244F83" w:rsidP="001F12AB">
      <w:pPr>
        <w:pStyle w:val="ListParagraph"/>
        <w:widowControl w:val="0"/>
        <w:numPr>
          <w:ilvl w:val="0"/>
          <w:numId w:val="47"/>
        </w:numPr>
        <w:autoSpaceDE w:val="0"/>
        <w:autoSpaceDN w:val="0"/>
        <w:adjustRightInd w:val="0"/>
        <w:ind w:left="1080"/>
        <w:jc w:val="both"/>
        <w:rPr>
          <w:rFonts w:ascii="Calibri" w:hAnsi="Calibri"/>
        </w:rPr>
      </w:pPr>
      <w:r w:rsidRPr="00E67FF5">
        <w:rPr>
          <w:rFonts w:ascii="Calibri" w:hAnsi="Calibri"/>
        </w:rPr>
        <w:t>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244F83" w:rsidRPr="008D1E15" w14:paraId="57C57170" w14:textId="77777777" w:rsidTr="004729DC">
        <w:tc>
          <w:tcPr>
            <w:tcW w:w="3960"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9C76A2" w:rsidRDefault="00244F83" w:rsidP="004729DC">
            <w:pPr>
              <w:widowControl w:val="0"/>
              <w:tabs>
                <w:tab w:val="left" w:pos="720"/>
                <w:tab w:val="left" w:pos="1440"/>
              </w:tabs>
              <w:autoSpaceDE w:val="0"/>
              <w:autoSpaceDN w:val="0"/>
              <w:adjustRightInd w:val="0"/>
              <w:jc w:val="center"/>
              <w:rPr>
                <w:rFonts w:ascii="Calibri" w:hAnsi="Calibri"/>
                <w:b/>
                <w:bCs/>
              </w:rPr>
            </w:pPr>
            <w:r w:rsidRPr="009C76A2">
              <w:rPr>
                <w:rFonts w:ascii="Calibri" w:hAnsi="Calibri"/>
                <w:b/>
                <w:bCs/>
              </w:rPr>
              <w:t>Firm-wide</w:t>
            </w:r>
          </w:p>
        </w:tc>
        <w:tc>
          <w:tcPr>
            <w:tcW w:w="2070" w:type="dxa"/>
            <w:tcBorders>
              <w:top w:val="single" w:sz="6" w:space="0" w:color="auto"/>
              <w:left w:val="single" w:sz="6" w:space="0" w:color="auto"/>
              <w:bottom w:val="single" w:sz="6" w:space="0" w:color="auto"/>
              <w:right w:val="single" w:sz="6" w:space="0" w:color="auto"/>
            </w:tcBorders>
          </w:tcPr>
          <w:p w14:paraId="3C4C577F" w14:textId="060D39FC" w:rsidR="00244F83" w:rsidRPr="009C76A2" w:rsidRDefault="00244F83" w:rsidP="004729DC">
            <w:pPr>
              <w:widowControl w:val="0"/>
              <w:tabs>
                <w:tab w:val="left" w:pos="720"/>
                <w:tab w:val="left" w:pos="1440"/>
              </w:tabs>
              <w:autoSpaceDE w:val="0"/>
              <w:autoSpaceDN w:val="0"/>
              <w:adjustRightInd w:val="0"/>
              <w:jc w:val="center"/>
              <w:rPr>
                <w:rFonts w:ascii="Calibri" w:hAnsi="Calibri"/>
                <w:b/>
                <w:bCs/>
              </w:rPr>
            </w:pPr>
            <w:r w:rsidRPr="009C76A2">
              <w:rPr>
                <w:rFonts w:ascii="Calibri" w:hAnsi="Calibri"/>
                <w:b/>
                <w:bCs/>
              </w:rPr>
              <w:t xml:space="preserve">Proposed </w:t>
            </w:r>
            <w:r w:rsidR="009C76A2" w:rsidRPr="009C76A2">
              <w:rPr>
                <w:rFonts w:ascii="Calibri" w:hAnsi="Calibri"/>
                <w:b/>
                <w:bCs/>
              </w:rPr>
              <w:t>Strategy</w:t>
            </w:r>
          </w:p>
        </w:tc>
      </w:tr>
      <w:tr w:rsidR="00244F83" w:rsidRPr="008D1E15" w14:paraId="4D565DF9" w14:textId="77777777" w:rsidTr="004729DC">
        <w:tc>
          <w:tcPr>
            <w:tcW w:w="3960"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4729DC">
        <w:tc>
          <w:tcPr>
            <w:tcW w:w="3960"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4729DC">
        <w:tc>
          <w:tcPr>
            <w:tcW w:w="3960"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4729DC">
        <w:tc>
          <w:tcPr>
            <w:tcW w:w="3960"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4729DC">
        <w:tc>
          <w:tcPr>
            <w:tcW w:w="3960"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4729DC">
        <w:tc>
          <w:tcPr>
            <w:tcW w:w="3960"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4729DC">
        <w:tc>
          <w:tcPr>
            <w:tcW w:w="3960"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4729DC">
        <w:tc>
          <w:tcPr>
            <w:tcW w:w="3960"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4729DC">
        <w:tc>
          <w:tcPr>
            <w:tcW w:w="3960"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4729DC">
        <w:tc>
          <w:tcPr>
            <w:tcW w:w="3960"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4729DC">
        <w:tc>
          <w:tcPr>
            <w:tcW w:w="3960"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4729DC">
        <w:tc>
          <w:tcPr>
            <w:tcW w:w="3960"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4729DC">
        <w:tc>
          <w:tcPr>
            <w:tcW w:w="3960"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51C4C815" w:rsidR="00244F83" w:rsidRPr="00E67FF5" w:rsidRDefault="00244F83" w:rsidP="00E67FF5">
      <w:pPr>
        <w:pStyle w:val="ListParagraph"/>
        <w:widowControl w:val="0"/>
        <w:numPr>
          <w:ilvl w:val="0"/>
          <w:numId w:val="47"/>
        </w:numPr>
        <w:autoSpaceDE w:val="0"/>
        <w:autoSpaceDN w:val="0"/>
        <w:adjustRightInd w:val="0"/>
        <w:ind w:left="1080"/>
        <w:jc w:val="both"/>
        <w:rPr>
          <w:rFonts w:ascii="Calibri" w:hAnsi="Calibri"/>
        </w:rPr>
      </w:pPr>
      <w:r w:rsidRPr="00E67FF5">
        <w:rPr>
          <w:rFonts w:ascii="Calibri" w:hAnsi="Calibri"/>
        </w:rPr>
        <w:t xml:space="preserve">Please note the </w:t>
      </w:r>
      <w:r w:rsidRPr="00E67FF5">
        <w:rPr>
          <w:rFonts w:ascii="Calibri" w:hAnsi="Calibri"/>
          <w:u w:val="single"/>
        </w:rPr>
        <w:t xml:space="preserve">key investment personnel </w:t>
      </w:r>
      <w:r w:rsidRPr="00E67FF5">
        <w:rPr>
          <w:rFonts w:ascii="Calibri" w:hAnsi="Calibri"/>
        </w:rPr>
        <w:t xml:space="preserve">of proposed </w:t>
      </w:r>
      <w:r w:rsidR="00C61EF3" w:rsidRPr="00E67FF5">
        <w:rPr>
          <w:rFonts w:ascii="Calibri" w:hAnsi="Calibri"/>
        </w:rPr>
        <w:t>strategy</w:t>
      </w:r>
      <w:r w:rsidRPr="00E67FF5">
        <w:rPr>
          <w:rFonts w:ascii="Calibri" w:hAnsi="Calibri"/>
        </w:rPr>
        <w:t xml:space="preserve"> (</w:t>
      </w:r>
      <w:r w:rsidRPr="00E67FF5">
        <w:rPr>
          <w:rFonts w:ascii="Calibri" w:hAnsi="Calibri"/>
          <w:i/>
          <w:iCs/>
        </w:rPr>
        <w:t xml:space="preserve">key personnel include all individuals directly involved in the investment management process of the </w:t>
      </w:r>
      <w:r w:rsidR="00C61EF3" w:rsidRPr="00E67FF5">
        <w:rPr>
          <w:rFonts w:ascii="Calibri" w:hAnsi="Calibri"/>
          <w:i/>
          <w:iCs/>
        </w:rPr>
        <w:t>strategy</w:t>
      </w:r>
      <w:r w:rsidRPr="00E67FF5">
        <w:rPr>
          <w:rFonts w:ascii="Calibri" w:hAnsi="Calibri"/>
          <w:i/>
          <w:iCs/>
        </w:rPr>
        <w:t xml:space="preserve"> described in this questionnaire</w:t>
      </w:r>
      <w:r w:rsidRPr="00E67FF5">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894" w:type="dxa"/>
        <w:tblInd w:w="828" w:type="dxa"/>
        <w:tblLayout w:type="fixed"/>
        <w:tblLook w:val="0000" w:firstRow="0" w:lastRow="0" w:firstColumn="0" w:lastColumn="0" w:noHBand="0" w:noVBand="0"/>
      </w:tblPr>
      <w:tblGrid>
        <w:gridCol w:w="3304"/>
        <w:gridCol w:w="1080"/>
        <w:gridCol w:w="1080"/>
        <w:gridCol w:w="1170"/>
        <w:gridCol w:w="1260"/>
      </w:tblGrid>
      <w:tr w:rsidR="00244F83" w:rsidRPr="008D1E15" w14:paraId="5E561CC2" w14:textId="77777777" w:rsidTr="00C61EF3">
        <w:tc>
          <w:tcPr>
            <w:tcW w:w="3304"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17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244F83" w:rsidRPr="008D1E15" w14:paraId="11F4E2AD" w14:textId="77777777" w:rsidTr="00C61EF3">
        <w:tc>
          <w:tcPr>
            <w:tcW w:w="3304"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C61EF3">
        <w:tc>
          <w:tcPr>
            <w:tcW w:w="3304"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C61EF3">
        <w:tc>
          <w:tcPr>
            <w:tcW w:w="3304"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A67D461" w14:textId="77777777" w:rsidR="00244F83" w:rsidRPr="008D1E15" w:rsidRDefault="00244F83" w:rsidP="00E67FF5">
      <w:pPr>
        <w:pStyle w:val="ListParagraph"/>
        <w:widowControl w:val="0"/>
        <w:numPr>
          <w:ilvl w:val="0"/>
          <w:numId w:val="47"/>
        </w:numPr>
        <w:autoSpaceDE w:val="0"/>
        <w:autoSpaceDN w:val="0"/>
        <w:adjustRightInd w:val="0"/>
        <w:ind w:left="1080"/>
        <w:jc w:val="both"/>
        <w:rPr>
          <w:rFonts w:ascii="Calibri" w:hAnsi="Calibri"/>
        </w:rPr>
      </w:pPr>
      <w:r w:rsidRPr="008D1E15">
        <w:rPr>
          <w:rFonts w:ascii="Calibri" w:hAnsi="Calibri"/>
        </w:rPr>
        <w:t>What measures are taken to increase retention of key investment professionals?</w:t>
      </w:r>
    </w:p>
    <w:p w14:paraId="6C4B57F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1799610" w14:textId="77777777" w:rsidR="00244F83" w:rsidRPr="008D1E15" w:rsidRDefault="00244F83" w:rsidP="00E67FF5">
      <w:pPr>
        <w:pStyle w:val="ListParagraph"/>
        <w:widowControl w:val="0"/>
        <w:numPr>
          <w:ilvl w:val="0"/>
          <w:numId w:val="47"/>
        </w:numPr>
        <w:autoSpaceDE w:val="0"/>
        <w:autoSpaceDN w:val="0"/>
        <w:adjustRightInd w:val="0"/>
        <w:ind w:left="108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w:t>
      </w:r>
      <w:r w:rsidR="00DC255C" w:rsidRPr="008D1E15">
        <w:rPr>
          <w:rFonts w:ascii="Calibri" w:hAnsi="Calibri"/>
        </w:rPr>
        <w:lastRenderedPageBreak/>
        <w:t>performance-based</w:t>
      </w:r>
      <w:r w:rsidRPr="008D1E15">
        <w:rPr>
          <w:rFonts w:ascii="Calibri" w:hAnsi="Calibri"/>
        </w:rPr>
        <w:t xml:space="preserve"> compensation, and equity ownership. </w:t>
      </w:r>
    </w:p>
    <w:p w14:paraId="507EB1AA" w14:textId="77777777" w:rsidR="00244F83" w:rsidRPr="008D1E15" w:rsidRDefault="00244F83" w:rsidP="00244F83">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729609" w14:textId="77777777" w:rsidR="00244F83" w:rsidRPr="008D1E15" w:rsidRDefault="00244F83" w:rsidP="00E67FF5">
      <w:pPr>
        <w:pStyle w:val="ListParagraph"/>
        <w:widowControl w:val="0"/>
        <w:numPr>
          <w:ilvl w:val="0"/>
          <w:numId w:val="47"/>
        </w:numPr>
        <w:autoSpaceDE w:val="0"/>
        <w:autoSpaceDN w:val="0"/>
        <w:adjustRightInd w:val="0"/>
        <w:ind w:left="1080"/>
        <w:jc w:val="both"/>
        <w:rPr>
          <w:rFonts w:ascii="Calibri" w:hAnsi="Calibri"/>
        </w:rPr>
      </w:pPr>
      <w:r w:rsidRPr="008D1E15">
        <w:rPr>
          <w:rFonts w:ascii="Calibri" w:hAnsi="Calibri"/>
        </w:rPr>
        <w:t>Describe firm’s succession plan relative to the departure of key investment professionals.</w:t>
      </w:r>
    </w:p>
    <w:p w14:paraId="71F2917C" w14:textId="77777777" w:rsidR="00244F83" w:rsidRPr="008D1E15" w:rsidRDefault="00244F83" w:rsidP="00244F83">
      <w:pPr>
        <w:widowControl w:val="0"/>
        <w:autoSpaceDE w:val="0"/>
        <w:autoSpaceDN w:val="0"/>
        <w:adjustRightInd w:val="0"/>
        <w:jc w:val="both"/>
        <w:rPr>
          <w:rFonts w:ascii="Calibri" w:hAnsi="Calibri"/>
        </w:rPr>
      </w:pPr>
    </w:p>
    <w:p w14:paraId="01C4476C" w14:textId="7DC9D913" w:rsidR="00244F83" w:rsidRPr="008D1E15" w:rsidRDefault="00244F83" w:rsidP="00E67FF5">
      <w:pPr>
        <w:pStyle w:val="ListParagraph"/>
        <w:widowControl w:val="0"/>
        <w:numPr>
          <w:ilvl w:val="0"/>
          <w:numId w:val="47"/>
        </w:numPr>
        <w:autoSpaceDE w:val="0"/>
        <w:autoSpaceDN w:val="0"/>
        <w:adjustRightInd w:val="0"/>
        <w:ind w:left="1080"/>
        <w:jc w:val="both"/>
        <w:rPr>
          <w:rFonts w:ascii="Calibri" w:hAnsi="Calibri"/>
        </w:rPr>
      </w:pPr>
      <w:r w:rsidRPr="008D1E15">
        <w:rPr>
          <w:rFonts w:ascii="Calibri" w:hAnsi="Calibri"/>
        </w:rPr>
        <w:t xml:space="preserve">Please list personnel changes over the last five years for the key executives of the firm </w:t>
      </w:r>
      <w:r w:rsidRPr="00E67FF5">
        <w:rPr>
          <w:rFonts w:ascii="Calibri" w:hAnsi="Calibri"/>
          <w:i/>
          <w:iCs/>
        </w:rPr>
        <w:t>and</w:t>
      </w:r>
      <w:r w:rsidRPr="008D1E15">
        <w:rPr>
          <w:rFonts w:ascii="Calibri" w:hAnsi="Calibri"/>
        </w:rPr>
        <w:t xml:space="preserve"> key investment personnel as it relates to the </w:t>
      </w:r>
      <w:r w:rsidRPr="00E67FF5">
        <w:rPr>
          <w:rFonts w:ascii="Calibri" w:hAnsi="Calibri"/>
        </w:rPr>
        <w:t xml:space="preserve">proposed </w:t>
      </w:r>
      <w:r w:rsidR="00C61EF3" w:rsidRPr="00E67FF5">
        <w:rPr>
          <w:rFonts w:ascii="Calibri" w:hAnsi="Calibri"/>
        </w:rPr>
        <w:t>strategy</w:t>
      </w:r>
      <w:r w:rsidRPr="008D1E15">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1E8CA851"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 xml:space="preserve">Key Investment Personnel for Proposed </w:t>
      </w:r>
      <w:r w:rsidR="00C61EF3">
        <w:rPr>
          <w:rFonts w:ascii="Calibri" w:hAnsi="Calibri"/>
          <w:i/>
          <w:iCs/>
          <w:u w:val="single"/>
        </w:rPr>
        <w:t>Strategy</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3C05CC91" w14:textId="43E6DD9B" w:rsidR="00244F83" w:rsidRPr="008473C3" w:rsidRDefault="00244F83" w:rsidP="008473C3">
      <w:pPr>
        <w:pStyle w:val="ListParagraph"/>
        <w:widowControl w:val="0"/>
        <w:numPr>
          <w:ilvl w:val="0"/>
          <w:numId w:val="39"/>
        </w:numPr>
        <w:tabs>
          <w:tab w:val="center" w:pos="4680"/>
          <w:tab w:val="center" w:pos="7200"/>
          <w:tab w:val="center" w:pos="9360"/>
        </w:tabs>
        <w:autoSpaceDE w:val="0"/>
        <w:autoSpaceDN w:val="0"/>
        <w:adjustRightInd w:val="0"/>
        <w:ind w:left="540" w:hanging="540"/>
        <w:rPr>
          <w:rFonts w:ascii="Calibri" w:hAnsi="Calibri"/>
        </w:rPr>
      </w:pPr>
      <w:r w:rsidRPr="008473C3">
        <w:rPr>
          <w:rFonts w:ascii="Calibri" w:hAnsi="Calibri"/>
        </w:rPr>
        <w:br w:type="page"/>
      </w:r>
      <w:r w:rsidRPr="008473C3">
        <w:rPr>
          <w:rFonts w:ascii="Calibri" w:hAnsi="Calibri"/>
          <w:b/>
          <w:bCs/>
        </w:rPr>
        <w:lastRenderedPageBreak/>
        <w:t>ASSETS UNDER MANAGEMENT</w:t>
      </w:r>
    </w:p>
    <w:p w14:paraId="3076EE28" w14:textId="77777777" w:rsidR="00EF3520" w:rsidRDefault="00EF3520" w:rsidP="00EF3520">
      <w:pPr>
        <w:widowControl w:val="0"/>
        <w:tabs>
          <w:tab w:val="left" w:pos="1080"/>
        </w:tabs>
        <w:autoSpaceDE w:val="0"/>
        <w:autoSpaceDN w:val="0"/>
        <w:adjustRightInd w:val="0"/>
        <w:ind w:left="720"/>
        <w:jc w:val="both"/>
        <w:rPr>
          <w:rFonts w:ascii="Calibri" w:hAnsi="Calibri"/>
        </w:rPr>
      </w:pPr>
    </w:p>
    <w:p w14:paraId="4585AD85" w14:textId="54C54F10" w:rsidR="00244F83" w:rsidRPr="008D1E15" w:rsidRDefault="00244F83" w:rsidP="00E67FF5">
      <w:pPr>
        <w:widowControl w:val="0"/>
        <w:numPr>
          <w:ilvl w:val="0"/>
          <w:numId w:val="6"/>
        </w:numPr>
        <w:autoSpaceDE w:val="0"/>
        <w:autoSpaceDN w:val="0"/>
        <w:adjustRightInd w:val="0"/>
        <w:ind w:left="900" w:hanging="360"/>
        <w:jc w:val="both"/>
        <w:rPr>
          <w:rFonts w:ascii="Calibri" w:hAnsi="Calibri"/>
        </w:rPr>
      </w:pPr>
      <w:r w:rsidRPr="008D1E15">
        <w:rPr>
          <w:rFonts w:ascii="Calibri" w:hAnsi="Calibri"/>
        </w:rPr>
        <w:t xml:space="preserve">Please provide your assets under management as </w:t>
      </w:r>
      <w:r w:rsidR="00DC255C">
        <w:rPr>
          <w:rFonts w:ascii="Calibri" w:hAnsi="Calibri"/>
        </w:rPr>
        <w:t xml:space="preserve">of </w:t>
      </w:r>
      <w:r w:rsidR="00C61EF3">
        <w:rPr>
          <w:rFonts w:ascii="Calibri" w:hAnsi="Calibri"/>
        </w:rPr>
        <w:t>June 30</w:t>
      </w:r>
      <w:r w:rsidR="003E55D1">
        <w:rPr>
          <w:rFonts w:ascii="Calibri" w:hAnsi="Calibri"/>
        </w:rPr>
        <w:t>, 202</w:t>
      </w:r>
      <w:r w:rsidR="00C61EF3">
        <w:rPr>
          <w:rFonts w:ascii="Calibri" w:hAnsi="Calibri"/>
        </w:rPr>
        <w:t>4</w:t>
      </w:r>
      <w:r w:rsidRPr="008D1E15">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244F83" w:rsidRPr="008D1E15" w14:paraId="55DCDFB4" w14:textId="77777777" w:rsidTr="004729DC">
        <w:tc>
          <w:tcPr>
            <w:tcW w:w="3330"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3870"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4729DC">
        <w:tc>
          <w:tcPr>
            <w:tcW w:w="3330"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1800"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7AED5F4E"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Clients</w:t>
            </w:r>
          </w:p>
          <w:p w14:paraId="7F6E3F8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1FDDFC5E" w14:textId="77777777" w:rsidTr="004729DC">
        <w:tc>
          <w:tcPr>
            <w:tcW w:w="3330" w:type="dxa"/>
          </w:tcPr>
          <w:p w14:paraId="5162F4AD" w14:textId="2F9ED884"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00C61EF3">
              <w:rPr>
                <w:rFonts w:ascii="Calibri" w:hAnsi="Calibri"/>
              </w:rPr>
              <w:t>W</w:t>
            </w:r>
            <w:r w:rsidRPr="008D1E15">
              <w:rPr>
                <w:rFonts w:ascii="Calibri" w:hAnsi="Calibri"/>
              </w:rPr>
              <w:t>ide Assets</w:t>
            </w:r>
          </w:p>
        </w:tc>
        <w:tc>
          <w:tcPr>
            <w:tcW w:w="1800"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4729DC">
        <w:tc>
          <w:tcPr>
            <w:tcW w:w="3330"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1800"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4729DC">
        <w:tc>
          <w:tcPr>
            <w:tcW w:w="3330" w:type="dxa"/>
          </w:tcPr>
          <w:p w14:paraId="3802BFB2" w14:textId="0D443D95"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C61EF3">
              <w:rPr>
                <w:rFonts w:ascii="Calibri" w:hAnsi="Calibri"/>
              </w:rPr>
              <w:t>Fixed Income</w:t>
            </w:r>
            <w:r w:rsidRPr="008D1E15">
              <w:rPr>
                <w:rFonts w:ascii="Calibri" w:hAnsi="Calibri"/>
              </w:rPr>
              <w:t xml:space="preserve"> AUM</w:t>
            </w:r>
          </w:p>
        </w:tc>
        <w:tc>
          <w:tcPr>
            <w:tcW w:w="1800"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4729DC">
        <w:tc>
          <w:tcPr>
            <w:tcW w:w="3330" w:type="dxa"/>
          </w:tcPr>
          <w:p w14:paraId="21DF600B" w14:textId="2DCF46B4"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C61EF3" w:rsidRPr="00C61EF3">
              <w:rPr>
                <w:rFonts w:ascii="Calibri" w:hAnsi="Calibri"/>
              </w:rPr>
              <w:t>P</w:t>
            </w:r>
            <w:r w:rsidRPr="00C61EF3">
              <w:rPr>
                <w:rFonts w:ascii="Calibri" w:hAnsi="Calibri"/>
              </w:rPr>
              <w:t>roposed</w:t>
            </w:r>
            <w:r>
              <w:rPr>
                <w:rFonts w:ascii="Calibri" w:hAnsi="Calibri"/>
                <w:b/>
              </w:rPr>
              <w:t xml:space="preserve"> </w:t>
            </w:r>
            <w:r w:rsidR="00C61EF3" w:rsidRPr="00C61EF3">
              <w:rPr>
                <w:rFonts w:ascii="Calibri" w:hAnsi="Calibri"/>
                <w:bCs/>
              </w:rPr>
              <w:t>S</w:t>
            </w:r>
            <w:r w:rsidR="000773DE" w:rsidRPr="00C61EF3">
              <w:rPr>
                <w:rFonts w:ascii="Calibri" w:hAnsi="Calibri"/>
                <w:bCs/>
              </w:rPr>
              <w:t>trategy</w:t>
            </w:r>
            <w:r w:rsidR="000E7E2B" w:rsidRPr="008D1E15">
              <w:rPr>
                <w:rFonts w:ascii="Calibri" w:hAnsi="Calibri"/>
              </w:rPr>
              <w:t xml:space="preserve"> AUM</w:t>
            </w:r>
          </w:p>
        </w:tc>
        <w:tc>
          <w:tcPr>
            <w:tcW w:w="1800"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r w:rsidR="000773DE" w:rsidRPr="008D1E15" w14:paraId="6FE4E02A" w14:textId="77777777" w:rsidTr="004729DC">
        <w:tc>
          <w:tcPr>
            <w:tcW w:w="3330" w:type="dxa"/>
          </w:tcPr>
          <w:p w14:paraId="49F583AA" w14:textId="2AABD67E" w:rsidR="000773DE" w:rsidRPr="008D1E15" w:rsidRDefault="000773DE" w:rsidP="004729DC">
            <w:pPr>
              <w:widowControl w:val="0"/>
              <w:autoSpaceDE w:val="0"/>
              <w:autoSpaceDN w:val="0"/>
              <w:adjustRightInd w:val="0"/>
              <w:jc w:val="both"/>
              <w:rPr>
                <w:rFonts w:ascii="Calibri" w:hAnsi="Calibri"/>
              </w:rPr>
            </w:pPr>
            <w:r>
              <w:rPr>
                <w:rFonts w:ascii="Calibri" w:hAnsi="Calibri"/>
              </w:rPr>
              <w:t xml:space="preserve">Total </w:t>
            </w:r>
            <w:r w:rsidR="00C61EF3">
              <w:rPr>
                <w:rFonts w:ascii="Calibri" w:hAnsi="Calibri"/>
              </w:rPr>
              <w:t>P</w:t>
            </w:r>
            <w:r>
              <w:rPr>
                <w:rFonts w:ascii="Calibri" w:hAnsi="Calibri"/>
              </w:rPr>
              <w:t xml:space="preserve">roposed </w:t>
            </w:r>
            <w:r w:rsidR="00C61EF3">
              <w:rPr>
                <w:rFonts w:ascii="Calibri" w:hAnsi="Calibri"/>
              </w:rPr>
              <w:t>V</w:t>
            </w:r>
            <w:r>
              <w:rPr>
                <w:rFonts w:ascii="Calibri" w:hAnsi="Calibri"/>
              </w:rPr>
              <w:t>ehicle AUM</w:t>
            </w:r>
          </w:p>
        </w:tc>
        <w:tc>
          <w:tcPr>
            <w:tcW w:w="1800" w:type="dxa"/>
          </w:tcPr>
          <w:p w14:paraId="6AC8FAEE" w14:textId="77777777" w:rsidR="000773DE" w:rsidRPr="008D1E15" w:rsidRDefault="000773DE" w:rsidP="004729DC">
            <w:pPr>
              <w:widowControl w:val="0"/>
              <w:autoSpaceDE w:val="0"/>
              <w:autoSpaceDN w:val="0"/>
              <w:adjustRightInd w:val="0"/>
              <w:jc w:val="center"/>
              <w:rPr>
                <w:rFonts w:ascii="Calibri" w:hAnsi="Calibri"/>
              </w:rPr>
            </w:pPr>
          </w:p>
        </w:tc>
        <w:tc>
          <w:tcPr>
            <w:tcW w:w="2070" w:type="dxa"/>
          </w:tcPr>
          <w:p w14:paraId="3B4F6510" w14:textId="77777777" w:rsidR="000773DE" w:rsidRPr="008D1E15" w:rsidRDefault="000773DE"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4729DC">
        <w:tc>
          <w:tcPr>
            <w:tcW w:w="2536"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54"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090D5DB0" w14:textId="6E5620E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xml:space="preserve">Proposed </w:t>
            </w:r>
            <w:r w:rsidR="000773DE">
              <w:rPr>
                <w:rFonts w:ascii="Calibri" w:hAnsi="Calibri"/>
              </w:rPr>
              <w:t>Strategy</w:t>
            </w:r>
          </w:p>
        </w:tc>
      </w:tr>
      <w:tr w:rsidR="00244F83" w:rsidRPr="008D1E15" w14:paraId="358D6B85" w14:textId="77777777" w:rsidTr="004729DC">
        <w:tc>
          <w:tcPr>
            <w:tcW w:w="2536"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514"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4729DC">
        <w:tc>
          <w:tcPr>
            <w:tcW w:w="2536"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4729DC">
        <w:tc>
          <w:tcPr>
            <w:tcW w:w="2536"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4729DC">
        <w:tc>
          <w:tcPr>
            <w:tcW w:w="2536"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4729DC">
        <w:tc>
          <w:tcPr>
            <w:tcW w:w="2536"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4729DC">
        <w:tc>
          <w:tcPr>
            <w:tcW w:w="2536"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4729DC">
        <w:tc>
          <w:tcPr>
            <w:tcW w:w="2536"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4729DC">
        <w:tc>
          <w:tcPr>
            <w:tcW w:w="2536"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8D1E15" w:rsidRDefault="00244F83" w:rsidP="00E67FF5">
      <w:pPr>
        <w:widowControl w:val="0"/>
        <w:numPr>
          <w:ilvl w:val="0"/>
          <w:numId w:val="6"/>
        </w:numPr>
        <w:autoSpaceDE w:val="0"/>
        <w:autoSpaceDN w:val="0"/>
        <w:adjustRightInd w:val="0"/>
        <w:ind w:left="900" w:hanging="360"/>
        <w:jc w:val="both"/>
        <w:rPr>
          <w:rFonts w:ascii="Calibri" w:hAnsi="Calibri"/>
        </w:rPr>
      </w:pPr>
      <w:r w:rsidRPr="008D1E15">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5F2682D4" w14:textId="77777777" w:rsidTr="003E55D1">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3921D7" w:rsidRPr="008D1E15" w14:paraId="6D0978B4" w14:textId="77777777" w:rsidTr="003E55D1">
        <w:tc>
          <w:tcPr>
            <w:tcW w:w="1440" w:type="dxa"/>
            <w:tcBorders>
              <w:top w:val="single" w:sz="6" w:space="0" w:color="auto"/>
              <w:left w:val="single" w:sz="6" w:space="0" w:color="auto"/>
              <w:bottom w:val="single" w:sz="6" w:space="0" w:color="auto"/>
              <w:right w:val="single" w:sz="6" w:space="0" w:color="auto"/>
            </w:tcBorders>
          </w:tcPr>
          <w:p w14:paraId="25F01E6E" w14:textId="1C7D908E" w:rsidR="003921D7" w:rsidRDefault="000773DE"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C61EF3">
              <w:rPr>
                <w:rFonts w:ascii="Calibri" w:hAnsi="Calibri"/>
              </w:rPr>
              <w:t>4</w:t>
            </w:r>
            <w:r w:rsidR="003E55D1">
              <w:rPr>
                <w:rFonts w:ascii="Calibri" w:hAnsi="Calibri"/>
              </w:rPr>
              <w:t xml:space="preserve"> YTD</w:t>
            </w:r>
          </w:p>
        </w:tc>
        <w:tc>
          <w:tcPr>
            <w:tcW w:w="1530" w:type="dxa"/>
            <w:tcBorders>
              <w:top w:val="single" w:sz="6" w:space="0" w:color="auto"/>
              <w:left w:val="single" w:sz="6" w:space="0" w:color="auto"/>
              <w:bottom w:val="single" w:sz="6" w:space="0" w:color="auto"/>
              <w:right w:val="single" w:sz="6" w:space="0" w:color="auto"/>
            </w:tcBorders>
          </w:tcPr>
          <w:p w14:paraId="07CC270C"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E02BCF8"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18461F"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046C670"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63792DA"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r>
      <w:tr w:rsidR="003E55D1" w:rsidRPr="008D1E15" w14:paraId="23353792" w14:textId="77777777" w:rsidTr="003E55D1">
        <w:tc>
          <w:tcPr>
            <w:tcW w:w="1440" w:type="dxa"/>
            <w:tcBorders>
              <w:top w:val="single" w:sz="6" w:space="0" w:color="auto"/>
              <w:left w:val="single" w:sz="6" w:space="0" w:color="auto"/>
              <w:bottom w:val="single" w:sz="6" w:space="0" w:color="auto"/>
              <w:right w:val="single" w:sz="6" w:space="0" w:color="auto"/>
            </w:tcBorders>
          </w:tcPr>
          <w:p w14:paraId="6375E54A" w14:textId="03AC3532"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C61EF3">
              <w:rPr>
                <w:rFonts w:ascii="Calibri" w:hAnsi="Calibri"/>
              </w:rPr>
              <w:t>3</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EE0053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3DB06389" w14:textId="77777777" w:rsidTr="003E55D1">
        <w:tc>
          <w:tcPr>
            <w:tcW w:w="1440" w:type="dxa"/>
            <w:tcBorders>
              <w:top w:val="single" w:sz="6" w:space="0" w:color="auto"/>
              <w:left w:val="single" w:sz="6" w:space="0" w:color="auto"/>
              <w:bottom w:val="single" w:sz="6" w:space="0" w:color="auto"/>
              <w:right w:val="single" w:sz="6" w:space="0" w:color="auto"/>
            </w:tcBorders>
          </w:tcPr>
          <w:p w14:paraId="4BA1AA30" w14:textId="1652DB62"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C61EF3">
              <w:rPr>
                <w:rFonts w:ascii="Calibri" w:hAnsi="Calibri"/>
              </w:rPr>
              <w:t>2</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3FDA8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7A629CE8" w14:textId="77777777" w:rsidTr="003E55D1">
        <w:tc>
          <w:tcPr>
            <w:tcW w:w="1440" w:type="dxa"/>
            <w:tcBorders>
              <w:top w:val="single" w:sz="6" w:space="0" w:color="auto"/>
              <w:left w:val="single" w:sz="6" w:space="0" w:color="auto"/>
              <w:bottom w:val="single" w:sz="6" w:space="0" w:color="auto"/>
              <w:right w:val="single" w:sz="6" w:space="0" w:color="auto"/>
            </w:tcBorders>
          </w:tcPr>
          <w:p w14:paraId="32E75277" w14:textId="1F0E0CDF"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w:t>
            </w:r>
            <w:r w:rsidR="00C61EF3">
              <w:rPr>
                <w:rFonts w:ascii="Calibri" w:hAnsi="Calibri"/>
              </w:rPr>
              <w:t>1</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62B68DB"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0207593D" w14:textId="77777777" w:rsidTr="003E55D1">
        <w:tc>
          <w:tcPr>
            <w:tcW w:w="1440" w:type="dxa"/>
            <w:tcBorders>
              <w:top w:val="single" w:sz="6" w:space="0" w:color="auto"/>
              <w:left w:val="single" w:sz="6" w:space="0" w:color="auto"/>
              <w:bottom w:val="single" w:sz="6" w:space="0" w:color="auto"/>
              <w:right w:val="single" w:sz="6" w:space="0" w:color="auto"/>
            </w:tcBorders>
          </w:tcPr>
          <w:p w14:paraId="342A5A28" w14:textId="05FCD514"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C61EF3">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3201D0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47609097" w14:textId="77777777" w:rsidTr="003E55D1">
        <w:tc>
          <w:tcPr>
            <w:tcW w:w="1440" w:type="dxa"/>
            <w:tcBorders>
              <w:top w:val="single" w:sz="6" w:space="0" w:color="auto"/>
              <w:left w:val="single" w:sz="6" w:space="0" w:color="auto"/>
              <w:bottom w:val="single" w:sz="6" w:space="0" w:color="auto"/>
              <w:right w:val="single" w:sz="6" w:space="0" w:color="auto"/>
            </w:tcBorders>
          </w:tcPr>
          <w:p w14:paraId="49F5D89B" w14:textId="0B5539FA"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w:t>
            </w:r>
            <w:r w:rsidR="00C61EF3">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7783839A"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B5CAE3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D947D2C"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492F13A"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3D1BC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244F83" w:rsidRPr="008D1E15" w14:paraId="06739FCF" w14:textId="77777777" w:rsidTr="003E55D1">
        <w:tc>
          <w:tcPr>
            <w:tcW w:w="1440" w:type="dxa"/>
            <w:tcBorders>
              <w:top w:val="single" w:sz="6" w:space="0" w:color="auto"/>
              <w:left w:val="single" w:sz="6" w:space="0" w:color="auto"/>
              <w:bottom w:val="single" w:sz="6" w:space="0" w:color="auto"/>
              <w:right w:val="single" w:sz="6" w:space="0" w:color="auto"/>
            </w:tcBorders>
          </w:tcPr>
          <w:p w14:paraId="5FD45D73" w14:textId="2D9AC2AA"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 xml:space="preserve">Proposed </w:t>
            </w:r>
            <w:r w:rsidR="000773DE">
              <w:rPr>
                <w:rFonts w:ascii="Calibri" w:hAnsi="Calibri"/>
                <w:b/>
                <w:bCs/>
              </w:rPr>
              <w:t>Strategy</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C61EF3" w:rsidRPr="008D1E15" w14:paraId="30AD13AD" w14:textId="77777777" w:rsidTr="003E55D1">
        <w:tc>
          <w:tcPr>
            <w:tcW w:w="1440" w:type="dxa"/>
            <w:tcBorders>
              <w:top w:val="single" w:sz="6" w:space="0" w:color="auto"/>
              <w:left w:val="single" w:sz="6" w:space="0" w:color="auto"/>
              <w:bottom w:val="single" w:sz="6" w:space="0" w:color="auto"/>
              <w:right w:val="single" w:sz="6" w:space="0" w:color="auto"/>
            </w:tcBorders>
          </w:tcPr>
          <w:p w14:paraId="1A711A40" w14:textId="711E6C67"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 YTD</w:t>
            </w:r>
          </w:p>
        </w:tc>
        <w:tc>
          <w:tcPr>
            <w:tcW w:w="1530" w:type="dxa"/>
            <w:tcBorders>
              <w:top w:val="single" w:sz="6" w:space="0" w:color="auto"/>
              <w:left w:val="single" w:sz="6" w:space="0" w:color="auto"/>
              <w:bottom w:val="single" w:sz="6" w:space="0" w:color="auto"/>
              <w:right w:val="single" w:sz="6" w:space="0" w:color="auto"/>
            </w:tcBorders>
          </w:tcPr>
          <w:p w14:paraId="0008CDF7"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CD21F7F"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40F2FC4"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5A85794"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634BFC1"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4C8C578C" w14:textId="77777777" w:rsidTr="003E55D1">
        <w:tc>
          <w:tcPr>
            <w:tcW w:w="1440" w:type="dxa"/>
            <w:tcBorders>
              <w:top w:val="single" w:sz="6" w:space="0" w:color="auto"/>
              <w:left w:val="single" w:sz="6" w:space="0" w:color="auto"/>
              <w:bottom w:val="single" w:sz="6" w:space="0" w:color="auto"/>
              <w:right w:val="single" w:sz="6" w:space="0" w:color="auto"/>
            </w:tcBorders>
          </w:tcPr>
          <w:p w14:paraId="76198DD2" w14:textId="04A66623"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7BC2A938" w14:textId="77777777" w:rsidTr="003E55D1">
        <w:tc>
          <w:tcPr>
            <w:tcW w:w="1440" w:type="dxa"/>
            <w:tcBorders>
              <w:top w:val="single" w:sz="6" w:space="0" w:color="auto"/>
              <w:left w:val="single" w:sz="6" w:space="0" w:color="auto"/>
              <w:bottom w:val="single" w:sz="6" w:space="0" w:color="auto"/>
              <w:right w:val="single" w:sz="6" w:space="0" w:color="auto"/>
            </w:tcBorders>
          </w:tcPr>
          <w:p w14:paraId="3F0773D2" w14:textId="350BC2E1"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4D523F22" w14:textId="77777777" w:rsidTr="003E55D1">
        <w:tc>
          <w:tcPr>
            <w:tcW w:w="1440" w:type="dxa"/>
            <w:tcBorders>
              <w:top w:val="single" w:sz="6" w:space="0" w:color="auto"/>
              <w:left w:val="single" w:sz="6" w:space="0" w:color="auto"/>
              <w:bottom w:val="single" w:sz="6" w:space="0" w:color="auto"/>
              <w:right w:val="single" w:sz="6" w:space="0" w:color="auto"/>
            </w:tcBorders>
          </w:tcPr>
          <w:p w14:paraId="75E2BADB" w14:textId="743A5EC4"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7DC9A1FF" w14:textId="77777777" w:rsidTr="003E55D1">
        <w:tc>
          <w:tcPr>
            <w:tcW w:w="1440" w:type="dxa"/>
            <w:tcBorders>
              <w:top w:val="single" w:sz="6" w:space="0" w:color="auto"/>
              <w:left w:val="single" w:sz="6" w:space="0" w:color="auto"/>
              <w:bottom w:val="single" w:sz="6" w:space="0" w:color="auto"/>
              <w:right w:val="single" w:sz="6" w:space="0" w:color="auto"/>
            </w:tcBorders>
          </w:tcPr>
          <w:p w14:paraId="674CD14B" w14:textId="3DEEC2E0"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50FDD6EB" w14:textId="77777777" w:rsidTr="003E55D1">
        <w:tc>
          <w:tcPr>
            <w:tcW w:w="1440" w:type="dxa"/>
            <w:tcBorders>
              <w:top w:val="single" w:sz="6" w:space="0" w:color="auto"/>
              <w:left w:val="single" w:sz="6" w:space="0" w:color="auto"/>
              <w:bottom w:val="single" w:sz="6" w:space="0" w:color="auto"/>
              <w:right w:val="single" w:sz="6" w:space="0" w:color="auto"/>
            </w:tcBorders>
          </w:tcPr>
          <w:p w14:paraId="210F6EAF" w14:textId="012B502D"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lastRenderedPageBreak/>
              <w:t>2019</w:t>
            </w:r>
          </w:p>
        </w:tc>
        <w:tc>
          <w:tcPr>
            <w:tcW w:w="1530" w:type="dxa"/>
            <w:tcBorders>
              <w:top w:val="single" w:sz="6" w:space="0" w:color="auto"/>
              <w:left w:val="single" w:sz="6" w:space="0" w:color="auto"/>
              <w:bottom w:val="single" w:sz="6" w:space="0" w:color="auto"/>
              <w:right w:val="single" w:sz="6" w:space="0" w:color="auto"/>
            </w:tcBorders>
          </w:tcPr>
          <w:p w14:paraId="6815E3F2"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AD6B9D8"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A461C6"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F479549"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836FFBD"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3E55D1" w:rsidRPr="008D1E15" w14:paraId="03912499" w14:textId="77777777" w:rsidTr="00180CD4">
        <w:tc>
          <w:tcPr>
            <w:tcW w:w="1440" w:type="dxa"/>
            <w:tcBorders>
              <w:top w:val="single" w:sz="6" w:space="0" w:color="auto"/>
              <w:left w:val="single" w:sz="6" w:space="0" w:color="auto"/>
              <w:bottom w:val="single" w:sz="6" w:space="0" w:color="auto"/>
              <w:right w:val="single" w:sz="6" w:space="0" w:color="auto"/>
            </w:tcBorders>
          </w:tcPr>
          <w:p w14:paraId="08A94A3D" w14:textId="2CD75ECF" w:rsidR="003E55D1" w:rsidRPr="00FC2387" w:rsidRDefault="003E55D1" w:rsidP="003E55D1">
            <w:pPr>
              <w:widowControl w:val="0"/>
              <w:autoSpaceDE w:val="0"/>
              <w:autoSpaceDN w:val="0"/>
              <w:adjustRightInd w:val="0"/>
              <w:jc w:val="both"/>
              <w:rPr>
                <w:rFonts w:ascii="Calibri" w:hAnsi="Calibri"/>
                <w:b/>
                <w:bCs/>
              </w:rPr>
            </w:pPr>
            <w:r w:rsidRPr="008D1E15">
              <w:rPr>
                <w:rFonts w:ascii="Calibri" w:hAnsi="Calibri"/>
                <w:b/>
                <w:bCs/>
              </w:rPr>
              <w:t xml:space="preserve">Proposed </w:t>
            </w:r>
            <w:r>
              <w:rPr>
                <w:rFonts w:ascii="Calibri" w:hAnsi="Calibri"/>
                <w:b/>
                <w:bCs/>
              </w:rPr>
              <w:t>Vehicle</w:t>
            </w:r>
          </w:p>
        </w:tc>
        <w:tc>
          <w:tcPr>
            <w:tcW w:w="1530" w:type="dxa"/>
            <w:tcBorders>
              <w:top w:val="single" w:sz="6" w:space="0" w:color="auto"/>
              <w:left w:val="single" w:sz="6" w:space="0" w:color="auto"/>
              <w:bottom w:val="single" w:sz="6" w:space="0" w:color="auto"/>
              <w:right w:val="single" w:sz="6" w:space="0" w:color="auto"/>
            </w:tcBorders>
          </w:tcPr>
          <w:p w14:paraId="6191BF2E"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2F602A51"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74440C4"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307562CA"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25BB314"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32F1DBFC"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C61EF3" w:rsidRPr="008D1E15" w14:paraId="064DF5E6" w14:textId="77777777" w:rsidTr="00180CD4">
        <w:tc>
          <w:tcPr>
            <w:tcW w:w="1440" w:type="dxa"/>
            <w:tcBorders>
              <w:top w:val="single" w:sz="6" w:space="0" w:color="auto"/>
              <w:left w:val="single" w:sz="6" w:space="0" w:color="auto"/>
              <w:bottom w:val="single" w:sz="6" w:space="0" w:color="auto"/>
              <w:right w:val="single" w:sz="6" w:space="0" w:color="auto"/>
            </w:tcBorders>
          </w:tcPr>
          <w:p w14:paraId="7235B115" w14:textId="19241C48"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 YTD</w:t>
            </w:r>
          </w:p>
        </w:tc>
        <w:tc>
          <w:tcPr>
            <w:tcW w:w="1530" w:type="dxa"/>
            <w:tcBorders>
              <w:top w:val="single" w:sz="6" w:space="0" w:color="auto"/>
              <w:left w:val="single" w:sz="6" w:space="0" w:color="auto"/>
              <w:bottom w:val="single" w:sz="6" w:space="0" w:color="auto"/>
              <w:right w:val="single" w:sz="6" w:space="0" w:color="auto"/>
            </w:tcBorders>
          </w:tcPr>
          <w:p w14:paraId="10D778FB"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548DC86"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740C204"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FFC48"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F5E0E0D"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601F3988" w14:textId="77777777" w:rsidTr="00180CD4">
        <w:tc>
          <w:tcPr>
            <w:tcW w:w="1440" w:type="dxa"/>
            <w:tcBorders>
              <w:top w:val="single" w:sz="6" w:space="0" w:color="auto"/>
              <w:left w:val="single" w:sz="6" w:space="0" w:color="auto"/>
              <w:bottom w:val="single" w:sz="6" w:space="0" w:color="auto"/>
              <w:right w:val="single" w:sz="6" w:space="0" w:color="auto"/>
            </w:tcBorders>
          </w:tcPr>
          <w:p w14:paraId="77DF1EB1" w14:textId="3AAE8D1A"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45A95799"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92669F"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7793A9"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168B98C"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9A31310"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3DA3647D" w14:textId="77777777" w:rsidTr="00180CD4">
        <w:tc>
          <w:tcPr>
            <w:tcW w:w="1440" w:type="dxa"/>
            <w:tcBorders>
              <w:top w:val="single" w:sz="6" w:space="0" w:color="auto"/>
              <w:left w:val="single" w:sz="6" w:space="0" w:color="auto"/>
              <w:bottom w:val="single" w:sz="6" w:space="0" w:color="auto"/>
              <w:right w:val="single" w:sz="6" w:space="0" w:color="auto"/>
            </w:tcBorders>
          </w:tcPr>
          <w:p w14:paraId="28EF05C0" w14:textId="0CE9E585"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74BC6D70"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BBF67F5"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9040F05"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BC13E1C"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F78856D"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27255247" w14:textId="77777777" w:rsidTr="00180CD4">
        <w:tc>
          <w:tcPr>
            <w:tcW w:w="1440" w:type="dxa"/>
            <w:tcBorders>
              <w:top w:val="single" w:sz="6" w:space="0" w:color="auto"/>
              <w:left w:val="single" w:sz="6" w:space="0" w:color="auto"/>
              <w:bottom w:val="single" w:sz="6" w:space="0" w:color="auto"/>
              <w:right w:val="single" w:sz="6" w:space="0" w:color="auto"/>
            </w:tcBorders>
          </w:tcPr>
          <w:p w14:paraId="4052EA99" w14:textId="7A7C2919"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47FECB98"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4D56229"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9236D80"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F2CA097"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E199992"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6F218737" w14:textId="77777777" w:rsidTr="00180CD4">
        <w:tc>
          <w:tcPr>
            <w:tcW w:w="1440" w:type="dxa"/>
            <w:tcBorders>
              <w:top w:val="single" w:sz="6" w:space="0" w:color="auto"/>
              <w:left w:val="single" w:sz="6" w:space="0" w:color="auto"/>
              <w:bottom w:val="single" w:sz="6" w:space="0" w:color="auto"/>
              <w:right w:val="single" w:sz="6" w:space="0" w:color="auto"/>
            </w:tcBorders>
          </w:tcPr>
          <w:p w14:paraId="5DD23845" w14:textId="55BEDEEE"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64C59E09"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4C997D"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1A8F832"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46814F"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DDBAA4F"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r w:rsidR="00C61EF3" w:rsidRPr="008D1E15" w14:paraId="23B8FD3B" w14:textId="77777777" w:rsidTr="00180CD4">
        <w:tc>
          <w:tcPr>
            <w:tcW w:w="1440" w:type="dxa"/>
            <w:tcBorders>
              <w:top w:val="single" w:sz="6" w:space="0" w:color="auto"/>
              <w:left w:val="single" w:sz="6" w:space="0" w:color="auto"/>
              <w:bottom w:val="single" w:sz="6" w:space="0" w:color="auto"/>
              <w:right w:val="single" w:sz="6" w:space="0" w:color="auto"/>
            </w:tcBorders>
          </w:tcPr>
          <w:p w14:paraId="6DF8E106" w14:textId="0D12C928" w:rsidR="00C61EF3" w:rsidRPr="008D1E15" w:rsidRDefault="00C61EF3" w:rsidP="00C61EF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2019</w:t>
            </w:r>
          </w:p>
        </w:tc>
        <w:tc>
          <w:tcPr>
            <w:tcW w:w="1530" w:type="dxa"/>
            <w:tcBorders>
              <w:top w:val="single" w:sz="6" w:space="0" w:color="auto"/>
              <w:left w:val="single" w:sz="6" w:space="0" w:color="auto"/>
              <w:bottom w:val="single" w:sz="6" w:space="0" w:color="auto"/>
              <w:right w:val="single" w:sz="6" w:space="0" w:color="auto"/>
            </w:tcBorders>
          </w:tcPr>
          <w:p w14:paraId="7FDDA241"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4A69A36"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676FA89"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D76296C"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91FCAF0" w14:textId="77777777" w:rsidR="00C61EF3" w:rsidRPr="008D1E15" w:rsidRDefault="00C61EF3" w:rsidP="00C61EF3">
            <w:pPr>
              <w:widowControl w:val="0"/>
              <w:tabs>
                <w:tab w:val="left" w:pos="360"/>
                <w:tab w:val="left" w:pos="720"/>
                <w:tab w:val="left" w:pos="1440"/>
              </w:tabs>
              <w:autoSpaceDE w:val="0"/>
              <w:autoSpaceDN w:val="0"/>
              <w:adjustRightInd w:val="0"/>
              <w:rPr>
                <w:rFonts w:ascii="Calibri" w:hAnsi="Calibri"/>
              </w:rPr>
            </w:pPr>
          </w:p>
        </w:tc>
      </w:tr>
    </w:tbl>
    <w:p w14:paraId="605B013C" w14:textId="77777777" w:rsidR="00661BD1" w:rsidRPr="008D1E15" w:rsidRDefault="00661BD1" w:rsidP="00244F83">
      <w:pPr>
        <w:widowControl w:val="0"/>
        <w:tabs>
          <w:tab w:val="left" w:pos="360"/>
          <w:tab w:val="left" w:pos="720"/>
          <w:tab w:val="left" w:pos="1440"/>
        </w:tabs>
        <w:autoSpaceDE w:val="0"/>
        <w:autoSpaceDN w:val="0"/>
        <w:adjustRightInd w:val="0"/>
        <w:rPr>
          <w:rFonts w:ascii="Calibri" w:hAnsi="Calibri"/>
        </w:rPr>
      </w:pPr>
    </w:p>
    <w:p w14:paraId="738337FA" w14:textId="442B510D" w:rsidR="00244F83" w:rsidRPr="008D1E15" w:rsidRDefault="00244F83" w:rsidP="00E67FF5">
      <w:pPr>
        <w:widowControl w:val="0"/>
        <w:numPr>
          <w:ilvl w:val="0"/>
          <w:numId w:val="6"/>
        </w:numPr>
        <w:autoSpaceDE w:val="0"/>
        <w:autoSpaceDN w:val="0"/>
        <w:adjustRightInd w:val="0"/>
        <w:ind w:left="900" w:hanging="360"/>
        <w:jc w:val="both"/>
        <w:rPr>
          <w:rFonts w:ascii="Calibri" w:hAnsi="Calibri"/>
        </w:rPr>
      </w:pPr>
      <w:r w:rsidRPr="008D1E15">
        <w:rPr>
          <w:rFonts w:ascii="Calibri" w:hAnsi="Calibri"/>
        </w:rPr>
        <w:t xml:space="preserve">Please list the </w:t>
      </w:r>
      <w:r>
        <w:rPr>
          <w:rFonts w:ascii="Calibri" w:hAnsi="Calibri"/>
        </w:rPr>
        <w:t>names</w:t>
      </w:r>
      <w:r w:rsidRPr="008D1E15">
        <w:rPr>
          <w:rFonts w:ascii="Calibri" w:hAnsi="Calibri"/>
        </w:rPr>
        <w:t xml:space="preserve"> of Massachusetts public fund clients you have on a firm wide basis and for the proposed </w:t>
      </w:r>
      <w:r w:rsidR="000773DE">
        <w:rPr>
          <w:rFonts w:ascii="Calibri" w:hAnsi="Calibri"/>
        </w:rPr>
        <w:t>strategy and investment vehicle</w:t>
      </w:r>
      <w:r w:rsidRPr="008D1E15">
        <w:rPr>
          <w:rFonts w:ascii="Calibri" w:hAnsi="Calibri"/>
        </w:rPr>
        <w:t xml:space="preserve"> as of </w:t>
      </w:r>
      <w:r w:rsidR="00C61EF3">
        <w:rPr>
          <w:rFonts w:ascii="Calibri" w:hAnsi="Calibri"/>
        </w:rPr>
        <w:t>June 30</w:t>
      </w:r>
      <w:r w:rsidR="003E55D1">
        <w:rPr>
          <w:rFonts w:ascii="Calibri" w:hAnsi="Calibri"/>
        </w:rPr>
        <w:t>,</w:t>
      </w:r>
      <w:r w:rsidR="000773DE">
        <w:rPr>
          <w:rFonts w:ascii="Calibri" w:hAnsi="Calibri"/>
        </w:rPr>
        <w:t xml:space="preserve"> 202</w:t>
      </w:r>
      <w:r w:rsidR="00C61EF3">
        <w:rPr>
          <w:rFonts w:ascii="Calibri" w:hAnsi="Calibri"/>
        </w:rPr>
        <w:t>4</w:t>
      </w:r>
      <w:r w:rsidR="003E55D1">
        <w:rPr>
          <w:rFonts w:ascii="Calibri" w:hAnsi="Calibri"/>
        </w:rPr>
        <w:t>.</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3BD01203"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sidR="000773DE">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0773DE" w:rsidRPr="008D1E15" w14:paraId="3B037869" w14:textId="77777777" w:rsidTr="004729DC">
        <w:tc>
          <w:tcPr>
            <w:tcW w:w="3180" w:type="dxa"/>
            <w:tcBorders>
              <w:top w:val="single" w:sz="6" w:space="0" w:color="auto"/>
              <w:left w:val="single" w:sz="6" w:space="0" w:color="auto"/>
              <w:bottom w:val="single" w:sz="6" w:space="0" w:color="auto"/>
              <w:right w:val="single" w:sz="6" w:space="0" w:color="auto"/>
            </w:tcBorders>
          </w:tcPr>
          <w:p w14:paraId="1CBE0CE1" w14:textId="550CBEC8"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4200D60D"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520810C"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5BC4BC6A" w14:textId="2EE6D82C" w:rsidR="00661BD1" w:rsidRDefault="00244F83" w:rsidP="001F12AB">
      <w:pPr>
        <w:widowControl w:val="0"/>
        <w:numPr>
          <w:ilvl w:val="0"/>
          <w:numId w:val="6"/>
        </w:numPr>
        <w:autoSpaceDE w:val="0"/>
        <w:autoSpaceDN w:val="0"/>
        <w:adjustRightInd w:val="0"/>
        <w:ind w:left="900" w:hanging="360"/>
        <w:jc w:val="both"/>
        <w:rPr>
          <w:rFonts w:ascii="Calibri" w:hAnsi="Calibri"/>
        </w:rPr>
      </w:pPr>
      <w:r w:rsidRPr="008D1E15">
        <w:rPr>
          <w:rFonts w:ascii="Calibri" w:hAnsi="Calibri"/>
        </w:rPr>
        <w:t xml:space="preserve">Please note </w:t>
      </w:r>
      <w:r w:rsidR="00EF3520">
        <w:rPr>
          <w:rFonts w:ascii="Calibri" w:hAnsi="Calibri"/>
        </w:rPr>
        <w:t xml:space="preserve">any </w:t>
      </w:r>
      <w:r w:rsidRPr="008D1E15">
        <w:rPr>
          <w:rFonts w:ascii="Calibri" w:hAnsi="Calibri"/>
        </w:rPr>
        <w:t>Mas</w:t>
      </w:r>
      <w:r>
        <w:rPr>
          <w:rFonts w:ascii="Calibri" w:hAnsi="Calibri"/>
        </w:rPr>
        <w:t>sachusetts Public Fund Clients g</w:t>
      </w:r>
      <w:r w:rsidRPr="008D1E15">
        <w:rPr>
          <w:rFonts w:ascii="Calibri" w:hAnsi="Calibri"/>
        </w:rPr>
        <w:t xml:space="preserve">ained or </w:t>
      </w:r>
      <w:r>
        <w:rPr>
          <w:rFonts w:ascii="Calibri" w:hAnsi="Calibri"/>
        </w:rPr>
        <w:t>l</w:t>
      </w:r>
      <w:r w:rsidRPr="008D1E15">
        <w:rPr>
          <w:rFonts w:ascii="Calibri" w:hAnsi="Calibri"/>
        </w:rPr>
        <w:t xml:space="preserve">ost over the past five years ending </w:t>
      </w:r>
      <w:r w:rsidR="00EF3520">
        <w:rPr>
          <w:rFonts w:ascii="Calibri" w:hAnsi="Calibri"/>
        </w:rPr>
        <w:t>6/30/24</w:t>
      </w:r>
      <w:r w:rsidRPr="008D1E15">
        <w:rPr>
          <w:rFonts w:ascii="Calibri" w:hAnsi="Calibri"/>
        </w:rPr>
        <w:t>, firm wide</w:t>
      </w:r>
      <w:r w:rsidR="00B85239">
        <w:rPr>
          <w:rFonts w:ascii="Calibri" w:hAnsi="Calibri"/>
        </w:rPr>
        <w:t xml:space="preserve">, </w:t>
      </w:r>
      <w:r w:rsidRPr="008D1E15">
        <w:rPr>
          <w:rFonts w:ascii="Calibri" w:hAnsi="Calibri"/>
        </w:rPr>
        <w:t xml:space="preserve">for the proposed </w:t>
      </w:r>
      <w:r w:rsidR="000773DE">
        <w:rPr>
          <w:rFonts w:ascii="Calibri" w:hAnsi="Calibri"/>
        </w:rPr>
        <w:t>strategy</w:t>
      </w:r>
      <w:r w:rsidR="003340D8">
        <w:rPr>
          <w:rFonts w:ascii="Calibri" w:hAnsi="Calibri"/>
        </w:rPr>
        <w:t xml:space="preserve"> and investment vehicle</w:t>
      </w:r>
      <w:r w:rsidRPr="008D1E15">
        <w:rPr>
          <w:rFonts w:ascii="Calibri" w:hAnsi="Calibri"/>
        </w:rPr>
        <w:t>.</w:t>
      </w:r>
    </w:p>
    <w:p w14:paraId="14DCDB83" w14:textId="77777777" w:rsidR="00661BD1" w:rsidRDefault="00661BD1" w:rsidP="001F12AB">
      <w:pPr>
        <w:widowControl w:val="0"/>
        <w:tabs>
          <w:tab w:val="left" w:pos="720"/>
          <w:tab w:val="left" w:pos="1440"/>
        </w:tabs>
        <w:autoSpaceDE w:val="0"/>
        <w:autoSpaceDN w:val="0"/>
        <w:adjustRightInd w:val="0"/>
        <w:ind w:left="720"/>
        <w:jc w:val="both"/>
        <w:rPr>
          <w:rFonts w:ascii="Calibri" w:hAnsi="Calibri"/>
        </w:rPr>
      </w:pPr>
    </w:p>
    <w:p w14:paraId="5540B9DE" w14:textId="13354F9E" w:rsidR="00661BD1" w:rsidRPr="00661BD1" w:rsidRDefault="00661BD1" w:rsidP="001F12AB">
      <w:pPr>
        <w:widowControl w:val="0"/>
        <w:numPr>
          <w:ilvl w:val="0"/>
          <w:numId w:val="6"/>
        </w:numPr>
        <w:autoSpaceDE w:val="0"/>
        <w:autoSpaceDN w:val="0"/>
        <w:adjustRightInd w:val="0"/>
        <w:ind w:left="900" w:hanging="360"/>
        <w:jc w:val="both"/>
        <w:rPr>
          <w:rFonts w:ascii="Calibri" w:hAnsi="Calibri"/>
        </w:rPr>
      </w:pPr>
      <w:r>
        <w:rPr>
          <w:rFonts w:ascii="Calibri" w:hAnsi="Calibri"/>
        </w:rPr>
        <w:t>Please list by name your current list of Massachusetts Public Fund Clients as of</w:t>
      </w:r>
      <w:r w:rsidR="003921D7">
        <w:rPr>
          <w:rFonts w:ascii="Calibri" w:hAnsi="Calibri"/>
        </w:rPr>
        <w:t xml:space="preserve"> </w:t>
      </w:r>
      <w:r w:rsidR="00B85239">
        <w:rPr>
          <w:rFonts w:ascii="Calibri" w:hAnsi="Calibri"/>
        </w:rPr>
        <w:t>6/30/24</w:t>
      </w:r>
      <w:r w:rsidR="003921D7">
        <w:rPr>
          <w:rFonts w:ascii="Calibri" w:hAnsi="Calibri"/>
        </w:rPr>
        <w:t>.</w:t>
      </w:r>
    </w:p>
    <w:p w14:paraId="267DD64A" w14:textId="77777777" w:rsidR="00244F83" w:rsidRPr="008D1E15" w:rsidRDefault="00244F83" w:rsidP="001F12AB">
      <w:pPr>
        <w:widowControl w:val="0"/>
        <w:tabs>
          <w:tab w:val="left" w:pos="720"/>
          <w:tab w:val="left" w:pos="1440"/>
        </w:tabs>
        <w:autoSpaceDE w:val="0"/>
        <w:autoSpaceDN w:val="0"/>
        <w:adjustRightInd w:val="0"/>
        <w:ind w:left="720"/>
        <w:jc w:val="both"/>
        <w:rPr>
          <w:rFonts w:ascii="Calibri" w:hAnsi="Calibri"/>
        </w:rPr>
      </w:pPr>
    </w:p>
    <w:p w14:paraId="44929BC4" w14:textId="5B2EA123" w:rsidR="00244F83" w:rsidRPr="008D1E15" w:rsidRDefault="00244F83" w:rsidP="001F12AB">
      <w:pPr>
        <w:widowControl w:val="0"/>
        <w:numPr>
          <w:ilvl w:val="0"/>
          <w:numId w:val="6"/>
        </w:numPr>
        <w:autoSpaceDE w:val="0"/>
        <w:autoSpaceDN w:val="0"/>
        <w:adjustRightInd w:val="0"/>
        <w:ind w:left="900" w:hanging="360"/>
        <w:jc w:val="both"/>
        <w:rPr>
          <w:rFonts w:ascii="Calibri" w:hAnsi="Calibri"/>
        </w:rPr>
      </w:pPr>
      <w:r w:rsidRPr="008D1E15">
        <w:rPr>
          <w:rFonts w:ascii="Calibri" w:hAnsi="Calibri"/>
        </w:rPr>
        <w:t xml:space="preserve">Are you comfortable with the size of the asset base in the proposed </w:t>
      </w:r>
      <w:r w:rsidR="003340D8">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756EAAC9" w14:textId="749493D6" w:rsidR="00244F83" w:rsidRPr="008473C3" w:rsidRDefault="00244F83" w:rsidP="008473C3">
      <w:pPr>
        <w:pStyle w:val="ListParagraph"/>
        <w:widowControl w:val="0"/>
        <w:numPr>
          <w:ilvl w:val="0"/>
          <w:numId w:val="41"/>
        </w:numPr>
        <w:autoSpaceDE w:val="0"/>
        <w:autoSpaceDN w:val="0"/>
        <w:adjustRightInd w:val="0"/>
        <w:ind w:left="540" w:hanging="540"/>
        <w:rPr>
          <w:rFonts w:ascii="Calibri" w:hAnsi="Calibri"/>
        </w:rPr>
      </w:pPr>
      <w:r w:rsidRPr="008473C3">
        <w:rPr>
          <w:rFonts w:ascii="Calibri" w:hAnsi="Calibri"/>
          <w:b/>
          <w:bCs/>
        </w:rPr>
        <w:t>CLIENT SERVICE</w:t>
      </w:r>
    </w:p>
    <w:p w14:paraId="29768B8F" w14:textId="77777777" w:rsidR="00EF3520" w:rsidRDefault="00EF3520" w:rsidP="00EF3520">
      <w:pPr>
        <w:widowControl w:val="0"/>
        <w:autoSpaceDE w:val="0"/>
        <w:autoSpaceDN w:val="0"/>
        <w:adjustRightInd w:val="0"/>
        <w:ind w:left="720"/>
        <w:jc w:val="both"/>
        <w:rPr>
          <w:rFonts w:ascii="Calibri" w:hAnsi="Calibri"/>
        </w:rPr>
      </w:pPr>
    </w:p>
    <w:p w14:paraId="1F0C8A74" w14:textId="26B80FC7" w:rsidR="00244F83" w:rsidRPr="00366F47" w:rsidRDefault="00244F83" w:rsidP="00E67FF5">
      <w:pPr>
        <w:widowControl w:val="0"/>
        <w:numPr>
          <w:ilvl w:val="0"/>
          <w:numId w:val="48"/>
        </w:numPr>
        <w:autoSpaceDE w:val="0"/>
        <w:autoSpaceDN w:val="0"/>
        <w:adjustRightInd w:val="0"/>
        <w:ind w:left="900" w:hanging="360"/>
        <w:jc w:val="both"/>
        <w:rPr>
          <w:rFonts w:ascii="Calibri" w:hAnsi="Calibri"/>
        </w:rPr>
      </w:pPr>
      <w:r w:rsidRPr="00366F47">
        <w:rPr>
          <w:rFonts w:ascii="Calibri" w:hAnsi="Calibri"/>
        </w:rPr>
        <w:t>Indicate key personnel involved in client service and their years of experience. Please highlight the client service professional/relationship manager that would be assigned</w:t>
      </w:r>
      <w:r w:rsidR="00EF3520">
        <w:rPr>
          <w:rFonts w:ascii="Calibri" w:hAnsi="Calibri"/>
        </w:rPr>
        <w:t>.</w:t>
      </w:r>
    </w:p>
    <w:p w14:paraId="3F2852D1" w14:textId="77777777" w:rsidR="00244F83" w:rsidRPr="00366F47" w:rsidRDefault="00244F83" w:rsidP="00244F83">
      <w:pPr>
        <w:widowControl w:val="0"/>
        <w:autoSpaceDE w:val="0"/>
        <w:autoSpaceDN w:val="0"/>
        <w:adjustRightInd w:val="0"/>
        <w:ind w:left="720"/>
        <w:jc w:val="both"/>
        <w:rPr>
          <w:rFonts w:ascii="Calibri" w:hAnsi="Calibri"/>
        </w:rPr>
      </w:pPr>
    </w:p>
    <w:p w14:paraId="08FDEB21" w14:textId="77777777" w:rsidR="00244F83" w:rsidRPr="008D1E15" w:rsidRDefault="00244F83" w:rsidP="00E67FF5">
      <w:pPr>
        <w:widowControl w:val="0"/>
        <w:numPr>
          <w:ilvl w:val="0"/>
          <w:numId w:val="48"/>
        </w:numPr>
        <w:autoSpaceDE w:val="0"/>
        <w:autoSpaceDN w:val="0"/>
        <w:adjustRightInd w:val="0"/>
        <w:ind w:left="900" w:hanging="36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1032043E" w14:textId="77777777" w:rsidR="00244F83" w:rsidRPr="008D1E15" w:rsidRDefault="00244F83" w:rsidP="00244F83">
      <w:pPr>
        <w:pStyle w:val="ListParagraph"/>
        <w:jc w:val="both"/>
        <w:rPr>
          <w:rFonts w:ascii="Calibri" w:hAnsi="Calibri"/>
        </w:rPr>
      </w:pPr>
    </w:p>
    <w:p w14:paraId="69D97B4A" w14:textId="77777777" w:rsidR="00244F83" w:rsidRPr="008D1E15" w:rsidRDefault="00244F83" w:rsidP="00E67FF5">
      <w:pPr>
        <w:widowControl w:val="0"/>
        <w:autoSpaceDE w:val="0"/>
        <w:autoSpaceDN w:val="0"/>
        <w:adjustRightInd w:val="0"/>
        <w:ind w:firstLine="108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575BABA2" w14:textId="0977DF53" w:rsidR="00244F83" w:rsidRPr="008D1E15" w:rsidRDefault="00244F83" w:rsidP="00E67FF5">
      <w:pPr>
        <w:widowControl w:val="0"/>
        <w:autoSpaceDE w:val="0"/>
        <w:autoSpaceDN w:val="0"/>
        <w:adjustRightInd w:val="0"/>
        <w:ind w:firstLine="108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72D45950" w14:textId="77777777" w:rsidR="00244F83" w:rsidRPr="008D1E15" w:rsidRDefault="00244F83" w:rsidP="00244F83">
      <w:pPr>
        <w:widowControl w:val="0"/>
        <w:tabs>
          <w:tab w:val="num" w:pos="720"/>
        </w:tabs>
        <w:autoSpaceDE w:val="0"/>
        <w:autoSpaceDN w:val="0"/>
        <w:adjustRightInd w:val="0"/>
        <w:ind w:left="720"/>
        <w:jc w:val="both"/>
        <w:rPr>
          <w:rFonts w:ascii="Calibri" w:hAnsi="Calibri"/>
        </w:rPr>
      </w:pPr>
      <w:r>
        <w:rPr>
          <w:rFonts w:ascii="Calibri" w:hAnsi="Calibri"/>
        </w:rPr>
        <w:t xml:space="preserve"> </w:t>
      </w:r>
    </w:p>
    <w:p w14:paraId="57734EBE" w14:textId="77777777" w:rsidR="00244F83" w:rsidRPr="008D1E15" w:rsidRDefault="00244F83" w:rsidP="00E67FF5">
      <w:pPr>
        <w:widowControl w:val="0"/>
        <w:numPr>
          <w:ilvl w:val="0"/>
          <w:numId w:val="48"/>
        </w:numPr>
        <w:autoSpaceDE w:val="0"/>
        <w:autoSpaceDN w:val="0"/>
        <w:adjustRightInd w:val="0"/>
        <w:ind w:left="900" w:hanging="36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4AF27FB1" w14:textId="77777777" w:rsidR="00B85239" w:rsidRDefault="00B85239" w:rsidP="00B85239">
      <w:pPr>
        <w:widowControl w:val="0"/>
        <w:autoSpaceDE w:val="0"/>
        <w:autoSpaceDN w:val="0"/>
        <w:adjustRightInd w:val="0"/>
        <w:ind w:left="720"/>
        <w:jc w:val="both"/>
        <w:rPr>
          <w:rFonts w:ascii="Calibri" w:hAnsi="Calibri"/>
        </w:rPr>
      </w:pPr>
    </w:p>
    <w:p w14:paraId="18EAE768" w14:textId="5B2F91A0" w:rsidR="00244F83" w:rsidRPr="008D1E15" w:rsidRDefault="00244F83" w:rsidP="00E67FF5">
      <w:pPr>
        <w:widowControl w:val="0"/>
        <w:numPr>
          <w:ilvl w:val="0"/>
          <w:numId w:val="48"/>
        </w:numPr>
        <w:autoSpaceDE w:val="0"/>
        <w:autoSpaceDN w:val="0"/>
        <w:adjustRightInd w:val="0"/>
        <w:ind w:left="900" w:hanging="360"/>
        <w:jc w:val="both"/>
        <w:rPr>
          <w:rFonts w:ascii="Calibri" w:hAnsi="Calibri"/>
        </w:rPr>
      </w:pPr>
      <w:r w:rsidRPr="008D1E15">
        <w:rPr>
          <w:rFonts w:ascii="Calibri" w:hAnsi="Calibri"/>
        </w:rPr>
        <w:t>Are portfolio managers otherwise accessible to clients?</w:t>
      </w:r>
    </w:p>
    <w:p w14:paraId="7E92099C" w14:textId="77777777" w:rsidR="00244F83" w:rsidRPr="008D1E15" w:rsidRDefault="00244F83" w:rsidP="00E67FF5">
      <w:pPr>
        <w:widowControl w:val="0"/>
        <w:numPr>
          <w:ilvl w:val="0"/>
          <w:numId w:val="48"/>
        </w:numPr>
        <w:autoSpaceDE w:val="0"/>
        <w:autoSpaceDN w:val="0"/>
        <w:adjustRightInd w:val="0"/>
        <w:ind w:left="900" w:hanging="360"/>
        <w:jc w:val="both"/>
        <w:rPr>
          <w:rFonts w:ascii="Calibri" w:hAnsi="Calibri"/>
        </w:rPr>
      </w:pPr>
      <w:r w:rsidRPr="008D1E15">
        <w:rPr>
          <w:rFonts w:ascii="Calibri" w:hAnsi="Calibri"/>
        </w:rPr>
        <w:lastRenderedPageBreak/>
        <w:t>Do you copy the consultant on all correspondence to clients?</w:t>
      </w:r>
    </w:p>
    <w:p w14:paraId="448F8820" w14:textId="77777777" w:rsidR="00EF3520" w:rsidRDefault="00EF3520" w:rsidP="00EF3520">
      <w:pPr>
        <w:widowControl w:val="0"/>
        <w:autoSpaceDE w:val="0"/>
        <w:autoSpaceDN w:val="0"/>
        <w:adjustRightInd w:val="0"/>
        <w:ind w:left="720"/>
        <w:jc w:val="both"/>
        <w:rPr>
          <w:rFonts w:ascii="Calibri" w:hAnsi="Calibri"/>
        </w:rPr>
      </w:pPr>
    </w:p>
    <w:p w14:paraId="440AAA1B" w14:textId="7E41FCE3" w:rsidR="00244F83" w:rsidRPr="008D1E15" w:rsidRDefault="00244F83" w:rsidP="00E67FF5">
      <w:pPr>
        <w:widowControl w:val="0"/>
        <w:numPr>
          <w:ilvl w:val="0"/>
          <w:numId w:val="48"/>
        </w:numPr>
        <w:autoSpaceDE w:val="0"/>
        <w:autoSpaceDN w:val="0"/>
        <w:adjustRightInd w:val="0"/>
        <w:ind w:left="900" w:hanging="360"/>
        <w:jc w:val="both"/>
        <w:rPr>
          <w:rFonts w:ascii="Calibri" w:hAnsi="Calibri"/>
        </w:rPr>
      </w:pPr>
      <w:r w:rsidRPr="008D1E15">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24D8686C" w14:textId="77777777" w:rsidR="00661BD1" w:rsidRPr="008D1E15" w:rsidRDefault="00661BD1" w:rsidP="00244F83">
      <w:pPr>
        <w:widowControl w:val="0"/>
        <w:autoSpaceDE w:val="0"/>
        <w:autoSpaceDN w:val="0"/>
        <w:adjustRightInd w:val="0"/>
        <w:ind w:left="720"/>
        <w:rPr>
          <w:rFonts w:ascii="Calibri" w:hAnsi="Calibri"/>
        </w:rPr>
      </w:pPr>
    </w:p>
    <w:p w14:paraId="1E4D260C" w14:textId="005D336C" w:rsidR="001B6BF0" w:rsidRPr="008473C3" w:rsidRDefault="001B6BF0" w:rsidP="008473C3">
      <w:pPr>
        <w:pStyle w:val="ListParagraph"/>
        <w:widowControl w:val="0"/>
        <w:numPr>
          <w:ilvl w:val="0"/>
          <w:numId w:val="43"/>
        </w:numPr>
        <w:autoSpaceDE w:val="0"/>
        <w:autoSpaceDN w:val="0"/>
        <w:adjustRightInd w:val="0"/>
        <w:ind w:left="540" w:hanging="540"/>
        <w:rPr>
          <w:rFonts w:ascii="Calibri" w:hAnsi="Calibri"/>
          <w:b/>
          <w:bCs/>
        </w:rPr>
      </w:pPr>
      <w:r w:rsidRPr="008473C3">
        <w:rPr>
          <w:rFonts w:ascii="Calibri" w:hAnsi="Calibri"/>
          <w:b/>
          <w:bCs/>
        </w:rPr>
        <w:t>INVESTMENT PHILOSOPHY</w:t>
      </w:r>
    </w:p>
    <w:p w14:paraId="10B96EA8" w14:textId="77777777" w:rsidR="001B6BF0" w:rsidRPr="007E24E0" w:rsidRDefault="001B6BF0" w:rsidP="00EF714F">
      <w:pPr>
        <w:widowControl w:val="0"/>
        <w:tabs>
          <w:tab w:val="left" w:pos="360"/>
        </w:tabs>
        <w:autoSpaceDE w:val="0"/>
        <w:autoSpaceDN w:val="0"/>
        <w:adjustRightInd w:val="0"/>
        <w:ind w:left="900" w:hanging="540"/>
        <w:jc w:val="both"/>
        <w:rPr>
          <w:rFonts w:ascii="Calibri" w:hAnsi="Calibri"/>
          <w:b/>
          <w:bCs/>
        </w:rPr>
      </w:pPr>
    </w:p>
    <w:p w14:paraId="34D6E3C5" w14:textId="34699B35" w:rsidR="001B6BF0" w:rsidRPr="007E24E0" w:rsidRDefault="001B6BF0" w:rsidP="001F12AB">
      <w:pPr>
        <w:widowControl w:val="0"/>
        <w:numPr>
          <w:ilvl w:val="0"/>
          <w:numId w:val="22"/>
        </w:numPr>
        <w:autoSpaceDE w:val="0"/>
        <w:autoSpaceDN w:val="0"/>
        <w:adjustRightInd w:val="0"/>
        <w:ind w:left="900"/>
        <w:jc w:val="both"/>
        <w:rPr>
          <w:rFonts w:ascii="Calibri" w:hAnsi="Calibri"/>
        </w:rPr>
      </w:pPr>
      <w:r w:rsidRPr="007E24E0">
        <w:rPr>
          <w:rFonts w:ascii="Calibri" w:hAnsi="Calibri"/>
        </w:rPr>
        <w:t>Briefly describe your investment philosophy</w:t>
      </w:r>
      <w:r w:rsidR="00C61EF3">
        <w:rPr>
          <w:rFonts w:ascii="Calibri" w:hAnsi="Calibri"/>
        </w:rPr>
        <w:t xml:space="preserve"> specifically as it pertains to Core Plus Fixed Income investing</w:t>
      </w:r>
      <w:r w:rsidRPr="007E24E0">
        <w:rPr>
          <w:rFonts w:ascii="Calibri" w:hAnsi="Calibri"/>
        </w:rPr>
        <w:t>.</w:t>
      </w:r>
    </w:p>
    <w:p w14:paraId="32ECD402" w14:textId="77777777" w:rsidR="001B6BF0" w:rsidRPr="007E24E0" w:rsidRDefault="001B6BF0" w:rsidP="001F12AB">
      <w:pPr>
        <w:widowControl w:val="0"/>
        <w:tabs>
          <w:tab w:val="left" w:pos="360"/>
          <w:tab w:val="left" w:pos="720"/>
        </w:tabs>
        <w:autoSpaceDE w:val="0"/>
        <w:autoSpaceDN w:val="0"/>
        <w:adjustRightInd w:val="0"/>
        <w:ind w:left="1080"/>
        <w:jc w:val="both"/>
        <w:rPr>
          <w:rFonts w:ascii="Calibri" w:hAnsi="Calibri"/>
        </w:rPr>
      </w:pPr>
    </w:p>
    <w:p w14:paraId="428E2997" w14:textId="77777777" w:rsidR="001B6BF0" w:rsidRPr="00244F83" w:rsidRDefault="001B6BF0" w:rsidP="001F12AB">
      <w:pPr>
        <w:widowControl w:val="0"/>
        <w:numPr>
          <w:ilvl w:val="0"/>
          <w:numId w:val="22"/>
        </w:numPr>
        <w:autoSpaceDE w:val="0"/>
        <w:autoSpaceDN w:val="0"/>
        <w:adjustRightInd w:val="0"/>
        <w:ind w:left="900"/>
        <w:jc w:val="both"/>
        <w:rPr>
          <w:rFonts w:ascii="Calibri" w:hAnsi="Calibri"/>
        </w:rPr>
      </w:pPr>
      <w:r w:rsidRPr="007E24E0">
        <w:rPr>
          <w:rFonts w:ascii="Calibri" w:hAnsi="Calibri"/>
        </w:rPr>
        <w:t xml:space="preserve">Briefly describe this </w:t>
      </w:r>
      <w:r w:rsidR="00244F83">
        <w:rPr>
          <w:rFonts w:ascii="Calibri" w:hAnsi="Calibri"/>
        </w:rPr>
        <w:t>strategy’s</w:t>
      </w:r>
      <w:r w:rsidRPr="00244F83">
        <w:rPr>
          <w:rFonts w:ascii="Calibri" w:hAnsi="Calibri"/>
        </w:rPr>
        <w:t xml:space="preserve"> return and risk objectives.</w:t>
      </w:r>
    </w:p>
    <w:p w14:paraId="62DE7007" w14:textId="77777777" w:rsidR="001B6BF0" w:rsidRPr="007E24E0" w:rsidRDefault="001B6BF0" w:rsidP="001F12AB">
      <w:pPr>
        <w:widowControl w:val="0"/>
        <w:tabs>
          <w:tab w:val="left" w:pos="360"/>
          <w:tab w:val="left" w:pos="720"/>
        </w:tabs>
        <w:autoSpaceDE w:val="0"/>
        <w:autoSpaceDN w:val="0"/>
        <w:adjustRightInd w:val="0"/>
        <w:jc w:val="both"/>
        <w:rPr>
          <w:rFonts w:ascii="Calibri" w:hAnsi="Calibri"/>
        </w:rPr>
      </w:pPr>
    </w:p>
    <w:p w14:paraId="0A7CA525" w14:textId="775F3979" w:rsidR="001B6BF0" w:rsidRPr="007E24E0" w:rsidRDefault="001B6BF0" w:rsidP="001F12AB">
      <w:pPr>
        <w:widowControl w:val="0"/>
        <w:numPr>
          <w:ilvl w:val="0"/>
          <w:numId w:val="22"/>
        </w:numPr>
        <w:autoSpaceDE w:val="0"/>
        <w:autoSpaceDN w:val="0"/>
        <w:adjustRightInd w:val="0"/>
        <w:ind w:left="900"/>
        <w:jc w:val="both"/>
        <w:rPr>
          <w:rFonts w:ascii="Calibri" w:hAnsi="Calibri"/>
        </w:rPr>
      </w:pPr>
      <w:r w:rsidRPr="007E24E0">
        <w:rPr>
          <w:rFonts w:ascii="Calibri" w:hAnsi="Calibri"/>
        </w:rPr>
        <w:t xml:space="preserve">What do you consider to be this </w:t>
      </w:r>
      <w:r w:rsidR="009C76A2">
        <w:rPr>
          <w:rFonts w:ascii="Calibri" w:hAnsi="Calibri"/>
        </w:rPr>
        <w:t>strategy</w:t>
      </w:r>
      <w:r w:rsidRPr="007E24E0">
        <w:rPr>
          <w:rFonts w:ascii="Calibri" w:hAnsi="Calibri"/>
        </w:rPr>
        <w:t>’s most appropriate comparative benchmark?</w:t>
      </w:r>
    </w:p>
    <w:p w14:paraId="6AD845CB" w14:textId="77777777" w:rsidR="001B6BF0" w:rsidRPr="007E24E0" w:rsidRDefault="001B6BF0" w:rsidP="00EF714F">
      <w:pPr>
        <w:widowControl w:val="0"/>
        <w:tabs>
          <w:tab w:val="left" w:pos="360"/>
        </w:tabs>
        <w:autoSpaceDE w:val="0"/>
        <w:autoSpaceDN w:val="0"/>
        <w:adjustRightInd w:val="0"/>
        <w:rPr>
          <w:rFonts w:ascii="Calibri" w:hAnsi="Calibri"/>
        </w:rPr>
      </w:pPr>
    </w:p>
    <w:p w14:paraId="7498739B" w14:textId="4815DFCD" w:rsidR="001B6BF0" w:rsidRPr="008473C3" w:rsidRDefault="001B6BF0" w:rsidP="008473C3">
      <w:pPr>
        <w:pStyle w:val="ListParagraph"/>
        <w:widowControl w:val="0"/>
        <w:numPr>
          <w:ilvl w:val="0"/>
          <w:numId w:val="45"/>
        </w:numPr>
        <w:autoSpaceDE w:val="0"/>
        <w:autoSpaceDN w:val="0"/>
        <w:adjustRightInd w:val="0"/>
        <w:ind w:left="540" w:hanging="540"/>
        <w:rPr>
          <w:rFonts w:ascii="Calibri" w:hAnsi="Calibri"/>
          <w:b/>
          <w:bCs/>
        </w:rPr>
      </w:pPr>
      <w:r w:rsidRPr="008473C3">
        <w:rPr>
          <w:rFonts w:ascii="Calibri" w:hAnsi="Calibri"/>
          <w:b/>
          <w:bCs/>
        </w:rPr>
        <w:t xml:space="preserve">INVESTMENT PROCESS </w:t>
      </w:r>
      <w:r w:rsidR="0013377C" w:rsidRPr="008473C3">
        <w:rPr>
          <w:rFonts w:ascii="Calibri" w:hAnsi="Calibri"/>
          <w:b/>
          <w:bCs/>
        </w:rPr>
        <w:t>and PORTFOLIO CONSTRUCTION</w:t>
      </w:r>
      <w:r w:rsidR="007E24E0" w:rsidRPr="008473C3">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5093C559" w14:textId="7900D459" w:rsidR="00B85239" w:rsidRDefault="00B85239" w:rsidP="001F12AB">
      <w:pPr>
        <w:widowControl w:val="0"/>
        <w:numPr>
          <w:ilvl w:val="0"/>
          <w:numId w:val="26"/>
        </w:numPr>
        <w:autoSpaceDE w:val="0"/>
        <w:autoSpaceDN w:val="0"/>
        <w:adjustRightInd w:val="0"/>
        <w:ind w:left="900"/>
        <w:jc w:val="both"/>
        <w:rPr>
          <w:rFonts w:ascii="Calibri" w:hAnsi="Calibri"/>
        </w:rPr>
      </w:pPr>
      <w:r>
        <w:rPr>
          <w:rFonts w:ascii="Calibri" w:hAnsi="Calibri"/>
        </w:rPr>
        <w:t>Describe the investment approach (top-down/bottom-up) and how you expect to add value in Core Plus Fixed Income investing.</w:t>
      </w:r>
    </w:p>
    <w:p w14:paraId="681077CB" w14:textId="77777777" w:rsidR="00B85239" w:rsidRDefault="00B85239" w:rsidP="00B85239">
      <w:pPr>
        <w:widowControl w:val="0"/>
        <w:tabs>
          <w:tab w:val="left" w:pos="270"/>
          <w:tab w:val="left" w:pos="720"/>
        </w:tabs>
        <w:autoSpaceDE w:val="0"/>
        <w:autoSpaceDN w:val="0"/>
        <w:adjustRightInd w:val="0"/>
        <w:ind w:left="720"/>
        <w:rPr>
          <w:rFonts w:ascii="Calibri" w:hAnsi="Calibri"/>
        </w:rPr>
      </w:pPr>
    </w:p>
    <w:p w14:paraId="3CFD763B" w14:textId="37323F6D" w:rsidR="007E24E0" w:rsidRPr="00097A73" w:rsidRDefault="007E24E0" w:rsidP="001F12AB">
      <w:pPr>
        <w:widowControl w:val="0"/>
        <w:numPr>
          <w:ilvl w:val="0"/>
          <w:numId w:val="26"/>
        </w:numPr>
        <w:autoSpaceDE w:val="0"/>
        <w:autoSpaceDN w:val="0"/>
        <w:adjustRightInd w:val="0"/>
        <w:ind w:left="900"/>
        <w:jc w:val="both"/>
        <w:rPr>
          <w:rFonts w:ascii="Calibri" w:hAnsi="Calibri"/>
        </w:rPr>
      </w:pPr>
      <w:r w:rsidRPr="00097A73">
        <w:rPr>
          <w:rFonts w:ascii="Calibri" w:hAnsi="Calibri"/>
        </w:rPr>
        <w:t xml:space="preserve">Please describe your security screening and selection process </w:t>
      </w:r>
      <w:r w:rsidR="00B85239">
        <w:rPr>
          <w:rFonts w:ascii="Calibri" w:hAnsi="Calibri"/>
        </w:rPr>
        <w:t>(Please include: the universe from which securities are selected, exclusionary or prudence screens applied and the level of quantitative vs. qualitative research). Include a description of any models used in security selection and/or portfolio construction.</w:t>
      </w:r>
    </w:p>
    <w:p w14:paraId="62AD9664" w14:textId="77777777" w:rsidR="007E24E0" w:rsidRPr="00097A73" w:rsidRDefault="007E24E0" w:rsidP="001F12AB">
      <w:pPr>
        <w:widowControl w:val="0"/>
        <w:tabs>
          <w:tab w:val="left" w:pos="270"/>
        </w:tabs>
        <w:autoSpaceDE w:val="0"/>
        <w:autoSpaceDN w:val="0"/>
        <w:adjustRightInd w:val="0"/>
        <w:ind w:left="720" w:hanging="360"/>
        <w:jc w:val="both"/>
        <w:rPr>
          <w:rFonts w:ascii="Calibri" w:hAnsi="Calibri"/>
        </w:rPr>
      </w:pPr>
    </w:p>
    <w:p w14:paraId="3597932D" w14:textId="109EC635" w:rsidR="00B85239" w:rsidRDefault="00B85239" w:rsidP="001F12AB">
      <w:pPr>
        <w:widowControl w:val="0"/>
        <w:numPr>
          <w:ilvl w:val="0"/>
          <w:numId w:val="26"/>
        </w:numPr>
        <w:autoSpaceDE w:val="0"/>
        <w:autoSpaceDN w:val="0"/>
        <w:adjustRightInd w:val="0"/>
        <w:ind w:left="900"/>
        <w:jc w:val="both"/>
        <w:rPr>
          <w:rFonts w:ascii="Calibri" w:hAnsi="Calibri"/>
        </w:rPr>
      </w:pPr>
      <w:r>
        <w:rPr>
          <w:rFonts w:ascii="Calibri" w:hAnsi="Calibri"/>
        </w:rPr>
        <w:t>Briefly describe your approach to analyzing interest rates.</w:t>
      </w:r>
    </w:p>
    <w:p w14:paraId="12F5FA65" w14:textId="77777777" w:rsidR="00B85239" w:rsidRDefault="00B85239" w:rsidP="001F12AB">
      <w:pPr>
        <w:pStyle w:val="ListParagraph"/>
        <w:jc w:val="both"/>
        <w:rPr>
          <w:rFonts w:ascii="Calibri" w:hAnsi="Calibri"/>
        </w:rPr>
      </w:pPr>
    </w:p>
    <w:p w14:paraId="04363AD0" w14:textId="4433A900" w:rsidR="00B85239" w:rsidRDefault="00B85239" w:rsidP="001F12AB">
      <w:pPr>
        <w:widowControl w:val="0"/>
        <w:numPr>
          <w:ilvl w:val="0"/>
          <w:numId w:val="26"/>
        </w:numPr>
        <w:autoSpaceDE w:val="0"/>
        <w:autoSpaceDN w:val="0"/>
        <w:adjustRightInd w:val="0"/>
        <w:ind w:left="900"/>
        <w:jc w:val="both"/>
        <w:rPr>
          <w:rFonts w:ascii="Calibri" w:hAnsi="Calibri"/>
        </w:rPr>
      </w:pPr>
      <w:r>
        <w:rPr>
          <w:rFonts w:ascii="Calibri" w:hAnsi="Calibri"/>
        </w:rPr>
        <w:t>Describe your approach to duration management, yield curve position, sector allocation, and maturity decisions.</w:t>
      </w:r>
    </w:p>
    <w:p w14:paraId="2F7AE7E6" w14:textId="77777777" w:rsidR="00B85239" w:rsidRDefault="00B85239" w:rsidP="001F12AB">
      <w:pPr>
        <w:pStyle w:val="ListParagraph"/>
        <w:jc w:val="both"/>
        <w:rPr>
          <w:rFonts w:ascii="Calibri" w:hAnsi="Calibri"/>
        </w:rPr>
      </w:pPr>
    </w:p>
    <w:p w14:paraId="1F2606FC" w14:textId="300DEF69" w:rsidR="00B85239" w:rsidRDefault="00B85239" w:rsidP="001F12AB">
      <w:pPr>
        <w:widowControl w:val="0"/>
        <w:numPr>
          <w:ilvl w:val="0"/>
          <w:numId w:val="26"/>
        </w:numPr>
        <w:autoSpaceDE w:val="0"/>
        <w:autoSpaceDN w:val="0"/>
        <w:adjustRightInd w:val="0"/>
        <w:ind w:left="900"/>
        <w:jc w:val="both"/>
        <w:rPr>
          <w:rFonts w:ascii="Calibri" w:hAnsi="Calibri"/>
        </w:rPr>
      </w:pPr>
      <w:r>
        <w:rPr>
          <w:rFonts w:ascii="Calibri" w:hAnsi="Calibri"/>
        </w:rPr>
        <w:t>Describe the credit quality criteria and due diligence process employed in security selection across sectors including corporate bonds – both investment grade and high yield, mortgage-backed and asset-backed securities.</w:t>
      </w:r>
    </w:p>
    <w:p w14:paraId="10E6BF40" w14:textId="77777777" w:rsidR="00B85239" w:rsidRDefault="00B85239" w:rsidP="001F12AB">
      <w:pPr>
        <w:pStyle w:val="ListParagraph"/>
        <w:jc w:val="both"/>
        <w:rPr>
          <w:rFonts w:ascii="Calibri" w:hAnsi="Calibri"/>
        </w:rPr>
      </w:pPr>
    </w:p>
    <w:p w14:paraId="04872638" w14:textId="0F542AE9" w:rsidR="00B85239" w:rsidRDefault="00B85239" w:rsidP="001F12AB">
      <w:pPr>
        <w:widowControl w:val="0"/>
        <w:numPr>
          <w:ilvl w:val="0"/>
          <w:numId w:val="26"/>
        </w:numPr>
        <w:autoSpaceDE w:val="0"/>
        <w:autoSpaceDN w:val="0"/>
        <w:adjustRightInd w:val="0"/>
        <w:ind w:left="900"/>
        <w:jc w:val="both"/>
        <w:rPr>
          <w:rFonts w:ascii="Calibri" w:hAnsi="Calibri"/>
        </w:rPr>
      </w:pPr>
      <w:r>
        <w:rPr>
          <w:rFonts w:ascii="Calibri" w:hAnsi="Calibri"/>
        </w:rPr>
        <w:t>Describe the firm’s internal resources in terms of credit research.</w:t>
      </w:r>
    </w:p>
    <w:p w14:paraId="4FD1E764" w14:textId="77777777" w:rsidR="00B85239" w:rsidRDefault="00B85239" w:rsidP="001F12AB">
      <w:pPr>
        <w:pStyle w:val="ListParagraph"/>
        <w:jc w:val="both"/>
        <w:rPr>
          <w:rFonts w:ascii="Calibri" w:hAnsi="Calibri"/>
        </w:rPr>
      </w:pPr>
    </w:p>
    <w:p w14:paraId="6FC9E915" w14:textId="77777777" w:rsidR="00B85239" w:rsidRDefault="00B85239" w:rsidP="001F12AB">
      <w:pPr>
        <w:widowControl w:val="0"/>
        <w:numPr>
          <w:ilvl w:val="0"/>
          <w:numId w:val="26"/>
        </w:numPr>
        <w:autoSpaceDE w:val="0"/>
        <w:autoSpaceDN w:val="0"/>
        <w:adjustRightInd w:val="0"/>
        <w:ind w:left="900"/>
        <w:jc w:val="both"/>
        <w:rPr>
          <w:rFonts w:ascii="Calibri" w:hAnsi="Calibri"/>
        </w:rPr>
      </w:pPr>
      <w:r>
        <w:rPr>
          <w:rFonts w:ascii="Calibri" w:hAnsi="Calibri"/>
        </w:rPr>
        <w:t>Please list as of 6/30/24, the following portfolio characteristics.</w:t>
      </w:r>
    </w:p>
    <w:p w14:paraId="03DE5614" w14:textId="77777777" w:rsidR="00B85239" w:rsidRDefault="00B85239" w:rsidP="00B85239">
      <w:pPr>
        <w:widowControl w:val="0"/>
        <w:tabs>
          <w:tab w:val="left" w:pos="270"/>
          <w:tab w:val="left" w:pos="720"/>
        </w:tabs>
        <w:autoSpaceDE w:val="0"/>
        <w:autoSpaceDN w:val="0"/>
        <w:adjustRightInd w:val="0"/>
        <w:ind w:left="720"/>
        <w:rPr>
          <w:rFonts w:ascii="Calibri" w:hAnsi="Calibri"/>
        </w:rPr>
      </w:pPr>
    </w:p>
    <w:tbl>
      <w:tblPr>
        <w:tblW w:w="8614" w:type="dxa"/>
        <w:tblInd w:w="468" w:type="dxa"/>
        <w:tblLayout w:type="fixed"/>
        <w:tblLook w:val="0000" w:firstRow="0" w:lastRow="0" w:firstColumn="0" w:lastColumn="0" w:noHBand="0" w:noVBand="0"/>
      </w:tblPr>
      <w:tblGrid>
        <w:gridCol w:w="3180"/>
        <w:gridCol w:w="2820"/>
        <w:gridCol w:w="2614"/>
      </w:tblGrid>
      <w:tr w:rsidR="00B85239" w:rsidRPr="008D1E15" w14:paraId="2951D236" w14:textId="77777777" w:rsidTr="00D739D1">
        <w:tc>
          <w:tcPr>
            <w:tcW w:w="3180" w:type="dxa"/>
            <w:tcBorders>
              <w:top w:val="single" w:sz="6" w:space="0" w:color="auto"/>
              <w:left w:val="single" w:sz="6" w:space="0" w:color="auto"/>
              <w:bottom w:val="single" w:sz="6" w:space="0" w:color="auto"/>
              <w:right w:val="single" w:sz="6" w:space="0" w:color="auto"/>
            </w:tcBorders>
          </w:tcPr>
          <w:p w14:paraId="6FC62838" w14:textId="59A9F59A" w:rsidR="00B85239" w:rsidRPr="008D1E15" w:rsidRDefault="00B85239" w:rsidP="00971BC3">
            <w:pPr>
              <w:widowControl w:val="0"/>
              <w:tabs>
                <w:tab w:val="left" w:pos="360"/>
                <w:tab w:val="left" w:pos="720"/>
                <w:tab w:val="left" w:pos="1440"/>
              </w:tabs>
              <w:autoSpaceDE w:val="0"/>
              <w:autoSpaceDN w:val="0"/>
              <w:adjustRightInd w:val="0"/>
              <w:rPr>
                <w:rFonts w:ascii="Calibri" w:hAnsi="Calibri"/>
                <w:b/>
                <w:bCs/>
              </w:rPr>
            </w:pPr>
            <w:r>
              <w:rPr>
                <w:rFonts w:ascii="Calibri" w:hAnsi="Calibri"/>
                <w:b/>
                <w:bCs/>
              </w:rPr>
              <w:t>Characteristic</w:t>
            </w:r>
          </w:p>
        </w:tc>
        <w:tc>
          <w:tcPr>
            <w:tcW w:w="2820" w:type="dxa"/>
            <w:tcBorders>
              <w:top w:val="single" w:sz="6" w:space="0" w:color="auto"/>
              <w:left w:val="single" w:sz="6" w:space="0" w:color="auto"/>
              <w:bottom w:val="single" w:sz="6" w:space="0" w:color="auto"/>
              <w:right w:val="single" w:sz="6" w:space="0" w:color="auto"/>
            </w:tcBorders>
          </w:tcPr>
          <w:p w14:paraId="02F99E56" w14:textId="0C8F4A65" w:rsidR="00B85239" w:rsidRPr="00B85239" w:rsidRDefault="00B85239" w:rsidP="00B85239">
            <w:pPr>
              <w:widowControl w:val="0"/>
              <w:tabs>
                <w:tab w:val="left" w:pos="360"/>
                <w:tab w:val="left" w:pos="720"/>
                <w:tab w:val="left" w:pos="1440"/>
              </w:tabs>
              <w:autoSpaceDE w:val="0"/>
              <w:autoSpaceDN w:val="0"/>
              <w:adjustRightInd w:val="0"/>
              <w:jc w:val="center"/>
              <w:rPr>
                <w:rFonts w:ascii="Calibri" w:hAnsi="Calibri"/>
                <w:b/>
                <w:bCs/>
              </w:rPr>
            </w:pPr>
            <w:r w:rsidRPr="00B85239">
              <w:rPr>
                <w:rFonts w:ascii="Calibri" w:hAnsi="Calibri"/>
                <w:b/>
                <w:bCs/>
              </w:rPr>
              <w:t>Strategy</w:t>
            </w:r>
          </w:p>
        </w:tc>
        <w:tc>
          <w:tcPr>
            <w:tcW w:w="2614" w:type="dxa"/>
            <w:tcBorders>
              <w:top w:val="single" w:sz="6" w:space="0" w:color="auto"/>
              <w:left w:val="single" w:sz="6" w:space="0" w:color="auto"/>
              <w:bottom w:val="single" w:sz="6" w:space="0" w:color="auto"/>
              <w:right w:val="single" w:sz="6" w:space="0" w:color="auto"/>
            </w:tcBorders>
          </w:tcPr>
          <w:p w14:paraId="429A022A" w14:textId="7A4F891E" w:rsidR="00B85239" w:rsidRPr="00B85239" w:rsidRDefault="00B85239" w:rsidP="00971BC3">
            <w:pPr>
              <w:widowControl w:val="0"/>
              <w:tabs>
                <w:tab w:val="left" w:pos="360"/>
                <w:tab w:val="left" w:pos="720"/>
                <w:tab w:val="left" w:pos="1440"/>
              </w:tabs>
              <w:autoSpaceDE w:val="0"/>
              <w:autoSpaceDN w:val="0"/>
              <w:adjustRightInd w:val="0"/>
              <w:jc w:val="center"/>
              <w:rPr>
                <w:rFonts w:ascii="Calibri" w:hAnsi="Calibri"/>
                <w:b/>
                <w:bCs/>
              </w:rPr>
            </w:pPr>
            <w:r w:rsidRPr="00B85239">
              <w:rPr>
                <w:rFonts w:ascii="Calibri" w:hAnsi="Calibri"/>
                <w:b/>
                <w:bCs/>
              </w:rPr>
              <w:t>Benchmark</w:t>
            </w:r>
          </w:p>
        </w:tc>
      </w:tr>
      <w:tr w:rsidR="00B85239" w:rsidRPr="008D1E15" w14:paraId="207DCDA5" w14:textId="77777777" w:rsidTr="00D739D1">
        <w:tc>
          <w:tcPr>
            <w:tcW w:w="3180" w:type="dxa"/>
            <w:tcBorders>
              <w:top w:val="single" w:sz="6" w:space="0" w:color="auto"/>
              <w:left w:val="single" w:sz="6" w:space="0" w:color="auto"/>
              <w:bottom w:val="single" w:sz="6" w:space="0" w:color="auto"/>
              <w:right w:val="single" w:sz="6" w:space="0" w:color="auto"/>
            </w:tcBorders>
          </w:tcPr>
          <w:p w14:paraId="42FA2A00" w14:textId="2C46D7F2"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Effective Duration</w:t>
            </w:r>
          </w:p>
        </w:tc>
        <w:tc>
          <w:tcPr>
            <w:tcW w:w="2820" w:type="dxa"/>
            <w:tcBorders>
              <w:top w:val="single" w:sz="6" w:space="0" w:color="auto"/>
              <w:left w:val="single" w:sz="6" w:space="0" w:color="auto"/>
              <w:bottom w:val="single" w:sz="6" w:space="0" w:color="auto"/>
              <w:right w:val="single" w:sz="6" w:space="0" w:color="auto"/>
            </w:tcBorders>
          </w:tcPr>
          <w:p w14:paraId="122A0750" w14:textId="77777777"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p>
        </w:tc>
        <w:tc>
          <w:tcPr>
            <w:tcW w:w="2614" w:type="dxa"/>
            <w:tcBorders>
              <w:top w:val="single" w:sz="6" w:space="0" w:color="auto"/>
              <w:left w:val="single" w:sz="6" w:space="0" w:color="auto"/>
              <w:bottom w:val="single" w:sz="6" w:space="0" w:color="auto"/>
              <w:right w:val="single" w:sz="6" w:space="0" w:color="auto"/>
            </w:tcBorders>
          </w:tcPr>
          <w:p w14:paraId="71673C36" w14:textId="77777777"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p>
        </w:tc>
      </w:tr>
      <w:tr w:rsidR="00B85239" w:rsidRPr="008D1E15" w14:paraId="3A581620" w14:textId="77777777" w:rsidTr="00D739D1">
        <w:tc>
          <w:tcPr>
            <w:tcW w:w="3180" w:type="dxa"/>
            <w:tcBorders>
              <w:top w:val="single" w:sz="6" w:space="0" w:color="auto"/>
              <w:left w:val="single" w:sz="6" w:space="0" w:color="auto"/>
              <w:bottom w:val="single" w:sz="6" w:space="0" w:color="auto"/>
              <w:right w:val="single" w:sz="6" w:space="0" w:color="auto"/>
            </w:tcBorders>
          </w:tcPr>
          <w:p w14:paraId="1546E752" w14:textId="17FB7877"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Average Credit Quality</w:t>
            </w:r>
          </w:p>
        </w:tc>
        <w:tc>
          <w:tcPr>
            <w:tcW w:w="2820" w:type="dxa"/>
            <w:tcBorders>
              <w:top w:val="single" w:sz="6" w:space="0" w:color="auto"/>
              <w:left w:val="single" w:sz="6" w:space="0" w:color="auto"/>
              <w:bottom w:val="single" w:sz="6" w:space="0" w:color="auto"/>
              <w:right w:val="single" w:sz="6" w:space="0" w:color="auto"/>
            </w:tcBorders>
          </w:tcPr>
          <w:p w14:paraId="5C24E6FD" w14:textId="77777777"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p>
        </w:tc>
        <w:tc>
          <w:tcPr>
            <w:tcW w:w="2614" w:type="dxa"/>
            <w:tcBorders>
              <w:top w:val="single" w:sz="6" w:space="0" w:color="auto"/>
              <w:left w:val="single" w:sz="6" w:space="0" w:color="auto"/>
              <w:bottom w:val="single" w:sz="6" w:space="0" w:color="auto"/>
              <w:right w:val="single" w:sz="6" w:space="0" w:color="auto"/>
            </w:tcBorders>
          </w:tcPr>
          <w:p w14:paraId="0EBE6C94" w14:textId="77777777"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p>
        </w:tc>
      </w:tr>
      <w:tr w:rsidR="00B85239" w:rsidRPr="008D1E15" w14:paraId="57183442" w14:textId="77777777" w:rsidTr="00D739D1">
        <w:tc>
          <w:tcPr>
            <w:tcW w:w="3180" w:type="dxa"/>
            <w:tcBorders>
              <w:top w:val="single" w:sz="6" w:space="0" w:color="auto"/>
              <w:left w:val="single" w:sz="6" w:space="0" w:color="auto"/>
              <w:bottom w:val="single" w:sz="6" w:space="0" w:color="auto"/>
              <w:right w:val="single" w:sz="6" w:space="0" w:color="auto"/>
            </w:tcBorders>
          </w:tcPr>
          <w:p w14:paraId="6055917B" w14:textId="572DAC89"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Average Maturity</w:t>
            </w:r>
          </w:p>
        </w:tc>
        <w:tc>
          <w:tcPr>
            <w:tcW w:w="2820" w:type="dxa"/>
            <w:tcBorders>
              <w:top w:val="single" w:sz="6" w:space="0" w:color="auto"/>
              <w:left w:val="single" w:sz="6" w:space="0" w:color="auto"/>
              <w:bottom w:val="single" w:sz="6" w:space="0" w:color="auto"/>
              <w:right w:val="single" w:sz="6" w:space="0" w:color="auto"/>
            </w:tcBorders>
          </w:tcPr>
          <w:p w14:paraId="4DBAFCF1" w14:textId="77777777"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p>
        </w:tc>
        <w:tc>
          <w:tcPr>
            <w:tcW w:w="2614" w:type="dxa"/>
            <w:tcBorders>
              <w:top w:val="single" w:sz="6" w:space="0" w:color="auto"/>
              <w:left w:val="single" w:sz="6" w:space="0" w:color="auto"/>
              <w:bottom w:val="single" w:sz="6" w:space="0" w:color="auto"/>
              <w:right w:val="single" w:sz="6" w:space="0" w:color="auto"/>
            </w:tcBorders>
          </w:tcPr>
          <w:p w14:paraId="19867A8D" w14:textId="77777777" w:rsidR="00B85239" w:rsidRPr="008D1E15" w:rsidRDefault="00B85239" w:rsidP="00971BC3">
            <w:pPr>
              <w:widowControl w:val="0"/>
              <w:tabs>
                <w:tab w:val="left" w:pos="360"/>
                <w:tab w:val="left" w:pos="720"/>
                <w:tab w:val="left" w:pos="1440"/>
              </w:tabs>
              <w:autoSpaceDE w:val="0"/>
              <w:autoSpaceDN w:val="0"/>
              <w:adjustRightInd w:val="0"/>
              <w:rPr>
                <w:rFonts w:ascii="Calibri" w:hAnsi="Calibri"/>
              </w:rPr>
            </w:pPr>
          </w:p>
        </w:tc>
      </w:tr>
    </w:tbl>
    <w:p w14:paraId="1B55F1D9" w14:textId="77777777" w:rsidR="00B85239" w:rsidRDefault="00B85239" w:rsidP="00B85239">
      <w:pPr>
        <w:widowControl w:val="0"/>
        <w:tabs>
          <w:tab w:val="left" w:pos="270"/>
          <w:tab w:val="left" w:pos="720"/>
        </w:tabs>
        <w:autoSpaceDE w:val="0"/>
        <w:autoSpaceDN w:val="0"/>
        <w:adjustRightInd w:val="0"/>
        <w:rPr>
          <w:rFonts w:ascii="Calibri" w:hAnsi="Calibri"/>
        </w:rPr>
      </w:pPr>
    </w:p>
    <w:p w14:paraId="386F55D1" w14:textId="362CE3D5" w:rsidR="007E24E0" w:rsidRPr="00097A73" w:rsidRDefault="00B85239" w:rsidP="001F12AB">
      <w:pPr>
        <w:widowControl w:val="0"/>
        <w:numPr>
          <w:ilvl w:val="0"/>
          <w:numId w:val="26"/>
        </w:numPr>
        <w:autoSpaceDE w:val="0"/>
        <w:autoSpaceDN w:val="0"/>
        <w:adjustRightInd w:val="0"/>
        <w:ind w:left="900"/>
        <w:jc w:val="both"/>
        <w:rPr>
          <w:rFonts w:ascii="Calibri" w:hAnsi="Calibri"/>
        </w:rPr>
      </w:pPr>
      <w:r>
        <w:rPr>
          <w:rFonts w:ascii="Calibri" w:hAnsi="Calibri"/>
        </w:rPr>
        <w:lastRenderedPageBreak/>
        <w:t xml:space="preserve">Please list, as of 6/30/24, </w:t>
      </w:r>
      <w:r w:rsidR="00EF3520">
        <w:rPr>
          <w:rFonts w:ascii="Calibri" w:hAnsi="Calibri"/>
        </w:rPr>
        <w:t>the breakdown of the portfolio by credit quality.</w:t>
      </w:r>
      <w:r w:rsidR="007E24E0" w:rsidRPr="00097A73">
        <w:rPr>
          <w:rFonts w:ascii="Calibri" w:hAnsi="Calibri"/>
        </w:rPr>
        <w:t xml:space="preserve"> </w:t>
      </w:r>
    </w:p>
    <w:p w14:paraId="223C0473" w14:textId="77777777" w:rsidR="007E24E0" w:rsidRDefault="007E24E0" w:rsidP="00244F83">
      <w:pPr>
        <w:widowControl w:val="0"/>
        <w:tabs>
          <w:tab w:val="left" w:pos="270"/>
        </w:tabs>
        <w:autoSpaceDE w:val="0"/>
        <w:autoSpaceDN w:val="0"/>
        <w:adjustRightInd w:val="0"/>
        <w:ind w:hanging="360"/>
        <w:rPr>
          <w:rFonts w:ascii="Calibri" w:hAnsi="Calibri"/>
        </w:rPr>
      </w:pPr>
    </w:p>
    <w:tbl>
      <w:tblPr>
        <w:tblW w:w="6000" w:type="dxa"/>
        <w:tblInd w:w="468" w:type="dxa"/>
        <w:tblLayout w:type="fixed"/>
        <w:tblLook w:val="0000" w:firstRow="0" w:lastRow="0" w:firstColumn="0" w:lastColumn="0" w:noHBand="0" w:noVBand="0"/>
      </w:tblPr>
      <w:tblGrid>
        <w:gridCol w:w="3484"/>
        <w:gridCol w:w="2516"/>
      </w:tblGrid>
      <w:tr w:rsidR="00EF3520" w:rsidRPr="008D1E15" w14:paraId="2C0AE873" w14:textId="77777777" w:rsidTr="00E67FF5">
        <w:tc>
          <w:tcPr>
            <w:tcW w:w="3484" w:type="dxa"/>
            <w:tcBorders>
              <w:top w:val="single" w:sz="6" w:space="0" w:color="auto"/>
              <w:left w:val="single" w:sz="6" w:space="0" w:color="auto"/>
              <w:bottom w:val="single" w:sz="6" w:space="0" w:color="auto"/>
              <w:right w:val="single" w:sz="6" w:space="0" w:color="auto"/>
            </w:tcBorders>
          </w:tcPr>
          <w:p w14:paraId="6D956158" w14:textId="5555A16B" w:rsidR="00EF3520" w:rsidRPr="008D1E15" w:rsidRDefault="00EF3520" w:rsidP="00971BC3">
            <w:pPr>
              <w:widowControl w:val="0"/>
              <w:tabs>
                <w:tab w:val="left" w:pos="360"/>
                <w:tab w:val="left" w:pos="720"/>
                <w:tab w:val="left" w:pos="1440"/>
              </w:tabs>
              <w:autoSpaceDE w:val="0"/>
              <w:autoSpaceDN w:val="0"/>
              <w:adjustRightInd w:val="0"/>
              <w:rPr>
                <w:rFonts w:ascii="Calibri" w:hAnsi="Calibri"/>
                <w:b/>
                <w:bCs/>
              </w:rPr>
            </w:pPr>
          </w:p>
        </w:tc>
        <w:tc>
          <w:tcPr>
            <w:tcW w:w="2516" w:type="dxa"/>
            <w:tcBorders>
              <w:top w:val="single" w:sz="6" w:space="0" w:color="auto"/>
              <w:left w:val="single" w:sz="6" w:space="0" w:color="auto"/>
              <w:bottom w:val="single" w:sz="6" w:space="0" w:color="auto"/>
              <w:right w:val="single" w:sz="6" w:space="0" w:color="auto"/>
            </w:tcBorders>
          </w:tcPr>
          <w:p w14:paraId="16C46A54" w14:textId="67E98783" w:rsidR="00EF3520" w:rsidRPr="00B85239" w:rsidRDefault="00EF3520" w:rsidP="00971BC3">
            <w:pPr>
              <w:widowControl w:val="0"/>
              <w:tabs>
                <w:tab w:val="left" w:pos="360"/>
                <w:tab w:val="left" w:pos="720"/>
                <w:tab w:val="left" w:pos="1440"/>
              </w:tabs>
              <w:autoSpaceDE w:val="0"/>
              <w:autoSpaceDN w:val="0"/>
              <w:adjustRightInd w:val="0"/>
              <w:jc w:val="center"/>
              <w:rPr>
                <w:rFonts w:ascii="Calibri" w:hAnsi="Calibri"/>
                <w:b/>
                <w:bCs/>
              </w:rPr>
            </w:pPr>
            <w:r>
              <w:rPr>
                <w:rFonts w:ascii="Calibri" w:hAnsi="Calibri"/>
                <w:b/>
                <w:bCs/>
              </w:rPr>
              <w:t>% Portfolio</w:t>
            </w:r>
          </w:p>
        </w:tc>
      </w:tr>
      <w:tr w:rsidR="00EF3520" w:rsidRPr="008D1E15" w14:paraId="48E32E94" w14:textId="77777777" w:rsidTr="00E67FF5">
        <w:tc>
          <w:tcPr>
            <w:tcW w:w="3484" w:type="dxa"/>
            <w:tcBorders>
              <w:top w:val="single" w:sz="6" w:space="0" w:color="auto"/>
              <w:left w:val="single" w:sz="6" w:space="0" w:color="auto"/>
              <w:bottom w:val="single" w:sz="6" w:space="0" w:color="auto"/>
              <w:right w:val="single" w:sz="6" w:space="0" w:color="auto"/>
            </w:tcBorders>
          </w:tcPr>
          <w:p w14:paraId="39843FA5" w14:textId="75A2F0D8"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Treasury</w:t>
            </w:r>
          </w:p>
        </w:tc>
        <w:tc>
          <w:tcPr>
            <w:tcW w:w="2516" w:type="dxa"/>
            <w:tcBorders>
              <w:top w:val="single" w:sz="6" w:space="0" w:color="auto"/>
              <w:left w:val="single" w:sz="6" w:space="0" w:color="auto"/>
              <w:bottom w:val="single" w:sz="6" w:space="0" w:color="auto"/>
              <w:right w:val="single" w:sz="6" w:space="0" w:color="auto"/>
            </w:tcBorders>
          </w:tcPr>
          <w:p w14:paraId="218A7BCE"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3F316C33" w14:textId="77777777" w:rsidTr="00E67FF5">
        <w:tc>
          <w:tcPr>
            <w:tcW w:w="3484" w:type="dxa"/>
            <w:tcBorders>
              <w:top w:val="single" w:sz="6" w:space="0" w:color="auto"/>
              <w:left w:val="single" w:sz="6" w:space="0" w:color="auto"/>
              <w:bottom w:val="single" w:sz="6" w:space="0" w:color="auto"/>
              <w:right w:val="single" w:sz="6" w:space="0" w:color="auto"/>
            </w:tcBorders>
          </w:tcPr>
          <w:p w14:paraId="4E7ECB17" w14:textId="6246226D"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Government Agency</w:t>
            </w:r>
          </w:p>
        </w:tc>
        <w:tc>
          <w:tcPr>
            <w:tcW w:w="2516" w:type="dxa"/>
            <w:tcBorders>
              <w:top w:val="single" w:sz="6" w:space="0" w:color="auto"/>
              <w:left w:val="single" w:sz="6" w:space="0" w:color="auto"/>
              <w:bottom w:val="single" w:sz="6" w:space="0" w:color="auto"/>
              <w:right w:val="single" w:sz="6" w:space="0" w:color="auto"/>
            </w:tcBorders>
          </w:tcPr>
          <w:p w14:paraId="71421DB3"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54FEFDA6" w14:textId="77777777" w:rsidTr="00E67FF5">
        <w:tc>
          <w:tcPr>
            <w:tcW w:w="3484" w:type="dxa"/>
            <w:tcBorders>
              <w:top w:val="single" w:sz="6" w:space="0" w:color="auto"/>
              <w:left w:val="single" w:sz="6" w:space="0" w:color="auto"/>
              <w:bottom w:val="single" w:sz="6" w:space="0" w:color="auto"/>
              <w:right w:val="single" w:sz="6" w:space="0" w:color="auto"/>
            </w:tcBorders>
          </w:tcPr>
          <w:p w14:paraId="6610C587" w14:textId="1270873C"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AAA</w:t>
            </w:r>
          </w:p>
        </w:tc>
        <w:tc>
          <w:tcPr>
            <w:tcW w:w="2516" w:type="dxa"/>
            <w:tcBorders>
              <w:top w:val="single" w:sz="6" w:space="0" w:color="auto"/>
              <w:left w:val="single" w:sz="6" w:space="0" w:color="auto"/>
              <w:bottom w:val="single" w:sz="6" w:space="0" w:color="auto"/>
              <w:right w:val="single" w:sz="6" w:space="0" w:color="auto"/>
            </w:tcBorders>
          </w:tcPr>
          <w:p w14:paraId="2C76C68D"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240E75D0" w14:textId="77777777" w:rsidTr="00E67FF5">
        <w:tc>
          <w:tcPr>
            <w:tcW w:w="3484" w:type="dxa"/>
            <w:tcBorders>
              <w:top w:val="single" w:sz="6" w:space="0" w:color="auto"/>
              <w:left w:val="single" w:sz="6" w:space="0" w:color="auto"/>
              <w:bottom w:val="single" w:sz="6" w:space="0" w:color="auto"/>
              <w:right w:val="single" w:sz="6" w:space="0" w:color="auto"/>
            </w:tcBorders>
          </w:tcPr>
          <w:p w14:paraId="63356E6A" w14:textId="471A8B8B"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AA</w:t>
            </w:r>
          </w:p>
        </w:tc>
        <w:tc>
          <w:tcPr>
            <w:tcW w:w="2516" w:type="dxa"/>
            <w:tcBorders>
              <w:top w:val="single" w:sz="6" w:space="0" w:color="auto"/>
              <w:left w:val="single" w:sz="6" w:space="0" w:color="auto"/>
              <w:bottom w:val="single" w:sz="6" w:space="0" w:color="auto"/>
              <w:right w:val="single" w:sz="6" w:space="0" w:color="auto"/>
            </w:tcBorders>
          </w:tcPr>
          <w:p w14:paraId="13D9C2AF"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1F7BB653" w14:textId="77777777" w:rsidTr="00E67FF5">
        <w:tc>
          <w:tcPr>
            <w:tcW w:w="3484" w:type="dxa"/>
            <w:tcBorders>
              <w:top w:val="single" w:sz="6" w:space="0" w:color="auto"/>
              <w:left w:val="single" w:sz="6" w:space="0" w:color="auto"/>
              <w:bottom w:val="single" w:sz="6" w:space="0" w:color="auto"/>
              <w:right w:val="single" w:sz="6" w:space="0" w:color="auto"/>
            </w:tcBorders>
          </w:tcPr>
          <w:p w14:paraId="60E6649B" w14:textId="680E61C6"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A</w:t>
            </w:r>
          </w:p>
        </w:tc>
        <w:tc>
          <w:tcPr>
            <w:tcW w:w="2516" w:type="dxa"/>
            <w:tcBorders>
              <w:top w:val="single" w:sz="6" w:space="0" w:color="auto"/>
              <w:left w:val="single" w:sz="6" w:space="0" w:color="auto"/>
              <w:bottom w:val="single" w:sz="6" w:space="0" w:color="auto"/>
              <w:right w:val="single" w:sz="6" w:space="0" w:color="auto"/>
            </w:tcBorders>
          </w:tcPr>
          <w:p w14:paraId="01AE86F3"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6D6F5833" w14:textId="77777777" w:rsidTr="00E67FF5">
        <w:tc>
          <w:tcPr>
            <w:tcW w:w="3484" w:type="dxa"/>
            <w:tcBorders>
              <w:top w:val="single" w:sz="6" w:space="0" w:color="auto"/>
              <w:left w:val="single" w:sz="6" w:space="0" w:color="auto"/>
              <w:bottom w:val="single" w:sz="6" w:space="0" w:color="auto"/>
              <w:right w:val="single" w:sz="6" w:space="0" w:color="auto"/>
            </w:tcBorders>
          </w:tcPr>
          <w:p w14:paraId="6AC0AF2A" w14:textId="6A640CFD"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BBB</w:t>
            </w:r>
          </w:p>
        </w:tc>
        <w:tc>
          <w:tcPr>
            <w:tcW w:w="2516" w:type="dxa"/>
            <w:tcBorders>
              <w:top w:val="single" w:sz="6" w:space="0" w:color="auto"/>
              <w:left w:val="single" w:sz="6" w:space="0" w:color="auto"/>
              <w:bottom w:val="single" w:sz="6" w:space="0" w:color="auto"/>
              <w:right w:val="single" w:sz="6" w:space="0" w:color="auto"/>
            </w:tcBorders>
          </w:tcPr>
          <w:p w14:paraId="7D0CC1AF"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569067BC" w14:textId="77777777" w:rsidTr="00E67FF5">
        <w:tc>
          <w:tcPr>
            <w:tcW w:w="3484" w:type="dxa"/>
            <w:tcBorders>
              <w:top w:val="single" w:sz="6" w:space="0" w:color="auto"/>
              <w:left w:val="single" w:sz="6" w:space="0" w:color="auto"/>
              <w:bottom w:val="single" w:sz="6" w:space="0" w:color="auto"/>
              <w:right w:val="single" w:sz="6" w:space="0" w:color="auto"/>
            </w:tcBorders>
          </w:tcPr>
          <w:p w14:paraId="358ED1CC" w14:textId="181440A1"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Below BBB</w:t>
            </w:r>
          </w:p>
        </w:tc>
        <w:tc>
          <w:tcPr>
            <w:tcW w:w="2516" w:type="dxa"/>
            <w:tcBorders>
              <w:top w:val="single" w:sz="6" w:space="0" w:color="auto"/>
              <w:left w:val="single" w:sz="6" w:space="0" w:color="auto"/>
              <w:bottom w:val="single" w:sz="6" w:space="0" w:color="auto"/>
              <w:right w:val="single" w:sz="6" w:space="0" w:color="auto"/>
            </w:tcBorders>
          </w:tcPr>
          <w:p w14:paraId="43134D7C"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631DBFC6" w14:textId="77777777" w:rsidTr="00E67FF5">
        <w:tc>
          <w:tcPr>
            <w:tcW w:w="3484" w:type="dxa"/>
            <w:tcBorders>
              <w:top w:val="single" w:sz="6" w:space="0" w:color="auto"/>
              <w:left w:val="single" w:sz="6" w:space="0" w:color="auto"/>
              <w:bottom w:val="single" w:sz="6" w:space="0" w:color="auto"/>
              <w:right w:val="single" w:sz="6" w:space="0" w:color="auto"/>
            </w:tcBorders>
          </w:tcPr>
          <w:p w14:paraId="33524A50" w14:textId="4253545E"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BB</w:t>
            </w:r>
          </w:p>
        </w:tc>
        <w:tc>
          <w:tcPr>
            <w:tcW w:w="2516" w:type="dxa"/>
            <w:tcBorders>
              <w:top w:val="single" w:sz="6" w:space="0" w:color="auto"/>
              <w:left w:val="single" w:sz="6" w:space="0" w:color="auto"/>
              <w:bottom w:val="single" w:sz="6" w:space="0" w:color="auto"/>
              <w:right w:val="single" w:sz="6" w:space="0" w:color="auto"/>
            </w:tcBorders>
          </w:tcPr>
          <w:p w14:paraId="76F9AAE3"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72ED4149" w14:textId="77777777" w:rsidTr="00E67FF5">
        <w:tc>
          <w:tcPr>
            <w:tcW w:w="3484" w:type="dxa"/>
            <w:tcBorders>
              <w:top w:val="single" w:sz="6" w:space="0" w:color="auto"/>
              <w:left w:val="single" w:sz="6" w:space="0" w:color="auto"/>
              <w:bottom w:val="single" w:sz="6" w:space="0" w:color="auto"/>
              <w:right w:val="single" w:sz="6" w:space="0" w:color="auto"/>
            </w:tcBorders>
          </w:tcPr>
          <w:p w14:paraId="0AC24C2E" w14:textId="11D87E08"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B</w:t>
            </w:r>
          </w:p>
        </w:tc>
        <w:tc>
          <w:tcPr>
            <w:tcW w:w="2516" w:type="dxa"/>
            <w:tcBorders>
              <w:top w:val="single" w:sz="6" w:space="0" w:color="auto"/>
              <w:left w:val="single" w:sz="6" w:space="0" w:color="auto"/>
              <w:bottom w:val="single" w:sz="6" w:space="0" w:color="auto"/>
              <w:right w:val="single" w:sz="6" w:space="0" w:color="auto"/>
            </w:tcBorders>
          </w:tcPr>
          <w:p w14:paraId="5AF1378F"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0DF6884B" w14:textId="77777777" w:rsidTr="00E67FF5">
        <w:tc>
          <w:tcPr>
            <w:tcW w:w="3484" w:type="dxa"/>
            <w:tcBorders>
              <w:top w:val="single" w:sz="6" w:space="0" w:color="auto"/>
              <w:left w:val="single" w:sz="6" w:space="0" w:color="auto"/>
              <w:bottom w:val="single" w:sz="6" w:space="0" w:color="auto"/>
              <w:right w:val="single" w:sz="6" w:space="0" w:color="auto"/>
            </w:tcBorders>
          </w:tcPr>
          <w:p w14:paraId="338AD53C" w14:textId="797E22B6"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CCC</w:t>
            </w:r>
          </w:p>
        </w:tc>
        <w:tc>
          <w:tcPr>
            <w:tcW w:w="2516" w:type="dxa"/>
            <w:tcBorders>
              <w:top w:val="single" w:sz="6" w:space="0" w:color="auto"/>
              <w:left w:val="single" w:sz="6" w:space="0" w:color="auto"/>
              <w:bottom w:val="single" w:sz="6" w:space="0" w:color="auto"/>
              <w:right w:val="single" w:sz="6" w:space="0" w:color="auto"/>
            </w:tcBorders>
          </w:tcPr>
          <w:p w14:paraId="70231C03"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65032508" w14:textId="77777777" w:rsidTr="00E67FF5">
        <w:tc>
          <w:tcPr>
            <w:tcW w:w="3484" w:type="dxa"/>
            <w:tcBorders>
              <w:top w:val="single" w:sz="6" w:space="0" w:color="auto"/>
              <w:left w:val="single" w:sz="6" w:space="0" w:color="auto"/>
              <w:bottom w:val="single" w:sz="6" w:space="0" w:color="auto"/>
              <w:right w:val="single" w:sz="6" w:space="0" w:color="auto"/>
            </w:tcBorders>
          </w:tcPr>
          <w:p w14:paraId="22BDC1D1" w14:textId="506A27C4"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CC</w:t>
            </w:r>
          </w:p>
        </w:tc>
        <w:tc>
          <w:tcPr>
            <w:tcW w:w="2516" w:type="dxa"/>
            <w:tcBorders>
              <w:top w:val="single" w:sz="6" w:space="0" w:color="auto"/>
              <w:left w:val="single" w:sz="6" w:space="0" w:color="auto"/>
              <w:bottom w:val="single" w:sz="6" w:space="0" w:color="auto"/>
              <w:right w:val="single" w:sz="6" w:space="0" w:color="auto"/>
            </w:tcBorders>
          </w:tcPr>
          <w:p w14:paraId="64C141B8"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31A3B5DB" w14:textId="77777777" w:rsidTr="00E67FF5">
        <w:tc>
          <w:tcPr>
            <w:tcW w:w="3484" w:type="dxa"/>
            <w:tcBorders>
              <w:top w:val="single" w:sz="6" w:space="0" w:color="auto"/>
              <w:left w:val="single" w:sz="6" w:space="0" w:color="auto"/>
              <w:bottom w:val="single" w:sz="6" w:space="0" w:color="auto"/>
              <w:right w:val="single" w:sz="6" w:space="0" w:color="auto"/>
            </w:tcBorders>
          </w:tcPr>
          <w:p w14:paraId="7131318A" w14:textId="3AAA9694"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C</w:t>
            </w:r>
          </w:p>
        </w:tc>
        <w:tc>
          <w:tcPr>
            <w:tcW w:w="2516" w:type="dxa"/>
            <w:tcBorders>
              <w:top w:val="single" w:sz="6" w:space="0" w:color="auto"/>
              <w:left w:val="single" w:sz="6" w:space="0" w:color="auto"/>
              <w:bottom w:val="single" w:sz="6" w:space="0" w:color="auto"/>
              <w:right w:val="single" w:sz="6" w:space="0" w:color="auto"/>
            </w:tcBorders>
          </w:tcPr>
          <w:p w14:paraId="07465E7E"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r w:rsidR="00EF3520" w:rsidRPr="008D1E15" w14:paraId="2676E7E2" w14:textId="77777777" w:rsidTr="00E67FF5">
        <w:tc>
          <w:tcPr>
            <w:tcW w:w="3484" w:type="dxa"/>
            <w:tcBorders>
              <w:top w:val="single" w:sz="6" w:space="0" w:color="auto"/>
              <w:left w:val="single" w:sz="6" w:space="0" w:color="auto"/>
              <w:bottom w:val="single" w:sz="6" w:space="0" w:color="auto"/>
              <w:right w:val="single" w:sz="6" w:space="0" w:color="auto"/>
            </w:tcBorders>
          </w:tcPr>
          <w:p w14:paraId="20F35554" w14:textId="659F31E9" w:rsidR="00EF3520" w:rsidRDefault="00EF3520" w:rsidP="00971BC3">
            <w:pPr>
              <w:widowControl w:val="0"/>
              <w:tabs>
                <w:tab w:val="left" w:pos="360"/>
                <w:tab w:val="left" w:pos="720"/>
                <w:tab w:val="left" w:pos="1440"/>
              </w:tabs>
              <w:autoSpaceDE w:val="0"/>
              <w:autoSpaceDN w:val="0"/>
              <w:adjustRightInd w:val="0"/>
              <w:rPr>
                <w:rFonts w:ascii="Calibri" w:hAnsi="Calibri"/>
              </w:rPr>
            </w:pPr>
            <w:r>
              <w:rPr>
                <w:rFonts w:ascii="Calibri" w:hAnsi="Calibri"/>
              </w:rPr>
              <w:t>Not Rated</w:t>
            </w:r>
          </w:p>
        </w:tc>
        <w:tc>
          <w:tcPr>
            <w:tcW w:w="2516" w:type="dxa"/>
            <w:tcBorders>
              <w:top w:val="single" w:sz="6" w:space="0" w:color="auto"/>
              <w:left w:val="single" w:sz="6" w:space="0" w:color="auto"/>
              <w:bottom w:val="single" w:sz="6" w:space="0" w:color="auto"/>
              <w:right w:val="single" w:sz="6" w:space="0" w:color="auto"/>
            </w:tcBorders>
          </w:tcPr>
          <w:p w14:paraId="321D3B41" w14:textId="77777777" w:rsidR="00EF3520" w:rsidRPr="008D1E15" w:rsidRDefault="00EF3520" w:rsidP="00971BC3">
            <w:pPr>
              <w:widowControl w:val="0"/>
              <w:tabs>
                <w:tab w:val="left" w:pos="360"/>
                <w:tab w:val="left" w:pos="720"/>
                <w:tab w:val="left" w:pos="1440"/>
              </w:tabs>
              <w:autoSpaceDE w:val="0"/>
              <w:autoSpaceDN w:val="0"/>
              <w:adjustRightInd w:val="0"/>
              <w:rPr>
                <w:rFonts w:ascii="Calibri" w:hAnsi="Calibri"/>
              </w:rPr>
            </w:pPr>
          </w:p>
        </w:tc>
      </w:tr>
    </w:tbl>
    <w:p w14:paraId="268C2320" w14:textId="77777777" w:rsidR="00EF3520" w:rsidRDefault="00EF3520" w:rsidP="00244F83">
      <w:pPr>
        <w:widowControl w:val="0"/>
        <w:tabs>
          <w:tab w:val="left" w:pos="270"/>
        </w:tabs>
        <w:autoSpaceDE w:val="0"/>
        <w:autoSpaceDN w:val="0"/>
        <w:adjustRightInd w:val="0"/>
        <w:ind w:hanging="360"/>
        <w:rPr>
          <w:rFonts w:ascii="Calibri" w:hAnsi="Calibri"/>
        </w:rPr>
      </w:pPr>
    </w:p>
    <w:p w14:paraId="2123F36D" w14:textId="7C934C72" w:rsidR="00EF3520" w:rsidRDefault="00EF3520" w:rsidP="001F12AB">
      <w:pPr>
        <w:widowControl w:val="0"/>
        <w:numPr>
          <w:ilvl w:val="0"/>
          <w:numId w:val="26"/>
        </w:numPr>
        <w:autoSpaceDE w:val="0"/>
        <w:autoSpaceDN w:val="0"/>
        <w:adjustRightInd w:val="0"/>
        <w:ind w:left="900"/>
        <w:jc w:val="both"/>
        <w:rPr>
          <w:rFonts w:ascii="Calibri" w:hAnsi="Calibri"/>
        </w:rPr>
      </w:pPr>
      <w:r>
        <w:rPr>
          <w:rFonts w:ascii="Calibri" w:hAnsi="Calibri"/>
        </w:rPr>
        <w:t xml:space="preserve">Please list all sectors of the bond market in which you invest for the proposed strategy, along with the most recent quarter-end allocation and the maximum allocation allowed for each sector. </w:t>
      </w:r>
      <w:r w:rsidR="007646A9" w:rsidRPr="00E67FF5">
        <w:rPr>
          <w:rFonts w:ascii="Calibri" w:hAnsi="Calibri"/>
          <w:b/>
          <w:bCs/>
        </w:rPr>
        <w:t>A</w:t>
      </w:r>
      <w:r w:rsidR="007646A9" w:rsidRPr="00E67FF5">
        <w:rPr>
          <w:rFonts w:ascii="Calibri" w:hAnsi="Calibri"/>
          <w:b/>
          <w:bCs/>
        </w:rPr>
        <w:t>s an attachment</w:t>
      </w:r>
      <w:r w:rsidR="007646A9" w:rsidRPr="00E67FF5">
        <w:rPr>
          <w:rFonts w:ascii="Calibri" w:hAnsi="Calibri"/>
        </w:rPr>
        <w:t xml:space="preserve">, </w:t>
      </w:r>
      <w:r w:rsidR="007646A9" w:rsidRPr="008473C3">
        <w:rPr>
          <w:rFonts w:ascii="Calibri" w:hAnsi="Calibri"/>
        </w:rPr>
        <w:t>p</w:t>
      </w:r>
      <w:r w:rsidR="007646A9">
        <w:rPr>
          <w:rFonts w:ascii="Calibri" w:hAnsi="Calibri"/>
        </w:rPr>
        <w:t>lease also provide the year-end historical allocation, duration, and credit quality of the proposed strategy dating back 10 years or since inception if unavailable.</w:t>
      </w:r>
    </w:p>
    <w:p w14:paraId="2502277E" w14:textId="77777777" w:rsidR="00EF3520" w:rsidRDefault="00EF3520" w:rsidP="00EF3520">
      <w:pPr>
        <w:widowControl w:val="0"/>
        <w:tabs>
          <w:tab w:val="left" w:pos="270"/>
          <w:tab w:val="left" w:pos="720"/>
        </w:tabs>
        <w:autoSpaceDE w:val="0"/>
        <w:autoSpaceDN w:val="0"/>
        <w:adjustRightInd w:val="0"/>
        <w:ind w:left="720"/>
        <w:rPr>
          <w:rFonts w:ascii="Calibri" w:hAnsi="Calibri"/>
        </w:rPr>
      </w:pPr>
    </w:p>
    <w:tbl>
      <w:tblPr>
        <w:tblW w:w="86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693"/>
        <w:gridCol w:w="1678"/>
        <w:gridCol w:w="1759"/>
      </w:tblGrid>
      <w:tr w:rsidR="00D739D1" w:rsidRPr="00954044" w14:paraId="6F013C27"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tcPr>
          <w:p w14:paraId="2250863E"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063ACB40" w14:textId="77777777" w:rsidR="00D739D1" w:rsidRPr="00D739D1" w:rsidRDefault="00D739D1" w:rsidP="00971BC3">
            <w:pPr>
              <w:widowControl w:val="0"/>
              <w:tabs>
                <w:tab w:val="left" w:pos="270"/>
                <w:tab w:val="left" w:pos="1080"/>
              </w:tabs>
              <w:autoSpaceDE w:val="0"/>
              <w:autoSpaceDN w:val="0"/>
              <w:adjustRightInd w:val="0"/>
              <w:jc w:val="center"/>
              <w:rPr>
                <w:rFonts w:ascii="Calibri" w:hAnsi="Calibri"/>
                <w:b/>
                <w:bCs/>
              </w:rPr>
            </w:pPr>
            <w:r w:rsidRPr="00D739D1">
              <w:rPr>
                <w:rFonts w:ascii="Calibri" w:hAnsi="Calibri"/>
                <w:b/>
                <w:bCs/>
              </w:rPr>
              <w:t>% Portfolio</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14:paraId="1893F7BF" w14:textId="77777777" w:rsidR="00D739D1" w:rsidRPr="00D739D1" w:rsidRDefault="00D739D1" w:rsidP="00971BC3">
            <w:pPr>
              <w:widowControl w:val="0"/>
              <w:tabs>
                <w:tab w:val="left" w:pos="270"/>
                <w:tab w:val="left" w:pos="1080"/>
              </w:tabs>
              <w:autoSpaceDE w:val="0"/>
              <w:autoSpaceDN w:val="0"/>
              <w:adjustRightInd w:val="0"/>
              <w:jc w:val="center"/>
              <w:rPr>
                <w:rFonts w:ascii="Calibri" w:hAnsi="Calibri"/>
                <w:b/>
                <w:bCs/>
              </w:rPr>
            </w:pPr>
            <w:r w:rsidRPr="00D739D1">
              <w:rPr>
                <w:rFonts w:ascii="Calibri" w:hAnsi="Calibri"/>
                <w:b/>
                <w:bCs/>
              </w:rPr>
              <w:t>Min. Alloc. (Policy)</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7F941547" w14:textId="77777777" w:rsidR="00D739D1" w:rsidRPr="00D739D1" w:rsidRDefault="00D739D1" w:rsidP="00971BC3">
            <w:pPr>
              <w:widowControl w:val="0"/>
              <w:tabs>
                <w:tab w:val="left" w:pos="270"/>
                <w:tab w:val="left" w:pos="1080"/>
              </w:tabs>
              <w:autoSpaceDE w:val="0"/>
              <w:autoSpaceDN w:val="0"/>
              <w:adjustRightInd w:val="0"/>
              <w:jc w:val="center"/>
              <w:rPr>
                <w:rFonts w:ascii="Calibri" w:hAnsi="Calibri"/>
                <w:b/>
                <w:bCs/>
              </w:rPr>
            </w:pPr>
            <w:r w:rsidRPr="00D739D1">
              <w:rPr>
                <w:rFonts w:ascii="Calibri" w:hAnsi="Calibri"/>
                <w:b/>
                <w:bCs/>
              </w:rPr>
              <w:t>Max. Alloc. (Policy)</w:t>
            </w:r>
          </w:p>
        </w:tc>
      </w:tr>
      <w:tr w:rsidR="00D739D1" w:rsidRPr="00954044" w14:paraId="5F5069B0"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1D6D8BA5"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Treasury excl. TIPS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E930CF0"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A641E6B"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DEFB06F"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039C4FFB"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2AF37D33"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TIPS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A16D575"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907D1BB"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C05BFCF"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033DE43C"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1EB4F354"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Investment Grade Credit</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EE79843"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5C90567"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BE109B2"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58DC9FC0"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78697AEE"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Government Agency MBS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19DF1F4"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357E101"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D5FA227"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52ED0BA0"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22E9686F"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Non-Agency MBS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F584270"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7F9B3E8"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1779071"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01672DA6"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AE3EB63"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CMBS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CA353E"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C69642B"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2347488"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5C047F51"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E4EDB2B"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ABS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23B04B8"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D30F537"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A3C07D0"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398FB1B1"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33952E94"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CMO</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D28A9AC"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C021762"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747D3A9"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640104AE"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tcPr>
          <w:p w14:paraId="58A0AF16"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Municipals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769CC64"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0D2D34D"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300E293"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4F3F039D"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tcPr>
          <w:p w14:paraId="161D7AE7"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Bank Loans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400B4C8"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A240D5C"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4215ECF"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199C000B"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3F7A84C3"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High Yield</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A4407CD"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EEC30F0"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61E75DA"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6A653ED2"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10BA634A"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Private Placement</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97FD7B0"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882518F"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A7F8D86"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3BA87F0A"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4927E2C5"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Yankee/USD Denominated Bonds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A33694C"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15B5842"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855B909"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2DFCE04C"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4A1E6445"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Non-USD Denominated Bonds</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AF98968"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2190232"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4760079"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r w:rsidR="00D739D1" w:rsidRPr="00954044" w14:paraId="5F8BD612" w14:textId="77777777" w:rsidTr="00D739D1">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5935A23E" w14:textId="77777777" w:rsidR="00D739D1" w:rsidRPr="00954044" w:rsidRDefault="00D739D1" w:rsidP="00971BC3">
            <w:pPr>
              <w:widowControl w:val="0"/>
              <w:tabs>
                <w:tab w:val="left" w:pos="270"/>
                <w:tab w:val="left" w:pos="1080"/>
              </w:tabs>
              <w:autoSpaceDE w:val="0"/>
              <w:autoSpaceDN w:val="0"/>
              <w:adjustRightInd w:val="0"/>
              <w:jc w:val="both"/>
              <w:rPr>
                <w:rFonts w:ascii="Calibri" w:hAnsi="Calibri"/>
              </w:rPr>
            </w:pPr>
            <w:r w:rsidRPr="00954044">
              <w:rPr>
                <w:rFonts w:ascii="Calibri" w:hAnsi="Calibri"/>
              </w:rPr>
              <w:t>Other (specify)</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99E0E2B"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F928C2B"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41833E5" w14:textId="77777777" w:rsidR="00D739D1" w:rsidRPr="00954044" w:rsidRDefault="00D739D1" w:rsidP="00971BC3">
            <w:pPr>
              <w:widowControl w:val="0"/>
              <w:tabs>
                <w:tab w:val="left" w:pos="270"/>
                <w:tab w:val="left" w:pos="1080"/>
              </w:tabs>
              <w:autoSpaceDE w:val="0"/>
              <w:autoSpaceDN w:val="0"/>
              <w:adjustRightInd w:val="0"/>
              <w:jc w:val="center"/>
              <w:rPr>
                <w:rFonts w:ascii="Calibri" w:hAnsi="Calibri"/>
              </w:rPr>
            </w:pPr>
          </w:p>
        </w:tc>
      </w:tr>
    </w:tbl>
    <w:p w14:paraId="1E6554D8" w14:textId="77777777" w:rsidR="00D739D1" w:rsidRDefault="00D739D1" w:rsidP="00EF3520">
      <w:pPr>
        <w:widowControl w:val="0"/>
        <w:tabs>
          <w:tab w:val="left" w:pos="270"/>
          <w:tab w:val="left" w:pos="720"/>
        </w:tabs>
        <w:autoSpaceDE w:val="0"/>
        <w:autoSpaceDN w:val="0"/>
        <w:adjustRightInd w:val="0"/>
        <w:ind w:left="720"/>
        <w:rPr>
          <w:rFonts w:ascii="Calibri" w:hAnsi="Calibri"/>
        </w:rPr>
      </w:pPr>
    </w:p>
    <w:p w14:paraId="489759AD" w14:textId="77777777" w:rsidR="00D739D1" w:rsidRDefault="00D739D1" w:rsidP="00D739D1">
      <w:pPr>
        <w:widowControl w:val="0"/>
        <w:tabs>
          <w:tab w:val="left" w:pos="270"/>
          <w:tab w:val="left" w:pos="720"/>
        </w:tabs>
        <w:autoSpaceDE w:val="0"/>
        <w:autoSpaceDN w:val="0"/>
        <w:adjustRightInd w:val="0"/>
        <w:ind w:left="720"/>
        <w:rPr>
          <w:rFonts w:ascii="Calibri" w:hAnsi="Calibri"/>
        </w:rPr>
      </w:pPr>
    </w:p>
    <w:p w14:paraId="161B5CE7" w14:textId="0B318825" w:rsidR="007E24E0" w:rsidRDefault="00D739D1" w:rsidP="001F12AB">
      <w:pPr>
        <w:widowControl w:val="0"/>
        <w:numPr>
          <w:ilvl w:val="0"/>
          <w:numId w:val="26"/>
        </w:numPr>
        <w:autoSpaceDE w:val="0"/>
        <w:autoSpaceDN w:val="0"/>
        <w:adjustRightInd w:val="0"/>
        <w:ind w:left="900"/>
        <w:jc w:val="both"/>
        <w:rPr>
          <w:rFonts w:ascii="Calibri" w:hAnsi="Calibri"/>
        </w:rPr>
      </w:pPr>
      <w:r w:rsidRPr="00D739D1">
        <w:rPr>
          <w:rFonts w:ascii="Calibri" w:hAnsi="Calibri"/>
        </w:rPr>
        <w:lastRenderedPageBreak/>
        <w:t>Describe the level of discretion and flexibility in allocation decisions to ‘Plus’ sectors and the decision-making process and use of tactical shifts among sectors, if applicable. Has the recent market environment precipitated any change to sector allocation decision-making process? If so, please explain.</w:t>
      </w:r>
    </w:p>
    <w:p w14:paraId="27510ECF" w14:textId="77777777" w:rsidR="00D739D1" w:rsidRPr="00D739D1" w:rsidRDefault="00D739D1" w:rsidP="001F12AB">
      <w:pPr>
        <w:widowControl w:val="0"/>
        <w:tabs>
          <w:tab w:val="left" w:pos="270"/>
          <w:tab w:val="left" w:pos="720"/>
        </w:tabs>
        <w:autoSpaceDE w:val="0"/>
        <w:autoSpaceDN w:val="0"/>
        <w:adjustRightInd w:val="0"/>
        <w:ind w:left="720"/>
        <w:jc w:val="both"/>
        <w:rPr>
          <w:rFonts w:ascii="Calibri" w:hAnsi="Calibri"/>
        </w:rPr>
      </w:pPr>
    </w:p>
    <w:p w14:paraId="2089068E" w14:textId="6FCFCF5D" w:rsidR="00D739D1" w:rsidRDefault="00D739D1" w:rsidP="001F12AB">
      <w:pPr>
        <w:widowControl w:val="0"/>
        <w:numPr>
          <w:ilvl w:val="0"/>
          <w:numId w:val="26"/>
        </w:numPr>
        <w:autoSpaceDE w:val="0"/>
        <w:autoSpaceDN w:val="0"/>
        <w:adjustRightInd w:val="0"/>
        <w:ind w:left="900"/>
        <w:jc w:val="both"/>
        <w:rPr>
          <w:rFonts w:ascii="Calibri" w:hAnsi="Calibri"/>
        </w:rPr>
      </w:pPr>
      <w:r>
        <w:rPr>
          <w:rFonts w:ascii="Calibri" w:hAnsi="Calibri"/>
        </w:rPr>
        <w:t>What is the permissible duration range for the strategy? What has the actual duration range been since the strategy’s inception?</w:t>
      </w:r>
    </w:p>
    <w:p w14:paraId="43CD380C" w14:textId="77777777" w:rsidR="00D739D1" w:rsidRPr="00D739D1" w:rsidRDefault="00D739D1" w:rsidP="00D739D1">
      <w:pPr>
        <w:ind w:left="360"/>
        <w:rPr>
          <w:rFonts w:ascii="Calibri" w:hAnsi="Calibri"/>
        </w:rPr>
      </w:pPr>
    </w:p>
    <w:p w14:paraId="4EE172D8" w14:textId="77777777" w:rsidR="00D739D1" w:rsidRDefault="00D739D1" w:rsidP="001F12AB">
      <w:pPr>
        <w:widowControl w:val="0"/>
        <w:numPr>
          <w:ilvl w:val="0"/>
          <w:numId w:val="26"/>
        </w:numPr>
        <w:autoSpaceDE w:val="0"/>
        <w:autoSpaceDN w:val="0"/>
        <w:adjustRightInd w:val="0"/>
        <w:ind w:left="900"/>
        <w:jc w:val="both"/>
        <w:rPr>
          <w:rFonts w:ascii="Calibri" w:hAnsi="Calibri"/>
        </w:rPr>
      </w:pPr>
      <w:r>
        <w:rPr>
          <w:rFonts w:ascii="Calibri" w:hAnsi="Calibri"/>
        </w:rPr>
        <w:t>How many issues are contained in a typical portfolio?</w:t>
      </w:r>
    </w:p>
    <w:p w14:paraId="39FFB531" w14:textId="77777777" w:rsidR="00D739D1" w:rsidRDefault="00D739D1" w:rsidP="001F12AB">
      <w:pPr>
        <w:pStyle w:val="ListParagraph"/>
        <w:jc w:val="both"/>
        <w:rPr>
          <w:rFonts w:ascii="Calibri" w:hAnsi="Calibri"/>
        </w:rPr>
      </w:pPr>
    </w:p>
    <w:p w14:paraId="666A8CED" w14:textId="77777777" w:rsidR="00D739D1" w:rsidRDefault="00D739D1" w:rsidP="001F12AB">
      <w:pPr>
        <w:widowControl w:val="0"/>
        <w:numPr>
          <w:ilvl w:val="0"/>
          <w:numId w:val="26"/>
        </w:numPr>
        <w:autoSpaceDE w:val="0"/>
        <w:autoSpaceDN w:val="0"/>
        <w:adjustRightInd w:val="0"/>
        <w:ind w:left="900"/>
        <w:jc w:val="both"/>
        <w:rPr>
          <w:rFonts w:ascii="Calibri" w:hAnsi="Calibri"/>
        </w:rPr>
      </w:pPr>
      <w:r>
        <w:rPr>
          <w:rFonts w:ascii="Calibri" w:hAnsi="Calibri"/>
        </w:rPr>
        <w:t>Do you typically avoid or over/under weight certain industries or sectors?</w:t>
      </w:r>
    </w:p>
    <w:p w14:paraId="20AD4A33" w14:textId="77777777" w:rsidR="00D739D1" w:rsidRDefault="00D739D1" w:rsidP="001F12AB">
      <w:pPr>
        <w:pStyle w:val="ListParagraph"/>
        <w:jc w:val="both"/>
        <w:rPr>
          <w:rFonts w:ascii="Calibri" w:hAnsi="Calibri"/>
        </w:rPr>
      </w:pPr>
    </w:p>
    <w:p w14:paraId="4238DED1" w14:textId="77777777" w:rsidR="00D739D1" w:rsidRDefault="00D739D1" w:rsidP="001F12AB">
      <w:pPr>
        <w:widowControl w:val="0"/>
        <w:numPr>
          <w:ilvl w:val="0"/>
          <w:numId w:val="26"/>
        </w:numPr>
        <w:autoSpaceDE w:val="0"/>
        <w:autoSpaceDN w:val="0"/>
        <w:adjustRightInd w:val="0"/>
        <w:ind w:left="900"/>
        <w:jc w:val="both"/>
        <w:rPr>
          <w:rFonts w:ascii="Calibri" w:hAnsi="Calibri"/>
        </w:rPr>
      </w:pPr>
      <w:r>
        <w:rPr>
          <w:rFonts w:ascii="Calibri" w:hAnsi="Calibri"/>
        </w:rPr>
        <w:t>How, on average, do your sector weightings typically compare to the most appropriate comparative index’s sector weightings?</w:t>
      </w:r>
    </w:p>
    <w:p w14:paraId="1AC8CBD9" w14:textId="77777777" w:rsidR="00D739D1" w:rsidRDefault="00D739D1" w:rsidP="001F12AB">
      <w:pPr>
        <w:pStyle w:val="ListParagraph"/>
        <w:jc w:val="both"/>
        <w:rPr>
          <w:rFonts w:ascii="Calibri" w:hAnsi="Calibri"/>
        </w:rPr>
      </w:pPr>
    </w:p>
    <w:p w14:paraId="4FDEAA62" w14:textId="77777777" w:rsidR="00D739D1" w:rsidRDefault="00D739D1" w:rsidP="001F12AB">
      <w:pPr>
        <w:widowControl w:val="0"/>
        <w:numPr>
          <w:ilvl w:val="0"/>
          <w:numId w:val="26"/>
        </w:numPr>
        <w:autoSpaceDE w:val="0"/>
        <w:autoSpaceDN w:val="0"/>
        <w:adjustRightInd w:val="0"/>
        <w:ind w:left="900"/>
        <w:jc w:val="both"/>
        <w:rPr>
          <w:rFonts w:ascii="Calibri" w:hAnsi="Calibri"/>
        </w:rPr>
      </w:pPr>
      <w:r>
        <w:rPr>
          <w:rFonts w:ascii="Calibri" w:hAnsi="Calibri"/>
        </w:rPr>
        <w:t>Will you avoid certain industries/countries?</w:t>
      </w:r>
    </w:p>
    <w:p w14:paraId="2C3B50C3" w14:textId="77777777" w:rsidR="00D739D1" w:rsidRDefault="00D739D1" w:rsidP="001F12AB">
      <w:pPr>
        <w:pStyle w:val="ListParagraph"/>
        <w:jc w:val="both"/>
        <w:rPr>
          <w:rFonts w:ascii="Calibri" w:hAnsi="Calibri"/>
        </w:rPr>
      </w:pPr>
    </w:p>
    <w:p w14:paraId="37A322C8" w14:textId="77777777" w:rsidR="00D739D1" w:rsidRDefault="00D739D1" w:rsidP="001F12AB">
      <w:pPr>
        <w:widowControl w:val="0"/>
        <w:numPr>
          <w:ilvl w:val="0"/>
          <w:numId w:val="26"/>
        </w:numPr>
        <w:autoSpaceDE w:val="0"/>
        <w:autoSpaceDN w:val="0"/>
        <w:adjustRightInd w:val="0"/>
        <w:ind w:left="900"/>
        <w:jc w:val="both"/>
        <w:rPr>
          <w:rFonts w:ascii="Calibri" w:hAnsi="Calibri"/>
        </w:rPr>
      </w:pPr>
      <w:r>
        <w:rPr>
          <w:rFonts w:ascii="Calibri" w:hAnsi="Calibri"/>
        </w:rPr>
        <w:t>How does your firm implement its buy-sell decisions? Under what circumstances would your firm deviate from its disciplines?</w:t>
      </w:r>
    </w:p>
    <w:p w14:paraId="087A25E8" w14:textId="77777777" w:rsidR="00D739D1" w:rsidRDefault="00D739D1" w:rsidP="001F12AB">
      <w:pPr>
        <w:pStyle w:val="ListParagraph"/>
        <w:jc w:val="both"/>
        <w:rPr>
          <w:rFonts w:ascii="Calibri" w:hAnsi="Calibri"/>
        </w:rPr>
      </w:pPr>
    </w:p>
    <w:p w14:paraId="32C7D512" w14:textId="46C462ED" w:rsidR="007E24E0" w:rsidRPr="00097A73" w:rsidRDefault="007E24E0" w:rsidP="001F12AB">
      <w:pPr>
        <w:widowControl w:val="0"/>
        <w:numPr>
          <w:ilvl w:val="0"/>
          <w:numId w:val="26"/>
        </w:numPr>
        <w:autoSpaceDE w:val="0"/>
        <w:autoSpaceDN w:val="0"/>
        <w:adjustRightInd w:val="0"/>
        <w:ind w:left="900"/>
        <w:jc w:val="both"/>
        <w:rPr>
          <w:rFonts w:ascii="Calibri" w:hAnsi="Calibri"/>
        </w:rPr>
      </w:pPr>
      <w:r w:rsidRPr="00097A73">
        <w:rPr>
          <w:rFonts w:ascii="Calibri" w:hAnsi="Calibri"/>
        </w:rPr>
        <w:t>What is your investment time horizon</w:t>
      </w:r>
      <w:r w:rsidR="00D739D1">
        <w:rPr>
          <w:rFonts w:ascii="Calibri" w:hAnsi="Calibri"/>
        </w:rPr>
        <w:t>/</w:t>
      </w:r>
      <w:r w:rsidRPr="00097A73">
        <w:rPr>
          <w:rFonts w:ascii="Calibri" w:hAnsi="Calibri"/>
        </w:rPr>
        <w:t>typical holding period for a security?</w:t>
      </w:r>
    </w:p>
    <w:p w14:paraId="3745F47F" w14:textId="77777777" w:rsidR="007E24E0" w:rsidRPr="00097A73" w:rsidRDefault="007E24E0" w:rsidP="001F12AB">
      <w:pPr>
        <w:widowControl w:val="0"/>
        <w:autoSpaceDE w:val="0"/>
        <w:autoSpaceDN w:val="0"/>
        <w:adjustRightInd w:val="0"/>
        <w:ind w:left="900"/>
        <w:jc w:val="both"/>
        <w:rPr>
          <w:rFonts w:ascii="Calibri" w:hAnsi="Calibri"/>
        </w:rPr>
      </w:pPr>
    </w:p>
    <w:p w14:paraId="487CD6A6" w14:textId="5375F026" w:rsidR="00244F83" w:rsidRDefault="001A7B85" w:rsidP="001F12AB">
      <w:pPr>
        <w:widowControl w:val="0"/>
        <w:numPr>
          <w:ilvl w:val="0"/>
          <w:numId w:val="26"/>
        </w:numPr>
        <w:autoSpaceDE w:val="0"/>
        <w:autoSpaceDN w:val="0"/>
        <w:adjustRightInd w:val="0"/>
        <w:ind w:left="900"/>
        <w:jc w:val="both"/>
        <w:rPr>
          <w:rFonts w:ascii="Calibri" w:hAnsi="Calibri"/>
        </w:rPr>
      </w:pPr>
      <w:r>
        <w:rPr>
          <w:rFonts w:ascii="Calibri" w:hAnsi="Calibri"/>
        </w:rPr>
        <w:t>D</w:t>
      </w:r>
      <w:r w:rsidR="00D739D1" w:rsidRPr="00D739D1">
        <w:rPr>
          <w:rFonts w:ascii="Calibri" w:hAnsi="Calibri"/>
        </w:rPr>
        <w:t xml:space="preserve">escribe the use of </w:t>
      </w:r>
      <w:r w:rsidR="007E24E0" w:rsidRPr="00D739D1">
        <w:rPr>
          <w:rFonts w:ascii="Calibri" w:hAnsi="Calibri"/>
        </w:rPr>
        <w:t>derivative securities</w:t>
      </w:r>
      <w:r w:rsidR="00D739D1" w:rsidRPr="00D739D1">
        <w:rPr>
          <w:rFonts w:ascii="Calibri" w:hAnsi="Calibri"/>
        </w:rPr>
        <w:t xml:space="preserve">. </w:t>
      </w:r>
      <w:r>
        <w:rPr>
          <w:rFonts w:ascii="Calibri" w:hAnsi="Calibri"/>
        </w:rPr>
        <w:t xml:space="preserve">How </w:t>
      </w:r>
      <w:r w:rsidR="00D739D1" w:rsidRPr="00D739D1">
        <w:rPr>
          <w:rFonts w:ascii="Calibri" w:hAnsi="Calibri"/>
        </w:rPr>
        <w:t>are they used and for what purpose</w:t>
      </w:r>
      <w:r>
        <w:rPr>
          <w:rFonts w:ascii="Calibri" w:hAnsi="Calibri"/>
        </w:rPr>
        <w:t>s</w:t>
      </w:r>
      <w:r w:rsidR="00D739D1" w:rsidRPr="00D739D1">
        <w:rPr>
          <w:rFonts w:ascii="Calibri" w:hAnsi="Calibri"/>
        </w:rPr>
        <w:t>?</w:t>
      </w:r>
    </w:p>
    <w:p w14:paraId="7771569D" w14:textId="77777777" w:rsidR="00D739D1" w:rsidRPr="00D739D1" w:rsidRDefault="00D739D1" w:rsidP="001F12AB">
      <w:pPr>
        <w:widowControl w:val="0"/>
        <w:tabs>
          <w:tab w:val="left" w:pos="270"/>
          <w:tab w:val="left" w:pos="720"/>
        </w:tabs>
        <w:autoSpaceDE w:val="0"/>
        <w:autoSpaceDN w:val="0"/>
        <w:adjustRightInd w:val="0"/>
        <w:jc w:val="both"/>
        <w:rPr>
          <w:rFonts w:ascii="Calibri" w:hAnsi="Calibri"/>
        </w:rPr>
      </w:pPr>
    </w:p>
    <w:p w14:paraId="4D3D0DF1" w14:textId="6FFF313E" w:rsidR="00244F83" w:rsidRPr="00E67FF5" w:rsidRDefault="007E24E0" w:rsidP="001F12AB">
      <w:pPr>
        <w:widowControl w:val="0"/>
        <w:numPr>
          <w:ilvl w:val="0"/>
          <w:numId w:val="26"/>
        </w:numPr>
        <w:autoSpaceDE w:val="0"/>
        <w:autoSpaceDN w:val="0"/>
        <w:adjustRightInd w:val="0"/>
        <w:ind w:left="900"/>
        <w:jc w:val="both"/>
        <w:rPr>
          <w:rFonts w:ascii="Calibri" w:hAnsi="Calibri"/>
        </w:rPr>
      </w:pPr>
      <w:r w:rsidRPr="00D739D1">
        <w:rPr>
          <w:rFonts w:ascii="Calibri" w:hAnsi="Calibri"/>
        </w:rPr>
        <w:t xml:space="preserve">Do you include new issues in the </w:t>
      </w:r>
      <w:r w:rsidR="00D739D1" w:rsidRPr="00D739D1">
        <w:rPr>
          <w:rFonts w:ascii="Calibri" w:hAnsi="Calibri"/>
        </w:rPr>
        <w:t>strategy?</w:t>
      </w:r>
      <w:r w:rsidRPr="00D739D1">
        <w:rPr>
          <w:rFonts w:ascii="Calibri" w:hAnsi="Calibri"/>
        </w:rPr>
        <w:t xml:space="preserve">  </w:t>
      </w:r>
      <w:r w:rsidR="00244F83" w:rsidRPr="00E67FF5">
        <w:rPr>
          <w:rFonts w:ascii="Calibri" w:hAnsi="Calibri"/>
        </w:rPr>
        <w:t xml:space="preserve">If </w:t>
      </w:r>
      <w:r w:rsidR="00D739D1" w:rsidRPr="00E67FF5">
        <w:rPr>
          <w:rFonts w:ascii="Calibri" w:hAnsi="Calibri"/>
        </w:rPr>
        <w:t>so</w:t>
      </w:r>
      <w:r w:rsidR="00244F83" w:rsidRPr="00E67FF5">
        <w:rPr>
          <w:rFonts w:ascii="Calibri" w:hAnsi="Calibri"/>
        </w:rPr>
        <w:t xml:space="preserve">, </w:t>
      </w:r>
      <w:r w:rsidR="00D739D1" w:rsidRPr="00E67FF5">
        <w:rPr>
          <w:rFonts w:ascii="Calibri" w:hAnsi="Calibri"/>
        </w:rPr>
        <w:t>how are new issues allocated amongst client portfolios?</w:t>
      </w:r>
    </w:p>
    <w:p w14:paraId="4B5C669F" w14:textId="77777777" w:rsidR="00D739D1" w:rsidRPr="00D739D1" w:rsidRDefault="00D739D1" w:rsidP="001F12AB">
      <w:pPr>
        <w:widowControl w:val="0"/>
        <w:tabs>
          <w:tab w:val="left" w:pos="270"/>
          <w:tab w:val="left" w:pos="720"/>
        </w:tabs>
        <w:autoSpaceDE w:val="0"/>
        <w:autoSpaceDN w:val="0"/>
        <w:adjustRightInd w:val="0"/>
        <w:jc w:val="both"/>
        <w:rPr>
          <w:rFonts w:ascii="Calibri" w:eastAsia="Calibri" w:hAnsi="Calibri"/>
        </w:rPr>
      </w:pPr>
    </w:p>
    <w:p w14:paraId="10BDBF29" w14:textId="6957E4E7" w:rsidR="00D739D1" w:rsidRPr="00D739D1" w:rsidRDefault="00D739D1" w:rsidP="001F12AB">
      <w:pPr>
        <w:widowControl w:val="0"/>
        <w:numPr>
          <w:ilvl w:val="0"/>
          <w:numId w:val="26"/>
        </w:numPr>
        <w:autoSpaceDE w:val="0"/>
        <w:autoSpaceDN w:val="0"/>
        <w:adjustRightInd w:val="0"/>
        <w:ind w:left="900"/>
        <w:jc w:val="both"/>
        <w:rPr>
          <w:rFonts w:ascii="Calibri" w:hAnsi="Calibri"/>
        </w:rPr>
      </w:pPr>
      <w:r w:rsidRPr="00E67FF5">
        <w:rPr>
          <w:rFonts w:ascii="Calibri" w:hAnsi="Calibri"/>
        </w:rPr>
        <w:t xml:space="preserve">What has been the average annual portfolio turnover for each of the last 5 years? (Turnover is defined as the lesser of purchases or sales divided by average </w:t>
      </w:r>
      <w:r w:rsidR="001F12AB">
        <w:rPr>
          <w:rFonts w:ascii="Calibri" w:hAnsi="Calibri"/>
        </w:rPr>
        <w:t>MV</w:t>
      </w:r>
      <w:r w:rsidRPr="00E67FF5">
        <w:rPr>
          <w:rFonts w:ascii="Calibri" w:hAnsi="Calibri"/>
        </w:rPr>
        <w:t>)</w:t>
      </w:r>
    </w:p>
    <w:p w14:paraId="5A5B3CB8" w14:textId="77777777" w:rsidR="00D739D1" w:rsidRDefault="00D739D1" w:rsidP="00D739D1">
      <w:pPr>
        <w:pStyle w:val="ListParagraph"/>
        <w:rPr>
          <w:rFonts w:ascii="Calibri" w:eastAsia="Calibri" w:hAnsi="Calibri"/>
        </w:rPr>
      </w:pPr>
    </w:p>
    <w:p w14:paraId="5DD3F4CD" w14:textId="23B751C8" w:rsidR="001A7B85" w:rsidRPr="001A7B85" w:rsidRDefault="001A7B85" w:rsidP="001A7B85">
      <w:pPr>
        <w:widowControl w:val="0"/>
        <w:tabs>
          <w:tab w:val="left" w:pos="270"/>
          <w:tab w:val="left" w:pos="720"/>
        </w:tabs>
        <w:autoSpaceDE w:val="0"/>
        <w:autoSpaceDN w:val="0"/>
        <w:adjustRightInd w:val="0"/>
        <w:ind w:left="720"/>
        <w:rPr>
          <w:rFonts w:ascii="Calibri" w:hAnsi="Calibri"/>
        </w:rPr>
      </w:pPr>
      <w:r>
        <w:rPr>
          <w:rFonts w:ascii="Calibri" w:eastAsia="Calibri" w:hAnsi="Calibri"/>
        </w:rPr>
        <w:t>2023_______         2022_______         2021_______         2020_______         2019</w:t>
      </w:r>
      <w:r w:rsidRPr="00C02109">
        <w:rPr>
          <w:rFonts w:ascii="Calibri" w:eastAsia="Calibri" w:hAnsi="Calibri"/>
        </w:rPr>
        <w:t>_______</w:t>
      </w:r>
    </w:p>
    <w:p w14:paraId="27633364" w14:textId="77777777" w:rsidR="001A7B85" w:rsidRDefault="001A7B85" w:rsidP="001A7B85">
      <w:pPr>
        <w:pStyle w:val="ListParagraph"/>
        <w:rPr>
          <w:rFonts w:ascii="Calibri" w:eastAsia="Calibri" w:hAnsi="Calibri"/>
        </w:rPr>
      </w:pPr>
    </w:p>
    <w:p w14:paraId="28C26CB7" w14:textId="5C810CC6" w:rsidR="001A7B85" w:rsidRPr="001A7B85" w:rsidRDefault="001A7B85" w:rsidP="001F12AB">
      <w:pPr>
        <w:widowControl w:val="0"/>
        <w:numPr>
          <w:ilvl w:val="0"/>
          <w:numId w:val="26"/>
        </w:numPr>
        <w:autoSpaceDE w:val="0"/>
        <w:autoSpaceDN w:val="0"/>
        <w:adjustRightInd w:val="0"/>
        <w:ind w:left="900"/>
        <w:jc w:val="both"/>
        <w:rPr>
          <w:rFonts w:ascii="Calibri" w:hAnsi="Calibri"/>
        </w:rPr>
      </w:pPr>
      <w:r w:rsidRPr="001F12AB">
        <w:rPr>
          <w:rFonts w:ascii="Calibri" w:hAnsi="Calibri"/>
        </w:rPr>
        <w:t>What is the maximum percentage that would be committed to cash? Please provide the year-end cash position for a representative portfolio.</w:t>
      </w:r>
    </w:p>
    <w:p w14:paraId="26457183" w14:textId="77777777" w:rsidR="001A7B85" w:rsidRDefault="001A7B85" w:rsidP="001A7B85">
      <w:pPr>
        <w:pStyle w:val="ListParagraph"/>
        <w:rPr>
          <w:rFonts w:ascii="Calibri" w:hAnsi="Calibri"/>
        </w:rPr>
      </w:pPr>
    </w:p>
    <w:p w14:paraId="67865C7C" w14:textId="5FBE3AE2" w:rsidR="001A7B85" w:rsidRPr="00C02109" w:rsidRDefault="001A7B85" w:rsidP="001A7B85">
      <w:pPr>
        <w:autoSpaceDE w:val="0"/>
        <w:autoSpaceDN w:val="0"/>
        <w:ind w:left="720"/>
        <w:rPr>
          <w:rFonts w:ascii="Calibri" w:eastAsia="Calibri" w:hAnsi="Calibri"/>
        </w:rPr>
      </w:pPr>
      <w:r>
        <w:rPr>
          <w:rFonts w:ascii="Calibri" w:eastAsia="Calibri" w:hAnsi="Calibri"/>
        </w:rPr>
        <w:t>2023_______         2022_______         2021_______         2020_______         2019</w:t>
      </w:r>
      <w:r w:rsidRPr="00C02109">
        <w:rPr>
          <w:rFonts w:ascii="Calibri" w:eastAsia="Calibri" w:hAnsi="Calibri"/>
        </w:rPr>
        <w:t>_______</w:t>
      </w:r>
    </w:p>
    <w:p w14:paraId="5B7157E2" w14:textId="77777777" w:rsidR="001A7B85" w:rsidRPr="001A7B85" w:rsidRDefault="001A7B85" w:rsidP="001A7B85">
      <w:pPr>
        <w:widowControl w:val="0"/>
        <w:tabs>
          <w:tab w:val="left" w:pos="270"/>
          <w:tab w:val="left" w:pos="720"/>
        </w:tabs>
        <w:autoSpaceDE w:val="0"/>
        <w:autoSpaceDN w:val="0"/>
        <w:adjustRightInd w:val="0"/>
        <w:ind w:left="720"/>
        <w:rPr>
          <w:rFonts w:ascii="Calibri" w:hAnsi="Calibri"/>
        </w:rPr>
      </w:pPr>
    </w:p>
    <w:p w14:paraId="3219DAB7" w14:textId="77777777" w:rsidR="001A7B85" w:rsidRPr="001A7B85" w:rsidRDefault="001A7B85" w:rsidP="001F12AB">
      <w:pPr>
        <w:widowControl w:val="0"/>
        <w:numPr>
          <w:ilvl w:val="0"/>
          <w:numId w:val="26"/>
        </w:numPr>
        <w:autoSpaceDE w:val="0"/>
        <w:autoSpaceDN w:val="0"/>
        <w:adjustRightInd w:val="0"/>
        <w:ind w:left="900"/>
        <w:jc w:val="both"/>
        <w:rPr>
          <w:rFonts w:ascii="Calibri" w:hAnsi="Calibri"/>
        </w:rPr>
      </w:pPr>
      <w:r w:rsidRPr="001F12AB">
        <w:rPr>
          <w:rFonts w:ascii="Calibri" w:hAnsi="Calibri"/>
        </w:rPr>
        <w:t>How long does it take to fully invest a new account?</w:t>
      </w:r>
    </w:p>
    <w:p w14:paraId="24E85B79" w14:textId="77777777" w:rsidR="001A7B85" w:rsidRDefault="001A7B85" w:rsidP="001F12AB">
      <w:pPr>
        <w:pStyle w:val="ListParagraph"/>
        <w:jc w:val="both"/>
        <w:rPr>
          <w:rFonts w:ascii="Calibri" w:eastAsia="Calibri" w:hAnsi="Calibri"/>
        </w:rPr>
      </w:pPr>
    </w:p>
    <w:p w14:paraId="5986774E" w14:textId="77777777" w:rsidR="001A7B85" w:rsidRPr="001A7B85" w:rsidRDefault="001A7B85" w:rsidP="001F12AB">
      <w:pPr>
        <w:widowControl w:val="0"/>
        <w:numPr>
          <w:ilvl w:val="0"/>
          <w:numId w:val="26"/>
        </w:numPr>
        <w:autoSpaceDE w:val="0"/>
        <w:autoSpaceDN w:val="0"/>
        <w:adjustRightInd w:val="0"/>
        <w:ind w:left="900"/>
        <w:jc w:val="both"/>
        <w:rPr>
          <w:rFonts w:ascii="Calibri" w:hAnsi="Calibri"/>
        </w:rPr>
      </w:pPr>
      <w:r w:rsidRPr="001F12AB">
        <w:rPr>
          <w:rFonts w:ascii="Calibri" w:hAnsi="Calibri"/>
        </w:rPr>
        <w:t>How do you limit dispersion between client accounts?</w:t>
      </w:r>
    </w:p>
    <w:p w14:paraId="169BE1BA" w14:textId="77777777" w:rsidR="001A7B85" w:rsidRDefault="001A7B85" w:rsidP="001F12AB">
      <w:pPr>
        <w:pStyle w:val="ListParagraph"/>
        <w:jc w:val="both"/>
        <w:rPr>
          <w:rFonts w:ascii="Calibri" w:eastAsia="Calibri" w:hAnsi="Calibri"/>
        </w:rPr>
      </w:pPr>
    </w:p>
    <w:p w14:paraId="1FED71CD" w14:textId="04AF47D0" w:rsidR="001A7B85" w:rsidRPr="001A7B85" w:rsidRDefault="001A7B85" w:rsidP="001F12AB">
      <w:pPr>
        <w:widowControl w:val="0"/>
        <w:numPr>
          <w:ilvl w:val="0"/>
          <w:numId w:val="26"/>
        </w:numPr>
        <w:autoSpaceDE w:val="0"/>
        <w:autoSpaceDN w:val="0"/>
        <w:adjustRightInd w:val="0"/>
        <w:ind w:left="900"/>
        <w:jc w:val="both"/>
        <w:rPr>
          <w:rFonts w:ascii="Calibri" w:hAnsi="Calibri"/>
        </w:rPr>
      </w:pPr>
      <w:r w:rsidRPr="001F12AB">
        <w:rPr>
          <w:rFonts w:ascii="Calibri" w:hAnsi="Calibri"/>
        </w:rPr>
        <w:t>Are you comfortable with the size of the asset base? If assets grew considerably, would you close the strategy/fund? How would you change the way the fund is managed?</w:t>
      </w:r>
    </w:p>
    <w:p w14:paraId="2691681D" w14:textId="77777777" w:rsidR="001F12AB" w:rsidRDefault="001F12AB" w:rsidP="001F12AB">
      <w:pPr>
        <w:widowControl w:val="0"/>
        <w:autoSpaceDE w:val="0"/>
        <w:autoSpaceDN w:val="0"/>
        <w:adjustRightInd w:val="0"/>
        <w:ind w:left="900"/>
        <w:jc w:val="both"/>
        <w:rPr>
          <w:rFonts w:ascii="Calibri" w:hAnsi="Calibri"/>
        </w:rPr>
      </w:pPr>
    </w:p>
    <w:p w14:paraId="3A4CC811" w14:textId="099EA7A0" w:rsidR="007426F9" w:rsidRDefault="00244F83" w:rsidP="001F12AB">
      <w:pPr>
        <w:widowControl w:val="0"/>
        <w:numPr>
          <w:ilvl w:val="0"/>
          <w:numId w:val="26"/>
        </w:numPr>
        <w:autoSpaceDE w:val="0"/>
        <w:autoSpaceDN w:val="0"/>
        <w:adjustRightInd w:val="0"/>
        <w:ind w:left="900"/>
        <w:jc w:val="both"/>
        <w:rPr>
          <w:rFonts w:ascii="Calibri" w:hAnsi="Calibri"/>
        </w:rPr>
      </w:pPr>
      <w:r w:rsidRPr="001F12AB">
        <w:rPr>
          <w:rFonts w:ascii="Calibri" w:hAnsi="Calibri"/>
        </w:rPr>
        <w:lastRenderedPageBreak/>
        <w:t xml:space="preserve">What </w:t>
      </w:r>
      <w:r w:rsidR="001A7B85" w:rsidRPr="001F12AB">
        <w:rPr>
          <w:rFonts w:ascii="Calibri" w:hAnsi="Calibri"/>
        </w:rPr>
        <w:t xml:space="preserve">do you consider to be </w:t>
      </w:r>
      <w:r w:rsidRPr="001F12AB">
        <w:rPr>
          <w:rFonts w:ascii="Calibri" w:hAnsi="Calibri"/>
        </w:rPr>
        <w:t xml:space="preserve">unique </w:t>
      </w:r>
      <w:r w:rsidR="001A7B85" w:rsidRPr="001F12AB">
        <w:rPr>
          <w:rFonts w:ascii="Calibri" w:hAnsi="Calibri"/>
        </w:rPr>
        <w:t xml:space="preserve">about </w:t>
      </w:r>
      <w:r w:rsidRPr="001F12AB">
        <w:rPr>
          <w:rFonts w:ascii="Calibri" w:hAnsi="Calibri"/>
        </w:rPr>
        <w:t xml:space="preserve">your investment process </w:t>
      </w:r>
      <w:r w:rsidR="001A7B85" w:rsidRPr="001F12AB">
        <w:rPr>
          <w:rFonts w:ascii="Calibri" w:hAnsi="Calibri"/>
        </w:rPr>
        <w:t xml:space="preserve">relative to </w:t>
      </w:r>
      <w:r w:rsidRPr="001F12AB">
        <w:rPr>
          <w:rFonts w:ascii="Calibri" w:hAnsi="Calibri"/>
        </w:rPr>
        <w:t>your competitors?</w:t>
      </w:r>
    </w:p>
    <w:p w14:paraId="20DB9342" w14:textId="77777777" w:rsidR="001A7B85" w:rsidRDefault="001A7B85" w:rsidP="001A7B85">
      <w:pPr>
        <w:autoSpaceDE w:val="0"/>
        <w:autoSpaceDN w:val="0"/>
        <w:ind w:left="720"/>
        <w:jc w:val="both"/>
        <w:rPr>
          <w:rFonts w:ascii="Calibri" w:eastAsia="Calibri" w:hAnsi="Calibri"/>
        </w:rPr>
      </w:pPr>
    </w:p>
    <w:p w14:paraId="0650FF8F" w14:textId="77777777" w:rsidR="0013377C" w:rsidRPr="008D1E15" w:rsidRDefault="0013377C" w:rsidP="008473C3">
      <w:pPr>
        <w:widowControl w:val="0"/>
        <w:numPr>
          <w:ilvl w:val="0"/>
          <w:numId w:val="35"/>
        </w:numPr>
        <w:autoSpaceDE w:val="0"/>
        <w:autoSpaceDN w:val="0"/>
        <w:adjustRightInd w:val="0"/>
        <w:ind w:left="540" w:hanging="540"/>
        <w:rPr>
          <w:rFonts w:ascii="Calibri" w:hAnsi="Calibri"/>
          <w:b/>
          <w:bCs/>
        </w:rPr>
      </w:pPr>
      <w:r w:rsidRPr="008D1E15">
        <w:rPr>
          <w:rFonts w:ascii="Calibri" w:hAnsi="Calibri"/>
          <w:b/>
          <w:bCs/>
        </w:rPr>
        <w:t>RISK CONTROL PROCEDURES</w:t>
      </w:r>
    </w:p>
    <w:p w14:paraId="6C68C074" w14:textId="77777777" w:rsidR="0013377C" w:rsidRPr="008D1E15" w:rsidRDefault="0013377C" w:rsidP="0013377C">
      <w:pPr>
        <w:widowControl w:val="0"/>
        <w:tabs>
          <w:tab w:val="left" w:pos="360"/>
          <w:tab w:val="left" w:pos="1080"/>
        </w:tabs>
        <w:autoSpaceDE w:val="0"/>
        <w:autoSpaceDN w:val="0"/>
        <w:adjustRightInd w:val="0"/>
        <w:ind w:left="720"/>
        <w:rPr>
          <w:rFonts w:ascii="Calibri" w:hAnsi="Calibri"/>
        </w:rPr>
      </w:pPr>
    </w:p>
    <w:p w14:paraId="09AC0221" w14:textId="77777777" w:rsidR="0013377C" w:rsidRPr="008D1E15" w:rsidRDefault="0013377C" w:rsidP="001F12AB">
      <w:pPr>
        <w:widowControl w:val="0"/>
        <w:numPr>
          <w:ilvl w:val="0"/>
          <w:numId w:val="23"/>
        </w:numPr>
        <w:autoSpaceDE w:val="0"/>
        <w:autoSpaceDN w:val="0"/>
        <w:adjustRightInd w:val="0"/>
        <w:ind w:left="900"/>
        <w:jc w:val="both"/>
        <w:rPr>
          <w:rFonts w:ascii="Calibri" w:hAnsi="Calibri"/>
        </w:rPr>
      </w:pPr>
      <w:r w:rsidRPr="008D1E15">
        <w:rPr>
          <w:rFonts w:ascii="Calibri" w:hAnsi="Calibri"/>
        </w:rPr>
        <w:t>Please describe your upside sell discipline.</w:t>
      </w:r>
      <w:r w:rsidR="00BC3567">
        <w:rPr>
          <w:rFonts w:ascii="Calibri" w:hAnsi="Calibri"/>
        </w:rPr>
        <w:t xml:space="preserve">  </w:t>
      </w:r>
    </w:p>
    <w:p w14:paraId="26DA5354" w14:textId="77777777" w:rsidR="0013377C" w:rsidRPr="008D1E15" w:rsidRDefault="0013377C" w:rsidP="001F12AB">
      <w:pPr>
        <w:widowControl w:val="0"/>
        <w:tabs>
          <w:tab w:val="left" w:pos="360"/>
          <w:tab w:val="left" w:pos="720"/>
          <w:tab w:val="left" w:pos="810"/>
        </w:tabs>
        <w:autoSpaceDE w:val="0"/>
        <w:autoSpaceDN w:val="0"/>
        <w:adjustRightInd w:val="0"/>
        <w:ind w:left="720" w:hanging="360"/>
        <w:jc w:val="both"/>
        <w:rPr>
          <w:rFonts w:ascii="Calibri" w:hAnsi="Calibri"/>
        </w:rPr>
      </w:pPr>
    </w:p>
    <w:p w14:paraId="20BB7EDB" w14:textId="77777777" w:rsidR="0013377C" w:rsidRPr="001F12AB" w:rsidRDefault="0013377C" w:rsidP="001F12AB">
      <w:pPr>
        <w:widowControl w:val="0"/>
        <w:numPr>
          <w:ilvl w:val="0"/>
          <w:numId w:val="23"/>
        </w:numPr>
        <w:autoSpaceDE w:val="0"/>
        <w:autoSpaceDN w:val="0"/>
        <w:adjustRightInd w:val="0"/>
        <w:ind w:left="900"/>
        <w:jc w:val="both"/>
        <w:rPr>
          <w:rFonts w:ascii="Calibri" w:hAnsi="Calibri"/>
        </w:rPr>
      </w:pPr>
      <w:r w:rsidRPr="008D1E15">
        <w:rPr>
          <w:rFonts w:ascii="Calibri" w:hAnsi="Calibri"/>
        </w:rPr>
        <w:t>Please describe your downside sell disciplin</w:t>
      </w:r>
      <w:r w:rsidRPr="00BC3567">
        <w:rPr>
          <w:rFonts w:ascii="Calibri" w:hAnsi="Calibri"/>
        </w:rPr>
        <w:t>e.</w:t>
      </w:r>
      <w:r w:rsidR="00BC3567">
        <w:rPr>
          <w:rFonts w:ascii="Calibri" w:hAnsi="Calibri"/>
        </w:rPr>
        <w:t xml:space="preserve"> </w:t>
      </w:r>
    </w:p>
    <w:p w14:paraId="53FE5A05" w14:textId="77777777" w:rsidR="0013377C" w:rsidRPr="008D1E15" w:rsidRDefault="0013377C" w:rsidP="001F12AB">
      <w:pPr>
        <w:widowControl w:val="0"/>
        <w:tabs>
          <w:tab w:val="left" w:pos="360"/>
          <w:tab w:val="left" w:pos="720"/>
          <w:tab w:val="left" w:pos="810"/>
        </w:tabs>
        <w:autoSpaceDE w:val="0"/>
        <w:autoSpaceDN w:val="0"/>
        <w:adjustRightInd w:val="0"/>
        <w:ind w:left="720" w:hanging="360"/>
        <w:jc w:val="both"/>
        <w:rPr>
          <w:rFonts w:ascii="Calibri" w:hAnsi="Calibri"/>
        </w:rPr>
      </w:pPr>
    </w:p>
    <w:p w14:paraId="5FD05013" w14:textId="77777777" w:rsidR="0013377C" w:rsidRPr="008D1E15" w:rsidRDefault="0013377C" w:rsidP="001F12AB">
      <w:pPr>
        <w:widowControl w:val="0"/>
        <w:numPr>
          <w:ilvl w:val="0"/>
          <w:numId w:val="23"/>
        </w:numPr>
        <w:autoSpaceDE w:val="0"/>
        <w:autoSpaceDN w:val="0"/>
        <w:adjustRightInd w:val="0"/>
        <w:ind w:left="900"/>
        <w:jc w:val="both"/>
        <w:rPr>
          <w:rFonts w:ascii="Calibri" w:hAnsi="Calibri"/>
        </w:rPr>
      </w:pPr>
      <w:r w:rsidRPr="008D1E15">
        <w:rPr>
          <w:rFonts w:ascii="Calibri" w:hAnsi="Calibri"/>
        </w:rPr>
        <w:t>What strategies do you employ to limit the portfolio’s downside risk and loss potential?</w:t>
      </w:r>
      <w:r w:rsidR="00BC3567">
        <w:rPr>
          <w:rFonts w:ascii="Calibri" w:hAnsi="Calibri"/>
        </w:rPr>
        <w:t xml:space="preserve"> </w:t>
      </w:r>
    </w:p>
    <w:p w14:paraId="559CD612" w14:textId="77777777" w:rsidR="0013377C" w:rsidRPr="008D1E15" w:rsidRDefault="0013377C" w:rsidP="001F12AB">
      <w:pPr>
        <w:widowControl w:val="0"/>
        <w:tabs>
          <w:tab w:val="left" w:pos="360"/>
          <w:tab w:val="left" w:pos="720"/>
          <w:tab w:val="left" w:pos="810"/>
        </w:tabs>
        <w:autoSpaceDE w:val="0"/>
        <w:autoSpaceDN w:val="0"/>
        <w:adjustRightInd w:val="0"/>
        <w:ind w:left="720" w:hanging="360"/>
        <w:jc w:val="both"/>
        <w:rPr>
          <w:rFonts w:ascii="Calibri" w:hAnsi="Calibri"/>
        </w:rPr>
      </w:pPr>
    </w:p>
    <w:p w14:paraId="7CCD6353" w14:textId="77777777" w:rsidR="0013377C" w:rsidRPr="008D1E15" w:rsidRDefault="0013377C" w:rsidP="001F12AB">
      <w:pPr>
        <w:widowControl w:val="0"/>
        <w:numPr>
          <w:ilvl w:val="0"/>
          <w:numId w:val="23"/>
        </w:numPr>
        <w:autoSpaceDE w:val="0"/>
        <w:autoSpaceDN w:val="0"/>
        <w:adjustRightInd w:val="0"/>
        <w:ind w:left="900"/>
        <w:jc w:val="both"/>
        <w:rPr>
          <w:rFonts w:ascii="Calibri" w:hAnsi="Calibri"/>
        </w:rPr>
      </w:pPr>
      <w:r w:rsidRPr="008D1E15">
        <w:rPr>
          <w:rFonts w:ascii="Calibri" w:hAnsi="Calibri"/>
        </w:rPr>
        <w:t>What miscellaneous control procedures (both quantitative and qualitative) / software products do you employ?</w:t>
      </w:r>
    </w:p>
    <w:p w14:paraId="6E6871D8" w14:textId="77777777" w:rsidR="0013377C" w:rsidRPr="008D1E15" w:rsidRDefault="0013377C" w:rsidP="001F12AB">
      <w:pPr>
        <w:widowControl w:val="0"/>
        <w:tabs>
          <w:tab w:val="left" w:pos="360"/>
          <w:tab w:val="left" w:pos="720"/>
          <w:tab w:val="left" w:pos="810"/>
        </w:tabs>
        <w:autoSpaceDE w:val="0"/>
        <w:autoSpaceDN w:val="0"/>
        <w:adjustRightInd w:val="0"/>
        <w:ind w:left="720" w:hanging="360"/>
        <w:jc w:val="both"/>
        <w:rPr>
          <w:rFonts w:ascii="Calibri" w:hAnsi="Calibri"/>
        </w:rPr>
      </w:pPr>
    </w:p>
    <w:p w14:paraId="37E44DB3" w14:textId="3844EC2F" w:rsidR="0013377C" w:rsidRDefault="0013377C" w:rsidP="001F12AB">
      <w:pPr>
        <w:widowControl w:val="0"/>
        <w:numPr>
          <w:ilvl w:val="0"/>
          <w:numId w:val="23"/>
        </w:numPr>
        <w:autoSpaceDE w:val="0"/>
        <w:autoSpaceDN w:val="0"/>
        <w:adjustRightInd w:val="0"/>
        <w:ind w:left="900"/>
        <w:jc w:val="both"/>
        <w:rPr>
          <w:rFonts w:ascii="Calibri" w:hAnsi="Calibri"/>
        </w:rPr>
      </w:pPr>
      <w:r w:rsidRPr="008D1E15">
        <w:rPr>
          <w:rFonts w:ascii="Calibri" w:hAnsi="Calibri"/>
        </w:rPr>
        <w:t xml:space="preserve">Who is responsible for the </w:t>
      </w:r>
      <w:r w:rsidR="009C76A2">
        <w:rPr>
          <w:rFonts w:ascii="Calibri" w:hAnsi="Calibri"/>
        </w:rPr>
        <w:t>strategy</w:t>
      </w:r>
      <w:r w:rsidRPr="008D1E15">
        <w:rPr>
          <w:rFonts w:ascii="Calibri" w:hAnsi="Calibri"/>
        </w:rPr>
        <w:t>'s risk management?</w:t>
      </w:r>
    </w:p>
    <w:p w14:paraId="4C85AAF6" w14:textId="77777777" w:rsidR="00BC3567" w:rsidRDefault="00BC3567" w:rsidP="001F12AB">
      <w:pPr>
        <w:pStyle w:val="ListParagraph"/>
        <w:jc w:val="both"/>
        <w:rPr>
          <w:rFonts w:ascii="Calibri" w:hAnsi="Calibri"/>
        </w:rPr>
      </w:pPr>
    </w:p>
    <w:p w14:paraId="36B68BBF" w14:textId="06AE2AB6" w:rsidR="001A7B85" w:rsidRDefault="001A7B85" w:rsidP="001F12AB">
      <w:pPr>
        <w:widowControl w:val="0"/>
        <w:numPr>
          <w:ilvl w:val="0"/>
          <w:numId w:val="23"/>
        </w:numPr>
        <w:autoSpaceDE w:val="0"/>
        <w:autoSpaceDN w:val="0"/>
        <w:adjustRightInd w:val="0"/>
        <w:ind w:left="900"/>
        <w:jc w:val="both"/>
        <w:rPr>
          <w:rFonts w:ascii="Calibri" w:hAnsi="Calibri"/>
        </w:rPr>
      </w:pPr>
      <w:r>
        <w:rPr>
          <w:rFonts w:ascii="Calibri" w:hAnsi="Calibri"/>
        </w:rPr>
        <w:t>Does the strategy target a specific risk level or tracking error?</w:t>
      </w:r>
    </w:p>
    <w:p w14:paraId="141BF4C8" w14:textId="77777777" w:rsidR="001A7B85" w:rsidRDefault="001A7B85" w:rsidP="001F12AB">
      <w:pPr>
        <w:pStyle w:val="ListParagraph"/>
        <w:jc w:val="both"/>
        <w:rPr>
          <w:rFonts w:ascii="Calibri" w:hAnsi="Calibri"/>
        </w:rPr>
      </w:pPr>
    </w:p>
    <w:p w14:paraId="778ECEBE" w14:textId="375CCF87" w:rsidR="001B6BF0" w:rsidRPr="001F12AB" w:rsidRDefault="001A7B85" w:rsidP="001F12AB">
      <w:pPr>
        <w:widowControl w:val="0"/>
        <w:numPr>
          <w:ilvl w:val="0"/>
          <w:numId w:val="23"/>
        </w:numPr>
        <w:autoSpaceDE w:val="0"/>
        <w:autoSpaceDN w:val="0"/>
        <w:adjustRightInd w:val="0"/>
        <w:ind w:left="900"/>
        <w:jc w:val="both"/>
        <w:rPr>
          <w:rFonts w:ascii="Calibri" w:hAnsi="Calibri"/>
        </w:rPr>
      </w:pPr>
      <w:r w:rsidRPr="001A7B85">
        <w:rPr>
          <w:rFonts w:ascii="Calibri" w:hAnsi="Calibri"/>
        </w:rPr>
        <w:t>How is risk budgeted across the portfolio?</w:t>
      </w:r>
    </w:p>
    <w:p w14:paraId="4B444D23" w14:textId="77777777" w:rsidR="001A7B85" w:rsidRPr="001A7B85" w:rsidRDefault="001A7B85" w:rsidP="001A7B85">
      <w:pPr>
        <w:widowControl w:val="0"/>
        <w:tabs>
          <w:tab w:val="left" w:pos="360"/>
          <w:tab w:val="left" w:pos="720"/>
          <w:tab w:val="left" w:pos="810"/>
        </w:tabs>
        <w:autoSpaceDE w:val="0"/>
        <w:autoSpaceDN w:val="0"/>
        <w:adjustRightInd w:val="0"/>
        <w:rPr>
          <w:rFonts w:ascii="Calibri" w:hAnsi="Calibri"/>
          <w:b/>
          <w:bCs/>
        </w:rPr>
      </w:pPr>
    </w:p>
    <w:p w14:paraId="3C9E36BA" w14:textId="77777777" w:rsidR="001B6BF0" w:rsidRPr="008D1E15" w:rsidRDefault="001B6BF0" w:rsidP="008473C3">
      <w:pPr>
        <w:widowControl w:val="0"/>
        <w:numPr>
          <w:ilvl w:val="0"/>
          <w:numId w:val="33"/>
        </w:numPr>
        <w:autoSpaceDE w:val="0"/>
        <w:autoSpaceDN w:val="0"/>
        <w:adjustRightInd w:val="0"/>
        <w:ind w:left="540" w:hanging="540"/>
        <w:rPr>
          <w:rFonts w:ascii="Calibri" w:hAnsi="Calibri"/>
          <w:b/>
          <w:bCs/>
        </w:rPr>
      </w:pPr>
      <w:r w:rsidRPr="008D1E15">
        <w:rPr>
          <w:rFonts w:ascii="Calibri" w:hAnsi="Calibri"/>
          <w:b/>
          <w:bCs/>
        </w:rPr>
        <w:t>PORTFOLIO MANAGEMENT</w:t>
      </w:r>
    </w:p>
    <w:p w14:paraId="1CA6400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0F3512B" w14:textId="77777777" w:rsidR="001B6BF0" w:rsidRPr="008D1E15" w:rsidRDefault="001B6BF0" w:rsidP="001F12AB">
      <w:pPr>
        <w:widowControl w:val="0"/>
        <w:autoSpaceDE w:val="0"/>
        <w:autoSpaceDN w:val="0"/>
        <w:adjustRightInd w:val="0"/>
        <w:ind w:left="900" w:hanging="360"/>
        <w:jc w:val="both"/>
        <w:rPr>
          <w:rFonts w:ascii="Calibri" w:hAnsi="Calibri"/>
        </w:rPr>
      </w:pPr>
      <w:r w:rsidRPr="008D1E15">
        <w:rPr>
          <w:rFonts w:ascii="Calibri" w:hAnsi="Calibri"/>
        </w:rPr>
        <w:t xml:space="preserve">A. </w:t>
      </w:r>
      <w:r w:rsidR="00EF714F" w:rsidRPr="008D1E15">
        <w:rPr>
          <w:rFonts w:ascii="Calibri" w:hAnsi="Calibri"/>
        </w:rPr>
        <w:t xml:space="preserve">  </w:t>
      </w:r>
      <w:r w:rsidRPr="008D1E15">
        <w:rPr>
          <w:rFonts w:ascii="Calibri" w:hAnsi="Calibri"/>
        </w:rPr>
        <w:t xml:space="preserve">Please describe your </w:t>
      </w:r>
      <w:r w:rsidR="00DC255C" w:rsidRPr="008D1E15">
        <w:rPr>
          <w:rFonts w:ascii="Calibri" w:hAnsi="Calibri"/>
        </w:rPr>
        <w:t>decision-making</w:t>
      </w:r>
      <w:r w:rsidRPr="008D1E15">
        <w:rPr>
          <w:rFonts w:ascii="Calibri" w:hAnsi="Calibri"/>
        </w:rPr>
        <w:t xml:space="preserve"> process.  Answer the following questions in your response:</w:t>
      </w:r>
    </w:p>
    <w:p w14:paraId="017DA56F" w14:textId="77777777" w:rsidR="001B6BF0" w:rsidRPr="008D1E15" w:rsidRDefault="001B6BF0" w:rsidP="001F12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4C403963" w14:textId="77777777" w:rsidR="001B6BF0" w:rsidRPr="008D1E15" w:rsidRDefault="001B6BF0" w:rsidP="001F12AB">
      <w:pPr>
        <w:pStyle w:val="ListParagraph"/>
        <w:widowControl w:val="0"/>
        <w:numPr>
          <w:ilvl w:val="0"/>
          <w:numId w:val="49"/>
        </w:numPr>
        <w:autoSpaceDE w:val="0"/>
        <w:autoSpaceDN w:val="0"/>
        <w:adjustRightInd w:val="0"/>
        <w:ind w:left="1080"/>
        <w:jc w:val="both"/>
        <w:rPr>
          <w:rFonts w:ascii="Calibri" w:hAnsi="Calibri"/>
        </w:rPr>
      </w:pPr>
      <w:r w:rsidRPr="008D1E15">
        <w:rPr>
          <w:rFonts w:ascii="Calibri" w:hAnsi="Calibri"/>
        </w:rPr>
        <w:t>How much discretion is given to individual portfolio managers?</w:t>
      </w:r>
    </w:p>
    <w:p w14:paraId="56E66F4B" w14:textId="77777777" w:rsidR="001B6BF0" w:rsidRPr="008D1E15" w:rsidRDefault="001B6BF0" w:rsidP="001F12AB">
      <w:pPr>
        <w:widowControl w:val="0"/>
        <w:tabs>
          <w:tab w:val="left" w:pos="360"/>
          <w:tab w:val="left" w:pos="720"/>
          <w:tab w:val="left" w:pos="1080"/>
        </w:tabs>
        <w:autoSpaceDE w:val="0"/>
        <w:autoSpaceDN w:val="0"/>
        <w:adjustRightInd w:val="0"/>
        <w:ind w:left="1440"/>
        <w:jc w:val="both"/>
        <w:rPr>
          <w:rFonts w:ascii="Calibri" w:hAnsi="Calibri"/>
        </w:rPr>
      </w:pPr>
    </w:p>
    <w:p w14:paraId="61487DDD" w14:textId="77777777" w:rsidR="001B6BF0" w:rsidRPr="008D1E15" w:rsidRDefault="001B6BF0" w:rsidP="001F12AB">
      <w:pPr>
        <w:pStyle w:val="ListParagraph"/>
        <w:widowControl w:val="0"/>
        <w:numPr>
          <w:ilvl w:val="0"/>
          <w:numId w:val="49"/>
        </w:numPr>
        <w:autoSpaceDE w:val="0"/>
        <w:autoSpaceDN w:val="0"/>
        <w:adjustRightInd w:val="0"/>
        <w:ind w:left="1080"/>
        <w:jc w:val="both"/>
        <w:rPr>
          <w:rFonts w:ascii="Calibri" w:hAnsi="Calibri"/>
        </w:rPr>
      </w:pPr>
      <w:r w:rsidRPr="008D1E15">
        <w:rPr>
          <w:rFonts w:ascii="Calibri" w:hAnsi="Calibri"/>
        </w:rPr>
        <w:t>Are decisions made by committees or by the manager?</w:t>
      </w:r>
    </w:p>
    <w:p w14:paraId="35117D86" w14:textId="77777777" w:rsidR="001B6BF0" w:rsidRPr="008D1E15" w:rsidRDefault="001B6BF0" w:rsidP="001F12AB">
      <w:pPr>
        <w:widowControl w:val="0"/>
        <w:tabs>
          <w:tab w:val="left" w:pos="360"/>
          <w:tab w:val="left" w:pos="720"/>
        </w:tabs>
        <w:autoSpaceDE w:val="0"/>
        <w:autoSpaceDN w:val="0"/>
        <w:adjustRightInd w:val="0"/>
        <w:ind w:left="720"/>
        <w:jc w:val="both"/>
        <w:rPr>
          <w:rFonts w:ascii="Calibri" w:hAnsi="Calibri"/>
        </w:rPr>
      </w:pPr>
    </w:p>
    <w:p w14:paraId="7B094947" w14:textId="77777777" w:rsidR="001B6BF0" w:rsidRPr="008D1E15" w:rsidRDefault="001B6BF0" w:rsidP="001F12AB">
      <w:pPr>
        <w:pStyle w:val="ListParagraph"/>
        <w:widowControl w:val="0"/>
        <w:numPr>
          <w:ilvl w:val="0"/>
          <w:numId w:val="49"/>
        </w:numPr>
        <w:autoSpaceDE w:val="0"/>
        <w:autoSpaceDN w:val="0"/>
        <w:adjustRightInd w:val="0"/>
        <w:ind w:left="1080"/>
        <w:jc w:val="both"/>
        <w:rPr>
          <w:rFonts w:ascii="Calibri" w:hAnsi="Calibri"/>
        </w:rPr>
      </w:pPr>
      <w:r w:rsidRPr="008D1E15">
        <w:rPr>
          <w:rFonts w:ascii="Calibri" w:hAnsi="Calibri"/>
        </w:rPr>
        <w:t>Do you employ a team approach?</w:t>
      </w:r>
    </w:p>
    <w:p w14:paraId="2E4D3390" w14:textId="77777777" w:rsidR="001B6BF0" w:rsidRPr="008D1E15" w:rsidRDefault="001B6BF0" w:rsidP="001F12AB">
      <w:pPr>
        <w:widowControl w:val="0"/>
        <w:tabs>
          <w:tab w:val="left" w:pos="360"/>
          <w:tab w:val="left" w:pos="720"/>
        </w:tabs>
        <w:autoSpaceDE w:val="0"/>
        <w:autoSpaceDN w:val="0"/>
        <w:adjustRightInd w:val="0"/>
        <w:ind w:left="1440"/>
        <w:jc w:val="both"/>
        <w:rPr>
          <w:rFonts w:ascii="Calibri" w:hAnsi="Calibri"/>
        </w:rPr>
      </w:pPr>
    </w:p>
    <w:p w14:paraId="62BFDE12" w14:textId="77777777" w:rsidR="001B6BF0" w:rsidRPr="008D1E15" w:rsidRDefault="001B6BF0" w:rsidP="001F12AB">
      <w:pPr>
        <w:pStyle w:val="ListParagraph"/>
        <w:widowControl w:val="0"/>
        <w:numPr>
          <w:ilvl w:val="0"/>
          <w:numId w:val="49"/>
        </w:numPr>
        <w:autoSpaceDE w:val="0"/>
        <w:autoSpaceDN w:val="0"/>
        <w:adjustRightInd w:val="0"/>
        <w:ind w:left="1080"/>
        <w:jc w:val="both"/>
        <w:rPr>
          <w:rFonts w:ascii="Calibri" w:hAnsi="Calibri"/>
        </w:rPr>
      </w:pPr>
      <w:r w:rsidRPr="008D1E15">
        <w:rPr>
          <w:rFonts w:ascii="Calibri" w:hAnsi="Calibri"/>
        </w:rPr>
        <w:t>What is the average number of portfolios per manager?</w:t>
      </w:r>
    </w:p>
    <w:p w14:paraId="75B752A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14EB6D2C" w14:textId="77777777" w:rsidR="001B6BF0" w:rsidRPr="008D1E15" w:rsidRDefault="001B6BF0" w:rsidP="008473C3">
      <w:pPr>
        <w:widowControl w:val="0"/>
        <w:numPr>
          <w:ilvl w:val="0"/>
          <w:numId w:val="33"/>
        </w:numPr>
        <w:autoSpaceDE w:val="0"/>
        <w:autoSpaceDN w:val="0"/>
        <w:adjustRightInd w:val="0"/>
        <w:ind w:left="540" w:hanging="540"/>
        <w:rPr>
          <w:rFonts w:ascii="Calibri" w:hAnsi="Calibri"/>
          <w:b/>
          <w:bCs/>
        </w:rPr>
      </w:pPr>
      <w:r w:rsidRPr="008D1E15">
        <w:rPr>
          <w:rFonts w:ascii="Calibri" w:hAnsi="Calibri"/>
          <w:b/>
          <w:bCs/>
        </w:rPr>
        <w:t xml:space="preserve">RESEARCH </w:t>
      </w:r>
    </w:p>
    <w:p w14:paraId="26C7FEFD"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18DE6C2" w14:textId="6B2233B5" w:rsidR="001B6BF0" w:rsidRPr="008D1E15" w:rsidRDefault="001B6BF0" w:rsidP="001F12AB">
      <w:pPr>
        <w:widowControl w:val="0"/>
        <w:numPr>
          <w:ilvl w:val="0"/>
          <w:numId w:val="37"/>
        </w:numPr>
        <w:autoSpaceDE w:val="0"/>
        <w:autoSpaceDN w:val="0"/>
        <w:adjustRightInd w:val="0"/>
        <w:ind w:left="900"/>
        <w:jc w:val="both"/>
        <w:rPr>
          <w:rFonts w:ascii="Calibri" w:hAnsi="Calibri"/>
        </w:rPr>
      </w:pPr>
      <w:r w:rsidRPr="008D1E15">
        <w:rPr>
          <w:rFonts w:ascii="Calibri" w:hAnsi="Calibri"/>
        </w:rPr>
        <w:t>Please attach a short resume of the senior-most employee charged with your research activities:</w:t>
      </w:r>
    </w:p>
    <w:p w14:paraId="1BDA78D2" w14:textId="77777777" w:rsidR="001B6BF0" w:rsidRPr="008D1E15" w:rsidRDefault="001B6BF0" w:rsidP="001F12AB">
      <w:pPr>
        <w:widowControl w:val="0"/>
        <w:tabs>
          <w:tab w:val="left" w:pos="360"/>
          <w:tab w:val="left" w:pos="720"/>
          <w:tab w:val="left" w:pos="810"/>
        </w:tabs>
        <w:autoSpaceDE w:val="0"/>
        <w:autoSpaceDN w:val="0"/>
        <w:adjustRightInd w:val="0"/>
        <w:ind w:left="720"/>
        <w:jc w:val="both"/>
        <w:rPr>
          <w:rFonts w:ascii="Calibri" w:hAnsi="Calibri"/>
        </w:rPr>
      </w:pPr>
    </w:p>
    <w:p w14:paraId="2759C9B0" w14:textId="06DC49E4" w:rsidR="001B6BF0" w:rsidRPr="008D1E15" w:rsidRDefault="001B6BF0" w:rsidP="001F12AB">
      <w:pPr>
        <w:widowControl w:val="0"/>
        <w:numPr>
          <w:ilvl w:val="0"/>
          <w:numId w:val="37"/>
        </w:numPr>
        <w:autoSpaceDE w:val="0"/>
        <w:autoSpaceDN w:val="0"/>
        <w:adjustRightInd w:val="0"/>
        <w:ind w:left="900"/>
        <w:jc w:val="both"/>
        <w:rPr>
          <w:rFonts w:ascii="Calibri" w:hAnsi="Calibri"/>
        </w:rPr>
      </w:pPr>
      <w:r w:rsidRPr="008D1E15">
        <w:rPr>
          <w:rFonts w:ascii="Calibri" w:hAnsi="Calibri"/>
        </w:rPr>
        <w:t>Please indicate what percentage of the research effort comes from various sources (must add up to 100%):</w:t>
      </w:r>
    </w:p>
    <w:p w14:paraId="3A9B1DA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DC255C" w:rsidRPr="004729DC" w14:paraId="248373F1" w14:textId="77777777" w:rsidTr="004729DC">
        <w:tc>
          <w:tcPr>
            <w:tcW w:w="3258" w:type="dxa"/>
            <w:shd w:val="clear" w:color="auto" w:fill="auto"/>
          </w:tcPr>
          <w:p w14:paraId="6BCDA320" w14:textId="77777777" w:rsidR="00DC255C" w:rsidRPr="004729DC" w:rsidRDefault="00DC255C" w:rsidP="004729DC">
            <w:pPr>
              <w:widowControl w:val="0"/>
              <w:tabs>
                <w:tab w:val="left" w:pos="5760"/>
              </w:tabs>
              <w:autoSpaceDE w:val="0"/>
              <w:autoSpaceDN w:val="0"/>
              <w:adjustRightInd w:val="0"/>
              <w:rPr>
                <w:rFonts w:ascii="Calibri" w:hAnsi="Calibri"/>
              </w:rPr>
            </w:pPr>
          </w:p>
        </w:tc>
        <w:tc>
          <w:tcPr>
            <w:tcW w:w="1080" w:type="dxa"/>
            <w:shd w:val="clear" w:color="auto" w:fill="auto"/>
          </w:tcPr>
          <w:p w14:paraId="4AF7EE72" w14:textId="77777777" w:rsidR="00DC255C" w:rsidRPr="004729DC" w:rsidRDefault="00DC255C" w:rsidP="004729DC">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DC255C" w:rsidRPr="004729DC" w14:paraId="3AD9659D" w14:textId="77777777" w:rsidTr="004729DC">
        <w:tc>
          <w:tcPr>
            <w:tcW w:w="3258" w:type="dxa"/>
            <w:shd w:val="clear" w:color="auto" w:fill="auto"/>
          </w:tcPr>
          <w:p w14:paraId="6203A6EF"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41281C7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194D9DE" w14:textId="77777777" w:rsidTr="004729DC">
        <w:tc>
          <w:tcPr>
            <w:tcW w:w="3258" w:type="dxa"/>
            <w:shd w:val="clear" w:color="auto" w:fill="auto"/>
          </w:tcPr>
          <w:p w14:paraId="411C0416"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6AD5A7D7"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C7F547D" w14:textId="77777777" w:rsidTr="004729DC">
        <w:tc>
          <w:tcPr>
            <w:tcW w:w="3258" w:type="dxa"/>
            <w:shd w:val="clear" w:color="auto" w:fill="auto"/>
          </w:tcPr>
          <w:p w14:paraId="6676EFB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lastRenderedPageBreak/>
              <w:t xml:space="preserve">Regional brokerage research </w:t>
            </w:r>
          </w:p>
        </w:tc>
        <w:tc>
          <w:tcPr>
            <w:tcW w:w="1080" w:type="dxa"/>
            <w:shd w:val="clear" w:color="auto" w:fill="auto"/>
          </w:tcPr>
          <w:p w14:paraId="7BD81A8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A8E844C" w14:textId="77777777" w:rsidTr="004729DC">
        <w:tc>
          <w:tcPr>
            <w:tcW w:w="3258" w:type="dxa"/>
            <w:shd w:val="clear" w:color="auto" w:fill="auto"/>
          </w:tcPr>
          <w:p w14:paraId="2BD8FAFB"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3E21322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0C01BF0E" w14:textId="77777777" w:rsidTr="004729DC">
        <w:tc>
          <w:tcPr>
            <w:tcW w:w="3258" w:type="dxa"/>
            <w:shd w:val="clear" w:color="auto" w:fill="auto"/>
          </w:tcPr>
          <w:p w14:paraId="687627EE"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17E6CAE0"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4386FF5A" w14:textId="77777777" w:rsidTr="004729DC">
        <w:tc>
          <w:tcPr>
            <w:tcW w:w="3258" w:type="dxa"/>
            <w:shd w:val="clear" w:color="auto" w:fill="auto"/>
          </w:tcPr>
          <w:p w14:paraId="3A0B4118"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5CCD1AB8"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61FDE56C" w14:textId="77777777" w:rsidTr="004729DC">
        <w:tc>
          <w:tcPr>
            <w:tcW w:w="3258" w:type="dxa"/>
            <w:shd w:val="clear" w:color="auto" w:fill="auto"/>
          </w:tcPr>
          <w:p w14:paraId="2CFEF8D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4C9DEF9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D2F3AAE" w14:textId="77777777" w:rsidTr="004729DC">
        <w:tc>
          <w:tcPr>
            <w:tcW w:w="3258" w:type="dxa"/>
            <w:shd w:val="clear" w:color="auto" w:fill="auto"/>
          </w:tcPr>
          <w:p w14:paraId="64575173"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4DC943A"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594E3767" w14:textId="77777777" w:rsidTr="004729DC">
        <w:tc>
          <w:tcPr>
            <w:tcW w:w="3258" w:type="dxa"/>
            <w:shd w:val="clear" w:color="auto" w:fill="auto"/>
          </w:tcPr>
          <w:p w14:paraId="37EAF53C"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4BCED856"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bl>
    <w:p w14:paraId="28B0544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F9E8DFA" w14:textId="52776A2E" w:rsidR="001B6BF0" w:rsidRPr="008D1E15" w:rsidRDefault="001B6BF0" w:rsidP="001F12AB">
      <w:pPr>
        <w:widowControl w:val="0"/>
        <w:numPr>
          <w:ilvl w:val="0"/>
          <w:numId w:val="37"/>
        </w:numPr>
        <w:autoSpaceDE w:val="0"/>
        <w:autoSpaceDN w:val="0"/>
        <w:adjustRightInd w:val="0"/>
        <w:ind w:left="900"/>
        <w:jc w:val="both"/>
        <w:rPr>
          <w:rFonts w:ascii="Calibri" w:hAnsi="Calibri"/>
        </w:rPr>
      </w:pPr>
      <w:r w:rsidRPr="008D1E15">
        <w:rPr>
          <w:rFonts w:ascii="Calibri" w:hAnsi="Calibri"/>
        </w:rPr>
        <w:t>If you have an internal research capability, state the location(s) where such research is carried out and what specific research is conducted at each location.</w:t>
      </w:r>
    </w:p>
    <w:p w14:paraId="50B9634C" w14:textId="77777777" w:rsidR="001B6BF0" w:rsidRPr="008D1E15" w:rsidRDefault="001B6BF0" w:rsidP="001F12AB">
      <w:pPr>
        <w:widowControl w:val="0"/>
        <w:tabs>
          <w:tab w:val="left" w:pos="360"/>
          <w:tab w:val="left" w:pos="720"/>
          <w:tab w:val="left" w:pos="810"/>
        </w:tabs>
        <w:autoSpaceDE w:val="0"/>
        <w:autoSpaceDN w:val="0"/>
        <w:adjustRightInd w:val="0"/>
        <w:ind w:left="720"/>
        <w:jc w:val="both"/>
        <w:rPr>
          <w:rFonts w:ascii="Calibri" w:hAnsi="Calibri"/>
        </w:rPr>
      </w:pPr>
    </w:p>
    <w:p w14:paraId="73232C47" w14:textId="7ADB9A64" w:rsidR="001B6BF0" w:rsidRPr="008D1E15" w:rsidRDefault="001B6BF0" w:rsidP="001F12AB">
      <w:pPr>
        <w:widowControl w:val="0"/>
        <w:numPr>
          <w:ilvl w:val="0"/>
          <w:numId w:val="37"/>
        </w:numPr>
        <w:autoSpaceDE w:val="0"/>
        <w:autoSpaceDN w:val="0"/>
        <w:adjustRightInd w:val="0"/>
        <w:ind w:left="900"/>
        <w:jc w:val="both"/>
        <w:rPr>
          <w:rFonts w:ascii="Calibri" w:hAnsi="Calibri"/>
        </w:rPr>
      </w:pPr>
      <w:r w:rsidRPr="008D1E15">
        <w:rPr>
          <w:rFonts w:ascii="Calibri" w:hAnsi="Calibri"/>
        </w:rPr>
        <w:t>What securities databases are used by your firm? What pricing source is used for securities?</w:t>
      </w:r>
      <w:r w:rsidR="0062218E">
        <w:rPr>
          <w:rFonts w:ascii="Calibri" w:hAnsi="Calibri"/>
        </w:rPr>
        <w:t xml:space="preserve"> </w:t>
      </w:r>
    </w:p>
    <w:p w14:paraId="27669F8C" w14:textId="77777777" w:rsidR="001B6BF0" w:rsidRPr="008D1E15" w:rsidRDefault="001B6BF0" w:rsidP="001F12AB">
      <w:pPr>
        <w:widowControl w:val="0"/>
        <w:tabs>
          <w:tab w:val="left" w:pos="360"/>
          <w:tab w:val="left" w:pos="720"/>
          <w:tab w:val="left" w:pos="810"/>
        </w:tabs>
        <w:autoSpaceDE w:val="0"/>
        <w:autoSpaceDN w:val="0"/>
        <w:adjustRightInd w:val="0"/>
        <w:ind w:left="720"/>
        <w:jc w:val="both"/>
        <w:rPr>
          <w:rFonts w:ascii="Calibri" w:hAnsi="Calibri"/>
        </w:rPr>
      </w:pPr>
    </w:p>
    <w:p w14:paraId="27038C29" w14:textId="0D2F7DAC" w:rsidR="001B6BF0" w:rsidRPr="008D1E15" w:rsidRDefault="001B6BF0" w:rsidP="001F12AB">
      <w:pPr>
        <w:widowControl w:val="0"/>
        <w:numPr>
          <w:ilvl w:val="0"/>
          <w:numId w:val="37"/>
        </w:numPr>
        <w:autoSpaceDE w:val="0"/>
        <w:autoSpaceDN w:val="0"/>
        <w:adjustRightInd w:val="0"/>
        <w:ind w:left="900"/>
        <w:jc w:val="both"/>
        <w:rPr>
          <w:rFonts w:ascii="Calibri" w:hAnsi="Calibri"/>
        </w:rPr>
      </w:pPr>
      <w:r w:rsidRPr="008D1E15">
        <w:rPr>
          <w:rFonts w:ascii="Calibri" w:hAnsi="Calibri"/>
        </w:rPr>
        <w:t>Provide any commentary you feel would communicate the uniqueness of your firm's research efforts.</w:t>
      </w:r>
    </w:p>
    <w:p w14:paraId="75D71C40" w14:textId="77777777" w:rsidR="007426F9" w:rsidRDefault="007426F9" w:rsidP="00DC255C">
      <w:pPr>
        <w:widowControl w:val="0"/>
        <w:autoSpaceDE w:val="0"/>
        <w:autoSpaceDN w:val="0"/>
        <w:adjustRightInd w:val="0"/>
        <w:ind w:left="360" w:hanging="270"/>
        <w:rPr>
          <w:rFonts w:ascii="Calibri" w:hAnsi="Calibri"/>
          <w:b/>
          <w:bCs/>
        </w:rPr>
      </w:pPr>
    </w:p>
    <w:p w14:paraId="5863CADE" w14:textId="605754A8" w:rsidR="001B6BF0" w:rsidRPr="001F12AB" w:rsidRDefault="001B6BF0" w:rsidP="001F12AB">
      <w:pPr>
        <w:pStyle w:val="ListParagraph"/>
        <w:widowControl w:val="0"/>
        <w:numPr>
          <w:ilvl w:val="0"/>
          <w:numId w:val="51"/>
        </w:numPr>
        <w:autoSpaceDE w:val="0"/>
        <w:autoSpaceDN w:val="0"/>
        <w:adjustRightInd w:val="0"/>
        <w:ind w:left="540" w:hanging="540"/>
        <w:rPr>
          <w:rFonts w:ascii="Calibri" w:hAnsi="Calibri"/>
          <w:b/>
          <w:bCs/>
        </w:rPr>
      </w:pPr>
      <w:r w:rsidRPr="001F12AB">
        <w:rPr>
          <w:rFonts w:ascii="Calibri" w:hAnsi="Calibri"/>
          <w:b/>
          <w:bCs/>
        </w:rPr>
        <w:t>TRADING</w:t>
      </w:r>
      <w:r w:rsidR="00EF714F" w:rsidRPr="001F12AB">
        <w:rPr>
          <w:rFonts w:ascii="Calibri" w:hAnsi="Calibri"/>
          <w:b/>
          <w:bCs/>
        </w:rPr>
        <w:t xml:space="preserve"> </w:t>
      </w:r>
    </w:p>
    <w:p w14:paraId="076A9E2A" w14:textId="77777777" w:rsidR="001B6BF0" w:rsidRPr="008D1E15" w:rsidRDefault="001B6BF0" w:rsidP="001B6BF0">
      <w:pPr>
        <w:widowControl w:val="0"/>
        <w:autoSpaceDE w:val="0"/>
        <w:autoSpaceDN w:val="0"/>
        <w:adjustRightInd w:val="0"/>
        <w:rPr>
          <w:rFonts w:ascii="Calibri" w:hAnsi="Calibri"/>
          <w:b/>
          <w:bCs/>
        </w:rPr>
      </w:pPr>
    </w:p>
    <w:p w14:paraId="204259DF" w14:textId="23989EF0"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Please discuss execution and allocation of</w:t>
      </w:r>
      <w:r w:rsidR="00BC3567">
        <w:rPr>
          <w:rFonts w:ascii="Calibri" w:hAnsi="Calibri"/>
        </w:rPr>
        <w:t xml:space="preserve"> </w:t>
      </w:r>
      <w:r w:rsidR="007E160B">
        <w:rPr>
          <w:rFonts w:ascii="Calibri" w:hAnsi="Calibri"/>
        </w:rPr>
        <w:t>issues</w:t>
      </w:r>
      <w:r w:rsidRPr="008D1E15">
        <w:rPr>
          <w:rFonts w:ascii="Calibri" w:hAnsi="Calibri"/>
        </w:rPr>
        <w:t xml:space="preserve"> across accounts. How do you ensure fairness?</w:t>
      </w:r>
    </w:p>
    <w:p w14:paraId="2C7E84B9" w14:textId="77777777" w:rsidR="001B6BF0" w:rsidRPr="008D1E15" w:rsidRDefault="001B6BF0" w:rsidP="001F12AB">
      <w:pPr>
        <w:widowControl w:val="0"/>
        <w:tabs>
          <w:tab w:val="left" w:pos="720"/>
          <w:tab w:val="left" w:pos="1080"/>
        </w:tabs>
        <w:autoSpaceDE w:val="0"/>
        <w:autoSpaceDN w:val="0"/>
        <w:adjustRightInd w:val="0"/>
        <w:ind w:left="1080" w:hanging="360"/>
        <w:jc w:val="both"/>
        <w:rPr>
          <w:rFonts w:ascii="Calibri" w:hAnsi="Calibri"/>
        </w:rPr>
      </w:pPr>
    </w:p>
    <w:p w14:paraId="0CB67657" w14:textId="77777777"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How do you monitor trading costs (market impact plus commissions)? How are transaction costs managed to reduce their negative impact on performance?</w:t>
      </w:r>
    </w:p>
    <w:p w14:paraId="4EE6A5DF" w14:textId="77777777" w:rsidR="001B6BF0" w:rsidRPr="008D1E15" w:rsidRDefault="001B6BF0" w:rsidP="001F12AB">
      <w:pPr>
        <w:widowControl w:val="0"/>
        <w:tabs>
          <w:tab w:val="left" w:pos="720"/>
          <w:tab w:val="left" w:pos="1080"/>
        </w:tabs>
        <w:autoSpaceDE w:val="0"/>
        <w:autoSpaceDN w:val="0"/>
        <w:adjustRightInd w:val="0"/>
        <w:ind w:left="1080" w:hanging="360"/>
        <w:jc w:val="both"/>
        <w:rPr>
          <w:rFonts w:ascii="Calibri" w:hAnsi="Calibri"/>
        </w:rPr>
      </w:pPr>
    </w:p>
    <w:p w14:paraId="017633AF" w14:textId="77777777"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EA9619E" w14:textId="77777777" w:rsidR="001B6BF0" w:rsidRPr="008D1E15" w:rsidRDefault="001B6BF0" w:rsidP="001F12AB">
      <w:pPr>
        <w:widowControl w:val="0"/>
        <w:tabs>
          <w:tab w:val="left" w:pos="720"/>
          <w:tab w:val="left" w:pos="1080"/>
        </w:tabs>
        <w:autoSpaceDE w:val="0"/>
        <w:autoSpaceDN w:val="0"/>
        <w:adjustRightInd w:val="0"/>
        <w:ind w:left="1080" w:hanging="360"/>
        <w:jc w:val="both"/>
        <w:rPr>
          <w:rFonts w:ascii="Calibri" w:hAnsi="Calibri"/>
        </w:rPr>
      </w:pPr>
    </w:p>
    <w:p w14:paraId="3312C836" w14:textId="77777777"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Do you use discount or commission recapture brokers? Discuss your policy regarding the use of soft dollars and directed trades.</w:t>
      </w:r>
    </w:p>
    <w:p w14:paraId="72978E7A" w14:textId="77777777" w:rsidR="001B6BF0" w:rsidRPr="008D1E15" w:rsidRDefault="001B6BF0" w:rsidP="001F12AB">
      <w:pPr>
        <w:widowControl w:val="0"/>
        <w:tabs>
          <w:tab w:val="left" w:pos="720"/>
          <w:tab w:val="left" w:pos="1080"/>
        </w:tabs>
        <w:autoSpaceDE w:val="0"/>
        <w:autoSpaceDN w:val="0"/>
        <w:adjustRightInd w:val="0"/>
        <w:ind w:left="1080" w:hanging="360"/>
        <w:jc w:val="both"/>
        <w:rPr>
          <w:rFonts w:ascii="Calibri" w:hAnsi="Calibri"/>
        </w:rPr>
      </w:pPr>
    </w:p>
    <w:p w14:paraId="3B41D21F" w14:textId="77777777"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List the brokers/dealers your firm uses. How are broker/dealers selected, monitored and evaluated?</w:t>
      </w:r>
    </w:p>
    <w:p w14:paraId="6726D1CA" w14:textId="77777777" w:rsidR="001B6BF0" w:rsidRPr="008D1E15" w:rsidRDefault="001B6BF0" w:rsidP="001F12AB">
      <w:pPr>
        <w:widowControl w:val="0"/>
        <w:tabs>
          <w:tab w:val="left" w:pos="720"/>
          <w:tab w:val="left" w:pos="1080"/>
        </w:tabs>
        <w:autoSpaceDE w:val="0"/>
        <w:autoSpaceDN w:val="0"/>
        <w:adjustRightInd w:val="0"/>
        <w:ind w:left="1080" w:hanging="360"/>
        <w:jc w:val="both"/>
        <w:rPr>
          <w:rFonts w:ascii="Calibri" w:hAnsi="Calibri"/>
        </w:rPr>
      </w:pPr>
    </w:p>
    <w:p w14:paraId="574B2D1D" w14:textId="77777777"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What percent of the dollar volume of trades executed in the last two years was directed to each dealer listed above?</w:t>
      </w:r>
    </w:p>
    <w:p w14:paraId="7A0E9F9A" w14:textId="77777777" w:rsidR="001B6BF0" w:rsidRPr="008D1E15" w:rsidRDefault="001B6BF0" w:rsidP="001F12AB">
      <w:pPr>
        <w:widowControl w:val="0"/>
        <w:tabs>
          <w:tab w:val="left" w:pos="720"/>
          <w:tab w:val="left" w:pos="1080"/>
        </w:tabs>
        <w:autoSpaceDE w:val="0"/>
        <w:autoSpaceDN w:val="0"/>
        <w:adjustRightInd w:val="0"/>
        <w:ind w:left="1080" w:hanging="360"/>
        <w:jc w:val="both"/>
        <w:rPr>
          <w:rFonts w:ascii="Calibri" w:hAnsi="Calibri"/>
        </w:rPr>
      </w:pPr>
    </w:p>
    <w:p w14:paraId="1E0DD0A2" w14:textId="77777777"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How do you monitor the personal trading of your employees for compliance purposes and to avoid front running?</w:t>
      </w:r>
    </w:p>
    <w:p w14:paraId="130989BB" w14:textId="77777777" w:rsidR="001B6BF0" w:rsidRPr="008D1E15" w:rsidRDefault="001B6BF0" w:rsidP="001F12AB">
      <w:pPr>
        <w:widowControl w:val="0"/>
        <w:tabs>
          <w:tab w:val="left" w:pos="720"/>
          <w:tab w:val="left" w:pos="1080"/>
        </w:tabs>
        <w:autoSpaceDE w:val="0"/>
        <w:autoSpaceDN w:val="0"/>
        <w:adjustRightInd w:val="0"/>
        <w:ind w:left="1080" w:hanging="360"/>
        <w:jc w:val="both"/>
        <w:rPr>
          <w:rFonts w:ascii="Calibri" w:hAnsi="Calibri"/>
        </w:rPr>
      </w:pPr>
    </w:p>
    <w:p w14:paraId="6FF58B38" w14:textId="77777777" w:rsidR="001B6BF0" w:rsidRPr="008D1E15" w:rsidRDefault="001B6BF0" w:rsidP="001F12AB">
      <w:pPr>
        <w:widowControl w:val="0"/>
        <w:numPr>
          <w:ilvl w:val="0"/>
          <w:numId w:val="25"/>
        </w:numPr>
        <w:autoSpaceDE w:val="0"/>
        <w:autoSpaceDN w:val="0"/>
        <w:adjustRightInd w:val="0"/>
        <w:ind w:left="900"/>
        <w:jc w:val="both"/>
        <w:rPr>
          <w:rFonts w:ascii="Calibri" w:hAnsi="Calibri"/>
        </w:rPr>
      </w:pPr>
      <w:r w:rsidRPr="008D1E15">
        <w:rPr>
          <w:rFonts w:ascii="Calibri" w:hAnsi="Calibri"/>
        </w:rPr>
        <w:t xml:space="preserve">What portfolio accounting system does your firm use?   </w:t>
      </w:r>
    </w:p>
    <w:p w14:paraId="39EADDB4" w14:textId="77777777" w:rsidR="001B6BF0" w:rsidRDefault="001B6BF0" w:rsidP="001B6BF0">
      <w:pPr>
        <w:widowControl w:val="0"/>
        <w:tabs>
          <w:tab w:val="left" w:pos="720"/>
          <w:tab w:val="left" w:pos="1080"/>
        </w:tabs>
        <w:autoSpaceDE w:val="0"/>
        <w:autoSpaceDN w:val="0"/>
        <w:adjustRightInd w:val="0"/>
        <w:ind w:left="1080" w:hanging="360"/>
      </w:pPr>
    </w:p>
    <w:p w14:paraId="37D4AC8F" w14:textId="77777777" w:rsidR="007E160B" w:rsidRDefault="007E160B" w:rsidP="001B6BF0">
      <w:pPr>
        <w:widowControl w:val="0"/>
        <w:tabs>
          <w:tab w:val="left" w:pos="720"/>
          <w:tab w:val="left" w:pos="1080"/>
        </w:tabs>
        <w:autoSpaceDE w:val="0"/>
        <w:autoSpaceDN w:val="0"/>
        <w:adjustRightInd w:val="0"/>
        <w:ind w:left="1080" w:hanging="360"/>
      </w:pPr>
    </w:p>
    <w:p w14:paraId="21422E32" w14:textId="2F6D658A" w:rsidR="007A7E33" w:rsidRPr="001F12AB" w:rsidRDefault="00BE04CF" w:rsidP="001F12AB">
      <w:pPr>
        <w:pStyle w:val="ListParagraph"/>
        <w:widowControl w:val="0"/>
        <w:numPr>
          <w:ilvl w:val="0"/>
          <w:numId w:val="53"/>
        </w:numPr>
        <w:autoSpaceDE w:val="0"/>
        <w:autoSpaceDN w:val="0"/>
        <w:adjustRightInd w:val="0"/>
        <w:ind w:left="540" w:hanging="540"/>
        <w:rPr>
          <w:rFonts w:ascii="Calibri" w:hAnsi="Calibri"/>
        </w:rPr>
      </w:pPr>
      <w:r w:rsidRPr="001F12AB">
        <w:rPr>
          <w:rFonts w:ascii="Calibri" w:hAnsi="Calibri"/>
          <w:b/>
          <w:bCs/>
        </w:rPr>
        <w:lastRenderedPageBreak/>
        <w:t>PERFORMANCE</w:t>
      </w:r>
    </w:p>
    <w:p w14:paraId="02F3076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070306B" w14:textId="7A0FA8D7" w:rsidR="007E2DEA" w:rsidRPr="008E6D42" w:rsidRDefault="00AC13A0" w:rsidP="001F12AB">
      <w:pPr>
        <w:widowControl w:val="0"/>
        <w:numPr>
          <w:ilvl w:val="0"/>
          <w:numId w:val="21"/>
        </w:numPr>
        <w:autoSpaceDE w:val="0"/>
        <w:autoSpaceDN w:val="0"/>
        <w:adjustRightInd w:val="0"/>
        <w:ind w:left="900"/>
        <w:jc w:val="both"/>
        <w:rPr>
          <w:rFonts w:ascii="Calibri" w:hAnsi="Calibri"/>
          <w:b/>
          <w:bCs/>
        </w:rPr>
      </w:pPr>
      <w:r>
        <w:rPr>
          <w:rFonts w:ascii="Calibri" w:hAnsi="Calibri"/>
        </w:rPr>
        <w:t xml:space="preserve">The eVestment database will be used to </w:t>
      </w:r>
      <w:r w:rsidR="00B53543">
        <w:rPr>
          <w:rFonts w:ascii="Calibri" w:hAnsi="Calibri"/>
        </w:rPr>
        <w:t xml:space="preserve">evaluate </w:t>
      </w:r>
      <w:r>
        <w:rPr>
          <w:rFonts w:ascii="Calibri" w:hAnsi="Calibri"/>
        </w:rPr>
        <w:t>historical performance. Please ensure that the performance track record, both gross and net of fees</w:t>
      </w:r>
      <w:r w:rsidR="003E7D54">
        <w:rPr>
          <w:rFonts w:ascii="Calibri" w:hAnsi="Calibri"/>
        </w:rPr>
        <w:t>,</w:t>
      </w:r>
      <w:r>
        <w:rPr>
          <w:rFonts w:ascii="Calibri" w:hAnsi="Calibri"/>
        </w:rPr>
        <w:t xml:space="preserve"> is updated in the database through the most recent quarter end for the proposed </w:t>
      </w:r>
      <w:r w:rsidR="007E160B">
        <w:rPr>
          <w:rFonts w:ascii="Calibri" w:hAnsi="Calibri"/>
        </w:rPr>
        <w:t>strategy</w:t>
      </w:r>
      <w:r>
        <w:rPr>
          <w:rFonts w:ascii="Calibri" w:hAnsi="Calibri"/>
        </w:rPr>
        <w:t>’s composite and applicable investment vehicle being proposed to the Board</w:t>
      </w:r>
      <w:r w:rsidR="007426F9">
        <w:rPr>
          <w:rFonts w:ascii="Calibri" w:hAnsi="Calibri"/>
        </w:rPr>
        <w:t>,</w:t>
      </w:r>
      <w:r>
        <w:rPr>
          <w:rFonts w:ascii="Calibri" w:hAnsi="Calibri"/>
        </w:rPr>
        <w:t xml:space="preserve"> if different. </w:t>
      </w:r>
      <w:r w:rsidR="00C30C55" w:rsidRPr="008D1E15">
        <w:rPr>
          <w:rFonts w:ascii="Calibri" w:hAnsi="Calibri"/>
          <w:b/>
          <w:u w:val="single"/>
        </w:rPr>
        <w:t>Please attach a page with all composite disclosures and notes.</w:t>
      </w:r>
      <w:r w:rsidR="00C30C55" w:rsidRPr="008D1E15">
        <w:rPr>
          <w:rFonts w:ascii="Calibri" w:hAnsi="Calibri"/>
        </w:rPr>
        <w:t xml:space="preserve"> </w:t>
      </w:r>
      <w:r w:rsidR="007A7E33" w:rsidRPr="008D1E15">
        <w:rPr>
          <w:rFonts w:ascii="Calibri" w:hAnsi="Calibri"/>
          <w:b/>
          <w:bCs/>
        </w:rPr>
        <w:t xml:space="preserve">If your composite </w:t>
      </w:r>
      <w:r w:rsidR="007E2DEA" w:rsidRPr="008D1E15">
        <w:rPr>
          <w:rFonts w:ascii="Calibri" w:hAnsi="Calibri"/>
          <w:b/>
          <w:bCs/>
        </w:rPr>
        <w:t>is not in compliance with</w:t>
      </w:r>
      <w:r w:rsidR="007A7E33" w:rsidRPr="008D1E15">
        <w:rPr>
          <w:rFonts w:ascii="Calibri" w:hAnsi="Calibri"/>
          <w:b/>
          <w:bCs/>
        </w:rPr>
        <w:t xml:space="preserve"> </w:t>
      </w:r>
      <w:r w:rsidR="0060396C" w:rsidRPr="008D1E15">
        <w:rPr>
          <w:rFonts w:ascii="Calibri" w:hAnsi="Calibri"/>
          <w:b/>
          <w:bCs/>
        </w:rPr>
        <w:t>GIPS®</w:t>
      </w:r>
      <w:r w:rsidR="007A7E33" w:rsidRPr="008D1E15">
        <w:rPr>
          <w:rFonts w:ascii="Calibri" w:hAnsi="Calibri"/>
          <w:b/>
          <w:bCs/>
        </w:rPr>
        <w:t xml:space="preserve"> standards</w:t>
      </w:r>
      <w:r w:rsidR="007E2DEA" w:rsidRPr="008D1E15">
        <w:rPr>
          <w:rFonts w:ascii="Calibri" w:hAnsi="Calibri"/>
          <w:b/>
          <w:bCs/>
        </w:rPr>
        <w:t>, please</w:t>
      </w:r>
      <w:r w:rsidR="007A7E33" w:rsidRPr="008D1E15">
        <w:rPr>
          <w:rFonts w:ascii="Calibri" w:hAnsi="Calibri"/>
          <w:b/>
          <w:bCs/>
        </w:rPr>
        <w:t xml:space="preserve"> provide an explanation of the differences. </w:t>
      </w:r>
      <w:r w:rsidR="00C30C55" w:rsidRPr="008E6D42">
        <w:rPr>
          <w:rFonts w:ascii="Calibri" w:hAnsi="Calibri"/>
          <w:b/>
          <w:bCs/>
        </w:rPr>
        <w:t xml:space="preserve">If </w:t>
      </w:r>
      <w:r w:rsidR="008E6D42">
        <w:rPr>
          <w:rFonts w:ascii="Calibri" w:hAnsi="Calibri"/>
          <w:b/>
          <w:bCs/>
        </w:rPr>
        <w:t xml:space="preserve">your firm is </w:t>
      </w:r>
      <w:r w:rsidR="00C30C55" w:rsidRPr="008E6D42">
        <w:rPr>
          <w:rFonts w:ascii="Calibri" w:hAnsi="Calibri"/>
          <w:b/>
          <w:bCs/>
        </w:rPr>
        <w:t>proposing an institutional mutual fund, please include the mutual fund’s return history and attach a prospectus.</w:t>
      </w:r>
    </w:p>
    <w:p w14:paraId="2AFE5A95" w14:textId="77777777" w:rsidR="007E2DEA" w:rsidRPr="008D1E15" w:rsidRDefault="007E2DEA" w:rsidP="007E2DEA">
      <w:pPr>
        <w:widowControl w:val="0"/>
        <w:autoSpaceDE w:val="0"/>
        <w:autoSpaceDN w:val="0"/>
        <w:adjustRightInd w:val="0"/>
        <w:jc w:val="both"/>
        <w:rPr>
          <w:rFonts w:ascii="Calibri" w:hAnsi="Calibri"/>
          <w:b/>
          <w:bCs/>
        </w:rPr>
      </w:pPr>
    </w:p>
    <w:p w14:paraId="7AE5CB36" w14:textId="77777777" w:rsidR="0060396C" w:rsidRPr="008D1E15" w:rsidRDefault="007A7E33" w:rsidP="001F12AB">
      <w:pPr>
        <w:widowControl w:val="0"/>
        <w:numPr>
          <w:ilvl w:val="0"/>
          <w:numId w:val="21"/>
        </w:numPr>
        <w:autoSpaceDE w:val="0"/>
        <w:autoSpaceDN w:val="0"/>
        <w:adjustRightInd w:val="0"/>
        <w:ind w:left="900"/>
        <w:jc w:val="both"/>
        <w:rPr>
          <w:rFonts w:ascii="Calibri" w:hAnsi="Calibri"/>
          <w:b/>
          <w:bCs/>
        </w:rPr>
      </w:pPr>
      <w:r w:rsidRPr="008D1E15">
        <w:rPr>
          <w:rFonts w:ascii="Calibri" w:hAnsi="Calibri"/>
        </w:rPr>
        <w:t xml:space="preserve">What efforts are made to control the dispersion of returns </w:t>
      </w:r>
      <w:r w:rsidR="00F63C86" w:rsidRPr="008D1E15">
        <w:rPr>
          <w:rFonts w:ascii="Calibri" w:hAnsi="Calibri"/>
        </w:rPr>
        <w:t xml:space="preserve">among accounts </w:t>
      </w:r>
      <w:r w:rsidRPr="008D1E15">
        <w:rPr>
          <w:rFonts w:ascii="Calibri" w:hAnsi="Calibri"/>
        </w:rPr>
        <w:t>within the composite?</w:t>
      </w:r>
    </w:p>
    <w:p w14:paraId="5CB1C296" w14:textId="77777777" w:rsidR="007E2DEA" w:rsidRPr="008D1E15" w:rsidRDefault="007E2DEA" w:rsidP="007E2DEA">
      <w:pPr>
        <w:widowControl w:val="0"/>
        <w:autoSpaceDE w:val="0"/>
        <w:autoSpaceDN w:val="0"/>
        <w:adjustRightInd w:val="0"/>
        <w:jc w:val="both"/>
        <w:rPr>
          <w:rFonts w:ascii="Calibri" w:hAnsi="Calibri"/>
          <w:b/>
          <w:bCs/>
        </w:rPr>
      </w:pPr>
    </w:p>
    <w:p w14:paraId="2A82EAF5" w14:textId="77777777" w:rsidR="00DD6933" w:rsidRPr="001F12AB" w:rsidRDefault="007A7E33" w:rsidP="001F12AB">
      <w:pPr>
        <w:widowControl w:val="0"/>
        <w:numPr>
          <w:ilvl w:val="0"/>
          <w:numId w:val="21"/>
        </w:numPr>
        <w:autoSpaceDE w:val="0"/>
        <w:autoSpaceDN w:val="0"/>
        <w:adjustRightInd w:val="0"/>
        <w:ind w:left="900"/>
        <w:jc w:val="both"/>
        <w:rPr>
          <w:rFonts w:ascii="Calibri" w:hAnsi="Calibri"/>
        </w:rPr>
      </w:pPr>
      <w:r w:rsidRPr="008D1E15">
        <w:rPr>
          <w:rFonts w:ascii="Calibri" w:hAnsi="Calibri"/>
        </w:rPr>
        <w:t>Is the per</w:t>
      </w:r>
      <w:r w:rsidR="007E2DEA" w:rsidRPr="008D1E15">
        <w:rPr>
          <w:rFonts w:ascii="Calibri" w:hAnsi="Calibri"/>
        </w:rPr>
        <w:t>formance data history submitted</w:t>
      </w:r>
      <w:r w:rsidRPr="008D1E15">
        <w:rPr>
          <w:rFonts w:ascii="Calibri" w:hAnsi="Calibri"/>
        </w:rPr>
        <w:t xml:space="preserve"> compliant</w:t>
      </w:r>
      <w:r w:rsidR="007E2DEA" w:rsidRPr="008D1E15">
        <w:rPr>
          <w:rFonts w:ascii="Calibri" w:hAnsi="Calibri"/>
        </w:rPr>
        <w:t xml:space="preserve"> with GIPS®</w:t>
      </w:r>
      <w:r w:rsidR="001B6BF0" w:rsidRPr="008D1E15">
        <w:rPr>
          <w:rFonts w:ascii="Calibri" w:hAnsi="Calibri"/>
        </w:rPr>
        <w:t xml:space="preserve"> standards</w:t>
      </w:r>
      <w:r w:rsidRPr="008D1E15">
        <w:rPr>
          <w:rFonts w:ascii="Calibri" w:hAnsi="Calibri"/>
        </w:rPr>
        <w:t xml:space="preserve">?  If yes, please indicate the </w:t>
      </w:r>
      <w:r w:rsidR="005F0334" w:rsidRPr="008D1E15">
        <w:rPr>
          <w:rFonts w:ascii="Calibri" w:hAnsi="Calibri"/>
        </w:rPr>
        <w:t xml:space="preserve">effective </w:t>
      </w:r>
      <w:r w:rsidRPr="008D1E15">
        <w:rPr>
          <w:rFonts w:ascii="Calibri" w:hAnsi="Calibri"/>
        </w:rPr>
        <w:t xml:space="preserve">date </w:t>
      </w:r>
      <w:r w:rsidR="005F0334" w:rsidRPr="008D1E15">
        <w:rPr>
          <w:rFonts w:ascii="Calibri" w:hAnsi="Calibri"/>
        </w:rPr>
        <w:t xml:space="preserve">of </w:t>
      </w:r>
      <w:r w:rsidRPr="008D1E15">
        <w:rPr>
          <w:rFonts w:ascii="Calibri" w:hAnsi="Calibri"/>
        </w:rPr>
        <w:t xml:space="preserve">compliance.  </w:t>
      </w:r>
      <w:r w:rsidR="00DD6933" w:rsidRPr="008D1E15">
        <w:rPr>
          <w:rFonts w:ascii="Calibri" w:hAnsi="Calibri"/>
        </w:rPr>
        <w:t>If not, please explain.</w:t>
      </w:r>
    </w:p>
    <w:p w14:paraId="7B7C7325" w14:textId="77777777" w:rsidR="00DD6933" w:rsidRPr="008D1E15" w:rsidRDefault="00DD6933" w:rsidP="00DD6933">
      <w:pPr>
        <w:widowControl w:val="0"/>
        <w:autoSpaceDE w:val="0"/>
        <w:autoSpaceDN w:val="0"/>
        <w:adjustRightInd w:val="0"/>
        <w:jc w:val="both"/>
        <w:rPr>
          <w:rFonts w:ascii="Calibri" w:hAnsi="Calibri"/>
        </w:rPr>
      </w:pPr>
    </w:p>
    <w:p w14:paraId="705A50D8" w14:textId="77777777" w:rsidR="0060396C" w:rsidRPr="001F12AB" w:rsidRDefault="007A7E33" w:rsidP="001F12AB">
      <w:pPr>
        <w:widowControl w:val="0"/>
        <w:numPr>
          <w:ilvl w:val="0"/>
          <w:numId w:val="21"/>
        </w:numPr>
        <w:autoSpaceDE w:val="0"/>
        <w:autoSpaceDN w:val="0"/>
        <w:adjustRightInd w:val="0"/>
        <w:ind w:left="900"/>
        <w:jc w:val="both"/>
        <w:rPr>
          <w:rFonts w:ascii="Calibri" w:hAnsi="Calibri"/>
        </w:rPr>
      </w:pPr>
      <w:r w:rsidRPr="008D1E15">
        <w:rPr>
          <w:rFonts w:ascii="Calibri" w:hAnsi="Calibri"/>
        </w:rPr>
        <w:t xml:space="preserve">Has the performance history been certified by an independent auditor?  Please provide a copy of the audit results.  If no, please explain.  </w:t>
      </w:r>
    </w:p>
    <w:p w14:paraId="53DC58CB" w14:textId="77777777" w:rsidR="005F0334" w:rsidRPr="008D1E15" w:rsidRDefault="005F0334" w:rsidP="005F0334">
      <w:pPr>
        <w:widowControl w:val="0"/>
        <w:autoSpaceDE w:val="0"/>
        <w:autoSpaceDN w:val="0"/>
        <w:adjustRightInd w:val="0"/>
        <w:jc w:val="both"/>
        <w:rPr>
          <w:rFonts w:ascii="Calibri" w:hAnsi="Calibri"/>
          <w:b/>
          <w:bCs/>
        </w:rPr>
      </w:pPr>
    </w:p>
    <w:p w14:paraId="474733FF" w14:textId="77777777" w:rsidR="005F0334" w:rsidRPr="001F12AB" w:rsidRDefault="005F0334" w:rsidP="001F12AB">
      <w:pPr>
        <w:widowControl w:val="0"/>
        <w:numPr>
          <w:ilvl w:val="0"/>
          <w:numId w:val="21"/>
        </w:numPr>
        <w:autoSpaceDE w:val="0"/>
        <w:autoSpaceDN w:val="0"/>
        <w:adjustRightInd w:val="0"/>
        <w:ind w:left="900"/>
        <w:jc w:val="both"/>
        <w:rPr>
          <w:rFonts w:ascii="Calibri" w:hAnsi="Calibri"/>
        </w:rPr>
      </w:pPr>
      <w:r w:rsidRPr="008D1E15">
        <w:rPr>
          <w:rFonts w:ascii="Calibri" w:hAnsi="Calibri"/>
        </w:rPr>
        <w:t>Has the composite been verified for compliance with GIPS® by an independent verifier? If so, please attach a copy of the latest verification report.</w:t>
      </w:r>
    </w:p>
    <w:p w14:paraId="11A285B9" w14:textId="77777777" w:rsidR="005F0334" w:rsidRPr="008D1E15" w:rsidRDefault="005F0334" w:rsidP="005F0334">
      <w:pPr>
        <w:widowControl w:val="0"/>
        <w:autoSpaceDE w:val="0"/>
        <w:autoSpaceDN w:val="0"/>
        <w:adjustRightInd w:val="0"/>
        <w:jc w:val="both"/>
        <w:rPr>
          <w:rFonts w:ascii="Calibri" w:hAnsi="Calibri"/>
          <w:b/>
          <w:bCs/>
        </w:rPr>
      </w:pPr>
    </w:p>
    <w:p w14:paraId="22F0B3A5" w14:textId="77777777" w:rsidR="005F0334" w:rsidRPr="008D1E15" w:rsidRDefault="007A7E33" w:rsidP="001F12AB">
      <w:pPr>
        <w:widowControl w:val="0"/>
        <w:numPr>
          <w:ilvl w:val="0"/>
          <w:numId w:val="21"/>
        </w:numPr>
        <w:autoSpaceDE w:val="0"/>
        <w:autoSpaceDN w:val="0"/>
        <w:adjustRightInd w:val="0"/>
        <w:ind w:left="900"/>
        <w:jc w:val="both"/>
        <w:rPr>
          <w:rFonts w:ascii="Calibri" w:hAnsi="Calibri"/>
        </w:rPr>
      </w:pPr>
      <w:r w:rsidRPr="008D1E15">
        <w:rPr>
          <w:rFonts w:ascii="Calibri" w:hAnsi="Calibri"/>
        </w:rPr>
        <w:t>Is the current investment team responsible for the historical performance record?</w:t>
      </w:r>
      <w:r w:rsidR="005F0334" w:rsidRPr="008D1E15">
        <w:rPr>
          <w:rFonts w:ascii="Calibri" w:hAnsi="Calibri"/>
        </w:rPr>
        <w:t xml:space="preserve"> If not, please explain.</w:t>
      </w:r>
    </w:p>
    <w:p w14:paraId="07288594" w14:textId="77777777" w:rsidR="005F0334" w:rsidRPr="008D1E15" w:rsidRDefault="005F0334" w:rsidP="005F0334">
      <w:pPr>
        <w:widowControl w:val="0"/>
        <w:autoSpaceDE w:val="0"/>
        <w:autoSpaceDN w:val="0"/>
        <w:adjustRightInd w:val="0"/>
        <w:jc w:val="both"/>
        <w:rPr>
          <w:rFonts w:ascii="Calibri" w:hAnsi="Calibri"/>
        </w:rPr>
      </w:pPr>
    </w:p>
    <w:p w14:paraId="389940EE" w14:textId="77777777" w:rsidR="007A7E33" w:rsidRPr="008D1E15" w:rsidRDefault="007A7E33" w:rsidP="001F12AB">
      <w:pPr>
        <w:widowControl w:val="0"/>
        <w:numPr>
          <w:ilvl w:val="0"/>
          <w:numId w:val="21"/>
        </w:numPr>
        <w:autoSpaceDE w:val="0"/>
        <w:autoSpaceDN w:val="0"/>
        <w:adjustRightInd w:val="0"/>
        <w:ind w:left="900"/>
        <w:jc w:val="both"/>
        <w:rPr>
          <w:rFonts w:ascii="Calibri" w:hAnsi="Calibri"/>
        </w:rPr>
      </w:pPr>
      <w:r w:rsidRPr="008D1E15">
        <w:rPr>
          <w:rFonts w:ascii="Calibri" w:hAnsi="Calibri"/>
        </w:rPr>
        <w:t>Was the entire historical performance record generated at this firm?</w:t>
      </w:r>
      <w:r w:rsidR="005F0334" w:rsidRPr="008D1E15">
        <w:rPr>
          <w:rFonts w:ascii="Calibri" w:hAnsi="Calibri"/>
        </w:rPr>
        <w:t xml:space="preserve"> </w:t>
      </w:r>
      <w:r w:rsidRPr="008D1E15">
        <w:rPr>
          <w:rFonts w:ascii="Calibri" w:hAnsi="Calibri"/>
        </w:rPr>
        <w:t>If not, please explain.</w:t>
      </w:r>
    </w:p>
    <w:p w14:paraId="6A5CACD8" w14:textId="77777777" w:rsidR="003F6AD2" w:rsidRDefault="003F6AD2" w:rsidP="003F6AD2">
      <w:pPr>
        <w:pStyle w:val="ListParagraph"/>
        <w:rPr>
          <w:rFonts w:ascii="Calibri" w:hAnsi="Calibri"/>
        </w:rPr>
      </w:pPr>
    </w:p>
    <w:p w14:paraId="005FD821" w14:textId="77777777" w:rsidR="008E6D42" w:rsidRDefault="008E6D42" w:rsidP="003F6AD2">
      <w:pPr>
        <w:pStyle w:val="ListParagraph"/>
        <w:rPr>
          <w:rFonts w:ascii="Calibri" w:hAnsi="Calibri"/>
        </w:rPr>
      </w:pPr>
    </w:p>
    <w:p w14:paraId="77F30E8D" w14:textId="77777777" w:rsidR="008E6D42" w:rsidRDefault="008E6D42" w:rsidP="003F6AD2">
      <w:pPr>
        <w:pStyle w:val="ListParagraph"/>
        <w:rPr>
          <w:rFonts w:ascii="Calibri" w:hAnsi="Calibri"/>
        </w:rPr>
      </w:pPr>
    </w:p>
    <w:p w14:paraId="16844888" w14:textId="77777777" w:rsidR="008E6D42" w:rsidRPr="008D1E15" w:rsidRDefault="008E6D42" w:rsidP="008E6D42">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6BDF359D" w14:textId="77777777" w:rsidR="001B6BF0" w:rsidRPr="004D2605" w:rsidRDefault="007A7E33" w:rsidP="001B6BF0">
      <w:pPr>
        <w:widowControl w:val="0"/>
        <w:tabs>
          <w:tab w:val="left" w:pos="360"/>
          <w:tab w:val="left" w:pos="4320"/>
        </w:tabs>
        <w:autoSpaceDE w:val="0"/>
        <w:autoSpaceDN w:val="0"/>
        <w:adjustRightInd w:val="0"/>
        <w:jc w:val="center"/>
        <w:rPr>
          <w:rFonts w:ascii="Calibri" w:hAnsi="Calibri"/>
          <w:b/>
          <w:bCs/>
        </w:rPr>
      </w:pPr>
      <w:r w:rsidRPr="008D1E15">
        <w:rPr>
          <w:rFonts w:ascii="Calibri" w:hAnsi="Calibri"/>
          <w:b/>
          <w:bCs/>
        </w:rPr>
        <w:br w:type="page"/>
      </w:r>
    </w:p>
    <w:p w14:paraId="6D18A851" w14:textId="6763D3B1" w:rsidR="001B6BF0" w:rsidRPr="001F12AB" w:rsidRDefault="001B6BF0" w:rsidP="001F12AB">
      <w:pPr>
        <w:pStyle w:val="ListParagraph"/>
        <w:widowControl w:val="0"/>
        <w:numPr>
          <w:ilvl w:val="0"/>
          <w:numId w:val="53"/>
        </w:numPr>
        <w:autoSpaceDE w:val="0"/>
        <w:autoSpaceDN w:val="0"/>
        <w:adjustRightInd w:val="0"/>
        <w:ind w:left="540" w:hanging="540"/>
        <w:rPr>
          <w:rFonts w:ascii="Calibri" w:hAnsi="Calibri"/>
          <w:b/>
          <w:bCs/>
        </w:rPr>
      </w:pPr>
      <w:r w:rsidRPr="001F12AB">
        <w:rPr>
          <w:rFonts w:ascii="Calibri" w:hAnsi="Calibri"/>
          <w:b/>
          <w:bCs/>
        </w:rPr>
        <w:lastRenderedPageBreak/>
        <w:t>INVESTMENT MANAGEMENT FEES</w:t>
      </w:r>
    </w:p>
    <w:p w14:paraId="65FE14FF" w14:textId="77777777" w:rsidR="001B6BF0" w:rsidRPr="004D2605" w:rsidRDefault="001B6BF0" w:rsidP="001B6BF0">
      <w:pPr>
        <w:widowControl w:val="0"/>
        <w:tabs>
          <w:tab w:val="left" w:pos="360"/>
          <w:tab w:val="left" w:pos="4320"/>
        </w:tabs>
        <w:autoSpaceDE w:val="0"/>
        <w:autoSpaceDN w:val="0"/>
        <w:adjustRightInd w:val="0"/>
        <w:rPr>
          <w:rFonts w:ascii="Calibri" w:hAnsi="Calibri"/>
          <w:b/>
          <w:bCs/>
        </w:rPr>
      </w:pPr>
    </w:p>
    <w:p w14:paraId="79B6349D" w14:textId="2E01F7ED" w:rsidR="00324B73" w:rsidRPr="00324B73" w:rsidRDefault="001B6BF0" w:rsidP="007E160B">
      <w:pPr>
        <w:jc w:val="both"/>
        <w:rPr>
          <w:rFonts w:ascii="Calibri" w:hAnsi="Calibri"/>
          <w:bCs/>
        </w:rPr>
      </w:pPr>
      <w:r w:rsidRPr="007426F9">
        <w:rPr>
          <w:rFonts w:ascii="Calibri" w:hAnsi="Calibri"/>
          <w:b/>
          <w:u w:val="single"/>
        </w:rPr>
        <w:t>Investment manager fee</w:t>
      </w:r>
      <w:r w:rsidR="00DD1381" w:rsidRPr="007426F9">
        <w:rPr>
          <w:rFonts w:ascii="Calibri" w:hAnsi="Calibri"/>
          <w:b/>
          <w:u w:val="single"/>
        </w:rPr>
        <w:t xml:space="preserve"> proposal</w:t>
      </w:r>
      <w:r w:rsidRPr="007426F9">
        <w:rPr>
          <w:rFonts w:ascii="Calibri" w:hAnsi="Calibri"/>
          <w:b/>
          <w:u w:val="single"/>
        </w:rPr>
        <w:t xml:space="preserve">s should reflect the respondent’s most advantageous terms. </w:t>
      </w:r>
      <w:r w:rsidR="00341BA4">
        <w:rPr>
          <w:rFonts w:ascii="Calibri" w:hAnsi="Calibri"/>
          <w:b/>
          <w:u w:val="single"/>
        </w:rPr>
        <w:t>Please assume a portfolio size of $</w:t>
      </w:r>
      <w:r w:rsidR="007E160B">
        <w:rPr>
          <w:rFonts w:ascii="Calibri" w:hAnsi="Calibri"/>
          <w:b/>
          <w:u w:val="single"/>
        </w:rPr>
        <w:t>50-55</w:t>
      </w:r>
      <w:r w:rsidR="00341BA4">
        <w:rPr>
          <w:rFonts w:ascii="Calibri" w:hAnsi="Calibri"/>
          <w:b/>
          <w:u w:val="single"/>
        </w:rPr>
        <w:t xml:space="preserve"> million.</w:t>
      </w:r>
      <w:r w:rsidR="003921D7">
        <w:rPr>
          <w:rFonts w:ascii="Calibri" w:hAnsi="Calibri"/>
          <w:b/>
          <w:u w:val="single"/>
        </w:rPr>
        <w:t xml:space="preserve"> </w:t>
      </w:r>
    </w:p>
    <w:p w14:paraId="2BABA02D" w14:textId="77777777" w:rsidR="001B6BF0" w:rsidRPr="004D260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22CAA66" w14:textId="120D3991" w:rsidR="00CA373F" w:rsidRDefault="001B6BF0" w:rsidP="0085678E">
      <w:pPr>
        <w:widowControl w:val="0"/>
        <w:numPr>
          <w:ilvl w:val="0"/>
          <w:numId w:val="1"/>
        </w:numPr>
        <w:tabs>
          <w:tab w:val="clear" w:pos="1080"/>
        </w:tabs>
        <w:autoSpaceDE w:val="0"/>
        <w:autoSpaceDN w:val="0"/>
        <w:adjustRightInd w:val="0"/>
        <w:ind w:left="900"/>
        <w:jc w:val="both"/>
        <w:rPr>
          <w:rFonts w:ascii="Calibri" w:hAnsi="Calibri"/>
        </w:rPr>
      </w:pPr>
      <w:r w:rsidRPr="00BC3567">
        <w:rPr>
          <w:rFonts w:ascii="Calibri" w:hAnsi="Calibri"/>
        </w:rPr>
        <w:t xml:space="preserve">Please state the fee schedule for the proposed </w:t>
      </w:r>
      <w:r w:rsidR="003340D8">
        <w:rPr>
          <w:rFonts w:ascii="Calibri" w:hAnsi="Calibri"/>
        </w:rPr>
        <w:t>strategy</w:t>
      </w:r>
      <w:r w:rsidR="001444A1" w:rsidRPr="00BC3567">
        <w:rPr>
          <w:rFonts w:ascii="Calibri" w:hAnsi="Calibri"/>
        </w:rPr>
        <w:t xml:space="preserve"> </w:t>
      </w:r>
      <w:r w:rsidR="001444A1" w:rsidRPr="00BC3567">
        <w:rPr>
          <w:rFonts w:ascii="Calibri" w:hAnsi="Calibri"/>
          <w:u w:val="single"/>
        </w:rPr>
        <w:t>for all available investment vehicles</w:t>
      </w:r>
      <w:r w:rsidR="008E6D42" w:rsidRPr="0085678E">
        <w:rPr>
          <w:rFonts w:ascii="Calibri" w:hAnsi="Calibri"/>
        </w:rPr>
        <w:t xml:space="preserve"> </w:t>
      </w:r>
      <w:r w:rsidR="001444A1" w:rsidRPr="00BC3567">
        <w:rPr>
          <w:rFonts w:ascii="Calibri" w:hAnsi="Calibri"/>
        </w:rPr>
        <w:t>(</w:t>
      </w:r>
      <w:r w:rsidR="003E7D54">
        <w:rPr>
          <w:rFonts w:ascii="Calibri" w:hAnsi="Calibri"/>
        </w:rPr>
        <w:t xml:space="preserve">to include </w:t>
      </w:r>
      <w:r w:rsidR="001444A1" w:rsidRPr="00BC3567">
        <w:rPr>
          <w:rFonts w:ascii="Calibri" w:hAnsi="Calibri"/>
        </w:rPr>
        <w:t>separate account, commingled fund and/or mutual fund</w:t>
      </w:r>
      <w:r w:rsidR="007426F9">
        <w:rPr>
          <w:rFonts w:ascii="Calibri" w:hAnsi="Calibri"/>
        </w:rPr>
        <w:t>,</w:t>
      </w:r>
      <w:r w:rsidR="008E6D42">
        <w:rPr>
          <w:rFonts w:ascii="Calibri" w:hAnsi="Calibri"/>
        </w:rPr>
        <w:t xml:space="preserve"> if applicable</w:t>
      </w:r>
      <w:r w:rsidR="001444A1" w:rsidRPr="00BC3567">
        <w:rPr>
          <w:rFonts w:ascii="Calibri" w:hAnsi="Calibri"/>
        </w:rPr>
        <w:t>)</w:t>
      </w:r>
      <w:r w:rsidR="007426F9">
        <w:rPr>
          <w:rFonts w:ascii="Calibri" w:hAnsi="Calibri"/>
        </w:rPr>
        <w:t xml:space="preserve">. </w:t>
      </w:r>
    </w:p>
    <w:p w14:paraId="3691F2E8" w14:textId="77777777" w:rsidR="00CA373F" w:rsidRDefault="007426F9" w:rsidP="0085678E">
      <w:pPr>
        <w:widowControl w:val="0"/>
        <w:numPr>
          <w:ilvl w:val="1"/>
          <w:numId w:val="54"/>
        </w:numPr>
        <w:autoSpaceDE w:val="0"/>
        <w:autoSpaceDN w:val="0"/>
        <w:adjustRightInd w:val="0"/>
        <w:ind w:left="1080"/>
        <w:jc w:val="both"/>
        <w:rPr>
          <w:rFonts w:ascii="Calibri" w:hAnsi="Calibri"/>
        </w:rPr>
      </w:pPr>
      <w:r>
        <w:rPr>
          <w:rFonts w:ascii="Calibri" w:hAnsi="Calibri"/>
        </w:rPr>
        <w:t>Highlight</w:t>
      </w:r>
      <w:r w:rsidR="001444A1" w:rsidRPr="00BC3567">
        <w:rPr>
          <w:rFonts w:ascii="Calibri" w:hAnsi="Calibri"/>
        </w:rPr>
        <w:t xml:space="preserve"> specifically the </w:t>
      </w:r>
      <w:r w:rsidR="001B6BF0" w:rsidRPr="00BC3567">
        <w:rPr>
          <w:rFonts w:ascii="Calibri" w:hAnsi="Calibri"/>
        </w:rPr>
        <w:t>vehicle you are pr</w:t>
      </w:r>
      <w:r w:rsidR="001444A1" w:rsidRPr="00BC3567">
        <w:rPr>
          <w:rFonts w:ascii="Calibri" w:hAnsi="Calibri"/>
        </w:rPr>
        <w:t>oposing to the Retirement Board</w:t>
      </w:r>
    </w:p>
    <w:p w14:paraId="18207ED5" w14:textId="77777777" w:rsidR="00CA373F" w:rsidRDefault="007426F9" w:rsidP="0085678E">
      <w:pPr>
        <w:widowControl w:val="0"/>
        <w:numPr>
          <w:ilvl w:val="1"/>
          <w:numId w:val="54"/>
        </w:numPr>
        <w:autoSpaceDE w:val="0"/>
        <w:autoSpaceDN w:val="0"/>
        <w:adjustRightInd w:val="0"/>
        <w:ind w:left="1080"/>
        <w:jc w:val="both"/>
        <w:rPr>
          <w:rFonts w:ascii="Calibri" w:hAnsi="Calibri"/>
        </w:rPr>
      </w:pPr>
      <w:r w:rsidRPr="00F307C4">
        <w:rPr>
          <w:rFonts w:ascii="Calibri" w:hAnsi="Calibri"/>
        </w:rPr>
        <w:t>Please include all breakpoints</w:t>
      </w:r>
    </w:p>
    <w:p w14:paraId="31AE6EF9" w14:textId="77777777" w:rsidR="001B6BF0" w:rsidRDefault="00CA373F" w:rsidP="0085678E">
      <w:pPr>
        <w:widowControl w:val="0"/>
        <w:numPr>
          <w:ilvl w:val="1"/>
          <w:numId w:val="54"/>
        </w:numPr>
        <w:autoSpaceDE w:val="0"/>
        <w:autoSpaceDN w:val="0"/>
        <w:adjustRightInd w:val="0"/>
        <w:ind w:left="1080"/>
        <w:jc w:val="both"/>
        <w:rPr>
          <w:rFonts w:ascii="Calibri" w:hAnsi="Calibri"/>
        </w:rPr>
      </w:pPr>
      <w:r>
        <w:rPr>
          <w:rFonts w:ascii="Calibri" w:hAnsi="Calibri"/>
        </w:rPr>
        <w:t>Note</w:t>
      </w:r>
      <w:r w:rsidR="007426F9">
        <w:rPr>
          <w:rFonts w:ascii="Calibri" w:hAnsi="Calibri"/>
        </w:rPr>
        <w:t xml:space="preserve"> availability of waivers to the minimum account size, if applicable</w:t>
      </w:r>
    </w:p>
    <w:p w14:paraId="0BE405C6" w14:textId="77777777" w:rsidR="00CA373F" w:rsidRDefault="00CA373F" w:rsidP="0085678E">
      <w:pPr>
        <w:widowControl w:val="0"/>
        <w:numPr>
          <w:ilvl w:val="1"/>
          <w:numId w:val="54"/>
        </w:numPr>
        <w:autoSpaceDE w:val="0"/>
        <w:autoSpaceDN w:val="0"/>
        <w:adjustRightInd w:val="0"/>
        <w:ind w:left="1080"/>
        <w:jc w:val="both"/>
        <w:rPr>
          <w:rFonts w:ascii="Calibri" w:hAnsi="Calibri"/>
        </w:rPr>
      </w:pPr>
      <w:r>
        <w:rPr>
          <w:rFonts w:ascii="Calibri" w:hAnsi="Calibri"/>
        </w:rPr>
        <w:t>For commingled and/or mutual funds, provide the net expense ratio or ‘all in’ fee, breaking out the management fee from the fund related fees and expenses</w:t>
      </w:r>
    </w:p>
    <w:p w14:paraId="45BE4310" w14:textId="77777777" w:rsidR="00BC3567" w:rsidRPr="00BC3567" w:rsidRDefault="00BC3567" w:rsidP="0085678E">
      <w:pPr>
        <w:widowControl w:val="0"/>
        <w:autoSpaceDE w:val="0"/>
        <w:autoSpaceDN w:val="0"/>
        <w:adjustRightInd w:val="0"/>
        <w:jc w:val="both"/>
        <w:rPr>
          <w:rFonts w:ascii="Calibri" w:hAnsi="Calibri"/>
        </w:rPr>
      </w:pPr>
    </w:p>
    <w:p w14:paraId="2F1F9741" w14:textId="5E31B543" w:rsidR="001B6BF0" w:rsidRPr="004D2605" w:rsidRDefault="001B6BF0" w:rsidP="0085678E">
      <w:pPr>
        <w:widowControl w:val="0"/>
        <w:numPr>
          <w:ilvl w:val="0"/>
          <w:numId w:val="1"/>
        </w:numPr>
        <w:tabs>
          <w:tab w:val="clear" w:pos="1080"/>
        </w:tabs>
        <w:autoSpaceDE w:val="0"/>
        <w:autoSpaceDN w:val="0"/>
        <w:adjustRightInd w:val="0"/>
        <w:ind w:left="900"/>
        <w:jc w:val="both"/>
        <w:rPr>
          <w:rFonts w:ascii="Calibri" w:hAnsi="Calibri"/>
        </w:rPr>
      </w:pPr>
      <w:r w:rsidRPr="004D2605">
        <w:rPr>
          <w:rFonts w:ascii="Calibri" w:hAnsi="Calibri"/>
        </w:rPr>
        <w:t xml:space="preserve">If the proposed </w:t>
      </w:r>
      <w:r w:rsidR="003340D8">
        <w:rPr>
          <w:rFonts w:ascii="Calibri" w:hAnsi="Calibri"/>
        </w:rPr>
        <w:t>strategy</w:t>
      </w:r>
      <w:r w:rsidRPr="004D2605">
        <w:rPr>
          <w:rFonts w:ascii="Calibri" w:hAnsi="Calibri"/>
        </w:rPr>
        <w:t xml:space="preserve"> is offered through a commingled vehicle, does the fee schedule include custody and other applicable </w:t>
      </w:r>
      <w:r w:rsidR="007426F9">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sidR="00176926">
        <w:rPr>
          <w:rFonts w:ascii="Calibri" w:hAnsi="Calibri"/>
        </w:rPr>
        <w:t xml:space="preserve"> Please note any caps to these expenses</w:t>
      </w:r>
      <w:r w:rsidR="0013377C">
        <w:rPr>
          <w:rFonts w:ascii="Calibri" w:hAnsi="Calibri"/>
        </w:rPr>
        <w:t>,</w:t>
      </w:r>
      <w:r w:rsidR="00176926">
        <w:rPr>
          <w:rFonts w:ascii="Calibri" w:hAnsi="Calibri"/>
        </w:rPr>
        <w:t xml:space="preserve"> if applicable.</w:t>
      </w:r>
    </w:p>
    <w:p w14:paraId="69FA554E" w14:textId="77777777" w:rsidR="001B6BF0" w:rsidRPr="004D2605" w:rsidRDefault="001B6BF0" w:rsidP="001B6BF0">
      <w:pPr>
        <w:widowControl w:val="0"/>
        <w:autoSpaceDE w:val="0"/>
        <w:autoSpaceDN w:val="0"/>
        <w:adjustRightInd w:val="0"/>
        <w:rPr>
          <w:rFonts w:ascii="Calibri" w:hAnsi="Calibri"/>
        </w:rPr>
      </w:pPr>
    </w:p>
    <w:p w14:paraId="43A7701F" w14:textId="77777777" w:rsidR="001B6BF0" w:rsidRDefault="001B6BF0" w:rsidP="0085678E">
      <w:pPr>
        <w:widowControl w:val="0"/>
        <w:numPr>
          <w:ilvl w:val="0"/>
          <w:numId w:val="1"/>
        </w:numPr>
        <w:tabs>
          <w:tab w:val="clear" w:pos="1080"/>
        </w:tabs>
        <w:autoSpaceDE w:val="0"/>
        <w:autoSpaceDN w:val="0"/>
        <w:adjustRightInd w:val="0"/>
        <w:ind w:left="900"/>
        <w:jc w:val="both"/>
        <w:rPr>
          <w:rFonts w:ascii="Calibri" w:hAnsi="Calibri"/>
        </w:rPr>
      </w:pPr>
      <w:r w:rsidRPr="007426F9">
        <w:rPr>
          <w:rFonts w:ascii="Calibri" w:hAnsi="Calibri"/>
        </w:rPr>
        <w:t>Will your fee be applicable for the duration of the client assignment?</w:t>
      </w:r>
      <w:r w:rsidR="007426F9" w:rsidRPr="007426F9">
        <w:rPr>
          <w:rFonts w:ascii="Calibri" w:hAnsi="Calibri"/>
        </w:rPr>
        <w:t xml:space="preserve"> </w:t>
      </w:r>
      <w:r w:rsidR="007426F9">
        <w:rPr>
          <w:rFonts w:ascii="Calibri" w:hAnsi="Calibri"/>
        </w:rPr>
        <w:t>Please note that the expected initial term of the award is for a period of seven years.</w:t>
      </w:r>
    </w:p>
    <w:p w14:paraId="0985267D" w14:textId="77777777" w:rsidR="007426F9" w:rsidRDefault="007426F9" w:rsidP="0085678E">
      <w:pPr>
        <w:pStyle w:val="ListParagraph"/>
        <w:jc w:val="both"/>
        <w:rPr>
          <w:rFonts w:ascii="Calibri" w:hAnsi="Calibri"/>
        </w:rPr>
      </w:pPr>
    </w:p>
    <w:p w14:paraId="542238FD" w14:textId="77777777" w:rsidR="001444A1" w:rsidRDefault="001B6BF0" w:rsidP="0085678E">
      <w:pPr>
        <w:widowControl w:val="0"/>
        <w:numPr>
          <w:ilvl w:val="0"/>
          <w:numId w:val="1"/>
        </w:numPr>
        <w:tabs>
          <w:tab w:val="clear" w:pos="1080"/>
        </w:tabs>
        <w:autoSpaceDE w:val="0"/>
        <w:autoSpaceDN w:val="0"/>
        <w:adjustRightInd w:val="0"/>
        <w:ind w:left="900"/>
        <w:jc w:val="both"/>
        <w:rPr>
          <w:rFonts w:ascii="Calibri" w:hAnsi="Calibri"/>
        </w:rPr>
      </w:pPr>
      <w:r w:rsidRPr="004D2605">
        <w:rPr>
          <w:rFonts w:ascii="Calibri" w:hAnsi="Calibri"/>
        </w:rPr>
        <w:t>Is your proposed fee schedule negotiable?</w:t>
      </w:r>
      <w:r w:rsidR="00DD1381">
        <w:rPr>
          <w:rFonts w:ascii="Calibri" w:hAnsi="Calibri"/>
        </w:rPr>
        <w:t xml:space="preserve">  Please describe to the extent your firm is willing to negotiate its fee for the proposed mandate. </w:t>
      </w:r>
    </w:p>
    <w:p w14:paraId="3FF128DD" w14:textId="77777777" w:rsidR="001444A1" w:rsidRDefault="001444A1" w:rsidP="0085678E">
      <w:pPr>
        <w:pStyle w:val="ListParagraph"/>
        <w:jc w:val="both"/>
        <w:rPr>
          <w:rFonts w:ascii="Calibri" w:hAnsi="Calibri"/>
        </w:rPr>
      </w:pPr>
    </w:p>
    <w:p w14:paraId="21B96FCB" w14:textId="77777777" w:rsidR="001444A1" w:rsidRPr="001444A1" w:rsidRDefault="001444A1" w:rsidP="0085678E">
      <w:pPr>
        <w:widowControl w:val="0"/>
        <w:numPr>
          <w:ilvl w:val="0"/>
          <w:numId w:val="1"/>
        </w:numPr>
        <w:tabs>
          <w:tab w:val="clear" w:pos="1080"/>
        </w:tabs>
        <w:autoSpaceDE w:val="0"/>
        <w:autoSpaceDN w:val="0"/>
        <w:adjustRightInd w:val="0"/>
        <w:ind w:left="900"/>
        <w:jc w:val="both"/>
        <w:rPr>
          <w:rFonts w:ascii="Calibri" w:hAnsi="Calibri"/>
        </w:rPr>
      </w:pPr>
      <w:r>
        <w:rPr>
          <w:rFonts w:ascii="Calibri" w:hAnsi="Calibri"/>
        </w:rPr>
        <w:t xml:space="preserve">Please provide the following investment vehicle information </w:t>
      </w:r>
      <w:r w:rsidR="007426F9">
        <w:rPr>
          <w:rFonts w:ascii="Calibri" w:hAnsi="Calibri"/>
        </w:rPr>
        <w:t xml:space="preserve">for all investment vehicles available to the Retirement Board. </w:t>
      </w:r>
      <w:r>
        <w:rPr>
          <w:rFonts w:ascii="Calibri" w:hAnsi="Calibri"/>
        </w:rPr>
        <w:t xml:space="preserve"> </w:t>
      </w:r>
    </w:p>
    <w:p w14:paraId="6202797D" w14:textId="77777777" w:rsidR="001444A1" w:rsidRPr="001444A1" w:rsidRDefault="001444A1" w:rsidP="001444A1">
      <w:pPr>
        <w:pStyle w:val="ListParagraph"/>
        <w:rPr>
          <w:rFonts w:ascii="Calibri" w:hAnsi="Calibri"/>
        </w:rPr>
      </w:pPr>
    </w:p>
    <w:p w14:paraId="13FB99D6" w14:textId="77777777" w:rsidR="001444A1" w:rsidRDefault="001444A1" w:rsidP="008D1E15">
      <w:pPr>
        <w:widowControl w:val="0"/>
        <w:numPr>
          <w:ilvl w:val="1"/>
          <w:numId w:val="1"/>
        </w:numPr>
        <w:autoSpaceDE w:val="0"/>
        <w:autoSpaceDN w:val="0"/>
        <w:adjustRightInd w:val="0"/>
        <w:jc w:val="both"/>
        <w:rPr>
          <w:rFonts w:ascii="Calibri" w:hAnsi="Calibri"/>
        </w:rPr>
      </w:pPr>
      <w:r>
        <w:rPr>
          <w:rFonts w:ascii="Calibri" w:hAnsi="Calibri"/>
        </w:rPr>
        <w:t>Separate Account</w:t>
      </w:r>
    </w:p>
    <w:p w14:paraId="36497006"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3A5B6262"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EDA1906" w14:textId="77777777" w:rsidR="001444A1" w:rsidRDefault="001444A1" w:rsidP="001444A1">
      <w:pPr>
        <w:widowControl w:val="0"/>
        <w:autoSpaceDE w:val="0"/>
        <w:autoSpaceDN w:val="0"/>
        <w:adjustRightInd w:val="0"/>
        <w:ind w:left="2340"/>
        <w:jc w:val="both"/>
        <w:rPr>
          <w:rFonts w:ascii="Calibri" w:hAnsi="Calibri"/>
        </w:rPr>
      </w:pPr>
    </w:p>
    <w:p w14:paraId="6FFEE9B2"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21584ECC"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53D3A8C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79FE846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342A4068" w14:textId="77777777" w:rsid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53F5994A"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 xml:space="preserve">Minimum </w:t>
      </w:r>
      <w:r w:rsidR="00CA373F">
        <w:rPr>
          <w:rFonts w:ascii="Calibri" w:hAnsi="Calibri"/>
        </w:rPr>
        <w:t xml:space="preserve">Annual </w:t>
      </w:r>
      <w:r>
        <w:rPr>
          <w:rFonts w:ascii="Calibri" w:hAnsi="Calibri"/>
        </w:rPr>
        <w:t>Fee</w:t>
      </w:r>
    </w:p>
    <w:p w14:paraId="014CAF03" w14:textId="77777777" w:rsidR="00324B73" w:rsidRPr="001444A1" w:rsidRDefault="00324B73" w:rsidP="001444A1">
      <w:pPr>
        <w:widowControl w:val="0"/>
        <w:autoSpaceDE w:val="0"/>
        <w:autoSpaceDN w:val="0"/>
        <w:adjustRightInd w:val="0"/>
        <w:ind w:left="1260"/>
        <w:jc w:val="both"/>
        <w:rPr>
          <w:rFonts w:ascii="Calibri" w:hAnsi="Calibri"/>
        </w:rPr>
      </w:pPr>
    </w:p>
    <w:p w14:paraId="690D904B"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48658548"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79B6F48B"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Ticker and Cusip</w:t>
      </w:r>
    </w:p>
    <w:p w14:paraId="7AD06D15" w14:textId="77777777" w:rsidR="00CA373F" w:rsidRDefault="001444A1" w:rsidP="00CA373F">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28F5B0BF" w14:textId="77777777" w:rsidR="00A0583D" w:rsidRPr="00CA373F" w:rsidRDefault="00CA373F" w:rsidP="00CA373F">
      <w:pPr>
        <w:widowControl w:val="0"/>
        <w:numPr>
          <w:ilvl w:val="2"/>
          <w:numId w:val="1"/>
        </w:numPr>
        <w:autoSpaceDE w:val="0"/>
        <w:autoSpaceDN w:val="0"/>
        <w:adjustRightInd w:val="0"/>
        <w:jc w:val="both"/>
        <w:rPr>
          <w:rFonts w:ascii="Calibri" w:hAnsi="Calibri"/>
        </w:rPr>
      </w:pPr>
      <w:r>
        <w:rPr>
          <w:rFonts w:ascii="Calibri" w:hAnsi="Calibri"/>
        </w:rPr>
        <w:t>P</w:t>
      </w:r>
      <w:r w:rsidR="001444A1" w:rsidRPr="00CA373F">
        <w:rPr>
          <w:rFonts w:ascii="Calibri" w:hAnsi="Calibri"/>
        </w:rPr>
        <w:t>lease attach a prospectus</w:t>
      </w:r>
    </w:p>
    <w:sectPr w:rsidR="00A0583D" w:rsidRPr="00CA373F" w:rsidSect="00075F76">
      <w:footerReference w:type="default" r:id="rId15"/>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F74CE" w14:textId="77777777" w:rsidR="00480112" w:rsidRDefault="00480112">
      <w:r>
        <w:separator/>
      </w:r>
    </w:p>
  </w:endnote>
  <w:endnote w:type="continuationSeparator" w:id="0">
    <w:p w14:paraId="7F9C516D" w14:textId="77777777" w:rsidR="00480112" w:rsidRDefault="004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7A64" w14:textId="77777777" w:rsidR="00480112" w:rsidRDefault="0085678E">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4B6978DE" w:rsidR="00480112" w:rsidRPr="008D1E15" w:rsidRDefault="00480112" w:rsidP="00BA52AE">
    <w:pPr>
      <w:pStyle w:val="Footer"/>
      <w:tabs>
        <w:tab w:val="clear" w:pos="8640"/>
        <w:tab w:val="right" w:pos="9180"/>
      </w:tabs>
      <w:jc w:val="right"/>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A5B70" w14:textId="77777777" w:rsidR="00480112" w:rsidRDefault="00480112">
      <w:r>
        <w:separator/>
      </w:r>
    </w:p>
  </w:footnote>
  <w:footnote w:type="continuationSeparator" w:id="0">
    <w:p w14:paraId="67DAE1AE" w14:textId="77777777" w:rsidR="00480112" w:rsidRDefault="0048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7382"/>
    <w:multiLevelType w:val="hybridMultilevel"/>
    <w:tmpl w:val="48BCABA6"/>
    <w:lvl w:ilvl="0" w:tplc="FFA4F2C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2" w15:restartNumberingAfterBreak="0">
    <w:nsid w:val="070B525D"/>
    <w:multiLevelType w:val="hybridMultilevel"/>
    <w:tmpl w:val="6458F5C8"/>
    <w:lvl w:ilvl="0" w:tplc="DB56EB5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1506D12"/>
    <w:multiLevelType w:val="hybridMultilevel"/>
    <w:tmpl w:val="00BEC4E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3F8799C">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EC60E5"/>
    <w:multiLevelType w:val="hybridMultilevel"/>
    <w:tmpl w:val="5F56D87A"/>
    <w:lvl w:ilvl="0" w:tplc="50820290">
      <w:start w:val="1"/>
      <w:numFmt w:val="upperLetter"/>
      <w:lvlText w:val="%1."/>
      <w:lvlJc w:val="left"/>
      <w:pPr>
        <w:tabs>
          <w:tab w:val="num" w:pos="0"/>
        </w:tabs>
        <w:ind w:left="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7346D00"/>
    <w:multiLevelType w:val="hybridMultilevel"/>
    <w:tmpl w:val="D22A29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04608"/>
    <w:multiLevelType w:val="hybridMultilevel"/>
    <w:tmpl w:val="C0C010D6"/>
    <w:lvl w:ilvl="0" w:tplc="A20050D4">
      <w:start w:val="6"/>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87614"/>
    <w:multiLevelType w:val="hybridMultilevel"/>
    <w:tmpl w:val="0AE418C8"/>
    <w:lvl w:ilvl="0" w:tplc="25A48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3" w15:restartNumberingAfterBreak="0">
    <w:nsid w:val="273028D3"/>
    <w:multiLevelType w:val="hybridMultilevel"/>
    <w:tmpl w:val="E5A6CA5A"/>
    <w:lvl w:ilvl="0" w:tplc="085C0656">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E1A8B"/>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17" w15:restartNumberingAfterBreak="0">
    <w:nsid w:val="2AB936BE"/>
    <w:multiLevelType w:val="hybridMultilevel"/>
    <w:tmpl w:val="B6ECF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71F24"/>
    <w:multiLevelType w:val="hybridMultilevel"/>
    <w:tmpl w:val="A8E863D8"/>
    <w:lvl w:ilvl="0" w:tplc="2D42B55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0" w15:restartNumberingAfterBreak="0">
    <w:nsid w:val="2D073247"/>
    <w:multiLevelType w:val="hybridMultilevel"/>
    <w:tmpl w:val="0CBE2F9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D1186C"/>
    <w:multiLevelType w:val="hybridMultilevel"/>
    <w:tmpl w:val="79E6E4F6"/>
    <w:lvl w:ilvl="0" w:tplc="6E6A72B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C78F7"/>
    <w:multiLevelType w:val="hybridMultilevel"/>
    <w:tmpl w:val="0AE418C8"/>
    <w:lvl w:ilvl="0" w:tplc="FFFFFFFF">
      <w:start w:val="1"/>
      <w:numFmt w:val="upp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A17B10"/>
    <w:multiLevelType w:val="hybridMultilevel"/>
    <w:tmpl w:val="BF547A3E"/>
    <w:lvl w:ilvl="0" w:tplc="526EB67C">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DD00C4"/>
    <w:multiLevelType w:val="hybridMultilevel"/>
    <w:tmpl w:val="F6DE582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704403A"/>
    <w:multiLevelType w:val="hybridMultilevel"/>
    <w:tmpl w:val="571064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28"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DC3807"/>
    <w:multiLevelType w:val="hybridMultilevel"/>
    <w:tmpl w:val="2BC237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32" w15:restartNumberingAfterBreak="0">
    <w:nsid w:val="44BF2228"/>
    <w:multiLevelType w:val="singleLevel"/>
    <w:tmpl w:val="AB30E9B2"/>
    <w:lvl w:ilvl="0">
      <w:start w:val="6"/>
      <w:numFmt w:val="upperLetter"/>
      <w:lvlText w:val="%1."/>
      <w:legacy w:legacy="1" w:legacySpace="0" w:legacyIndent="360"/>
      <w:lvlJc w:val="left"/>
      <w:pPr>
        <w:ind w:left="0" w:firstLine="0"/>
      </w:pPr>
      <w:rPr>
        <w:rFonts w:ascii="Calibri" w:hAnsi="Calibri" w:cs="Times New Roman" w:hint="default"/>
      </w:rPr>
    </w:lvl>
  </w:abstractNum>
  <w:abstractNum w:abstractNumId="33"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48CD209A"/>
    <w:multiLevelType w:val="hybridMultilevel"/>
    <w:tmpl w:val="21E24142"/>
    <w:lvl w:ilvl="0" w:tplc="FFFFFFFF">
      <w:start w:val="1"/>
      <w:numFmt w:val="upperLetter"/>
      <w:lvlText w:val="%1."/>
      <w:lvlJc w:val="left"/>
      <w:pPr>
        <w:tabs>
          <w:tab w:val="num" w:pos="1080"/>
        </w:tabs>
        <w:ind w:left="108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8E2280"/>
    <w:multiLevelType w:val="hybridMultilevel"/>
    <w:tmpl w:val="9D2C42FC"/>
    <w:lvl w:ilvl="0" w:tplc="20EE8EE0">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42"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F96F0C"/>
    <w:multiLevelType w:val="hybridMultilevel"/>
    <w:tmpl w:val="BC80FF14"/>
    <w:lvl w:ilvl="0" w:tplc="3E74669C">
      <w:start w:val="1"/>
      <w:numFmt w:val="upperRoman"/>
      <w:lvlText w:val="%1."/>
      <w:lvlJc w:val="right"/>
      <w:pPr>
        <w:ind w:left="2880" w:hanging="360"/>
      </w:pPr>
      <w:rPr>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2A1059E"/>
    <w:multiLevelType w:val="hybridMultilevel"/>
    <w:tmpl w:val="41BAFB10"/>
    <w:lvl w:ilvl="0" w:tplc="70EC9A9C">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46" w15:restartNumberingAfterBreak="0">
    <w:nsid w:val="644D2158"/>
    <w:multiLevelType w:val="hybridMultilevel"/>
    <w:tmpl w:val="DDC68286"/>
    <w:lvl w:ilvl="0" w:tplc="364EB9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48" w15:restartNumberingAfterBreak="0">
    <w:nsid w:val="64D05EB6"/>
    <w:multiLevelType w:val="hybridMultilevel"/>
    <w:tmpl w:val="52DE9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50"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4F1374"/>
    <w:multiLevelType w:val="hybridMultilevel"/>
    <w:tmpl w:val="52DE99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9833452">
    <w:abstractNumId w:val="25"/>
  </w:num>
  <w:num w:numId="2" w16cid:durableId="125709829">
    <w:abstractNumId w:val="31"/>
  </w:num>
  <w:num w:numId="3" w16cid:durableId="1927180579">
    <w:abstractNumId w:val="27"/>
  </w:num>
  <w:num w:numId="4" w16cid:durableId="440958823">
    <w:abstractNumId w:val="1"/>
  </w:num>
  <w:num w:numId="5" w16cid:durableId="710688545">
    <w:abstractNumId w:val="12"/>
  </w:num>
  <w:num w:numId="6" w16cid:durableId="324090566">
    <w:abstractNumId w:val="41"/>
  </w:num>
  <w:num w:numId="7" w16cid:durableId="1716151742">
    <w:abstractNumId w:val="47"/>
  </w:num>
  <w:num w:numId="8" w16cid:durableId="1315798662">
    <w:abstractNumId w:val="45"/>
  </w:num>
  <w:num w:numId="9" w16cid:durableId="1195118911">
    <w:abstractNumId w:val="40"/>
  </w:num>
  <w:num w:numId="10" w16cid:durableId="1797792736">
    <w:abstractNumId w:val="36"/>
  </w:num>
  <w:num w:numId="11" w16cid:durableId="606356324">
    <w:abstractNumId w:val="11"/>
  </w:num>
  <w:num w:numId="12" w16cid:durableId="154300537">
    <w:abstractNumId w:val="28"/>
  </w:num>
  <w:num w:numId="13" w16cid:durableId="855968854">
    <w:abstractNumId w:val="34"/>
  </w:num>
  <w:num w:numId="14" w16cid:durableId="1136992476">
    <w:abstractNumId w:val="51"/>
  </w:num>
  <w:num w:numId="15" w16cid:durableId="1477213191">
    <w:abstractNumId w:val="19"/>
  </w:num>
  <w:num w:numId="16" w16cid:durableId="1359894441">
    <w:abstractNumId w:val="33"/>
  </w:num>
  <w:num w:numId="17" w16cid:durableId="617375117">
    <w:abstractNumId w:val="4"/>
  </w:num>
  <w:num w:numId="18" w16cid:durableId="1839690747">
    <w:abstractNumId w:val="3"/>
  </w:num>
  <w:num w:numId="19" w16cid:durableId="824861323">
    <w:abstractNumId w:val="38"/>
  </w:num>
  <w:num w:numId="20" w16cid:durableId="553657324">
    <w:abstractNumId w:val="49"/>
  </w:num>
  <w:num w:numId="21" w16cid:durableId="1013798078">
    <w:abstractNumId w:val="8"/>
  </w:num>
  <w:num w:numId="22" w16cid:durableId="1311446844">
    <w:abstractNumId w:val="37"/>
  </w:num>
  <w:num w:numId="23" w16cid:durableId="1283537908">
    <w:abstractNumId w:val="10"/>
  </w:num>
  <w:num w:numId="24" w16cid:durableId="878011556">
    <w:abstractNumId w:val="30"/>
  </w:num>
  <w:num w:numId="25" w16cid:durableId="344940246">
    <w:abstractNumId w:val="42"/>
  </w:num>
  <w:num w:numId="26" w16cid:durableId="1513452188">
    <w:abstractNumId w:val="14"/>
  </w:num>
  <w:num w:numId="27" w16cid:durableId="1592273216">
    <w:abstractNumId w:val="50"/>
  </w:num>
  <w:num w:numId="28" w16cid:durableId="575095929">
    <w:abstractNumId w:val="5"/>
  </w:num>
  <w:num w:numId="29" w16cid:durableId="1464805164">
    <w:abstractNumId w:val="32"/>
    <w:lvlOverride w:ilvl="0">
      <w:startOverride w:val="6"/>
    </w:lvlOverride>
  </w:num>
  <w:num w:numId="30" w16cid:durableId="1741055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137519">
    <w:abstractNumId w:val="46"/>
  </w:num>
  <w:num w:numId="32" w16cid:durableId="835917875">
    <w:abstractNumId w:val="9"/>
  </w:num>
  <w:num w:numId="33" w16cid:durableId="1773698399">
    <w:abstractNumId w:val="39"/>
  </w:num>
  <w:num w:numId="34" w16cid:durableId="2111274995">
    <w:abstractNumId w:val="19"/>
  </w:num>
  <w:num w:numId="35" w16cid:durableId="512106480">
    <w:abstractNumId w:val="2"/>
  </w:num>
  <w:num w:numId="36" w16cid:durableId="1970282386">
    <w:abstractNumId w:val="15"/>
  </w:num>
  <w:num w:numId="37" w16cid:durableId="1985308180">
    <w:abstractNumId w:val="22"/>
  </w:num>
  <w:num w:numId="38" w16cid:durableId="127666838">
    <w:abstractNumId w:val="29"/>
  </w:num>
  <w:num w:numId="39" w16cid:durableId="1114636997">
    <w:abstractNumId w:val="43"/>
  </w:num>
  <w:num w:numId="40" w16cid:durableId="183596156">
    <w:abstractNumId w:val="7"/>
  </w:num>
  <w:num w:numId="41" w16cid:durableId="2032605321">
    <w:abstractNumId w:val="0"/>
  </w:num>
  <w:num w:numId="42" w16cid:durableId="6450150">
    <w:abstractNumId w:val="17"/>
  </w:num>
  <w:num w:numId="43" w16cid:durableId="1031495149">
    <w:abstractNumId w:val="13"/>
  </w:num>
  <w:num w:numId="44" w16cid:durableId="495146537">
    <w:abstractNumId w:val="26"/>
  </w:num>
  <w:num w:numId="45" w16cid:durableId="849753802">
    <w:abstractNumId w:val="18"/>
  </w:num>
  <w:num w:numId="46" w16cid:durableId="34624571">
    <w:abstractNumId w:val="20"/>
  </w:num>
  <w:num w:numId="47" w16cid:durableId="532429279">
    <w:abstractNumId w:val="48"/>
  </w:num>
  <w:num w:numId="48" w16cid:durableId="1832287008">
    <w:abstractNumId w:val="16"/>
  </w:num>
  <w:num w:numId="49" w16cid:durableId="214506173">
    <w:abstractNumId w:val="52"/>
  </w:num>
  <w:num w:numId="50" w16cid:durableId="546069577">
    <w:abstractNumId w:val="24"/>
  </w:num>
  <w:num w:numId="51" w16cid:durableId="2065367505">
    <w:abstractNumId w:val="44"/>
  </w:num>
  <w:num w:numId="52" w16cid:durableId="1002048820">
    <w:abstractNumId w:val="21"/>
  </w:num>
  <w:num w:numId="53" w16cid:durableId="387995484">
    <w:abstractNumId w:val="23"/>
  </w:num>
  <w:num w:numId="54" w16cid:durableId="1568879405">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9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C43"/>
    <w:rsid w:val="00026C29"/>
    <w:rsid w:val="000275CB"/>
    <w:rsid w:val="00032DDB"/>
    <w:rsid w:val="0003359A"/>
    <w:rsid w:val="00034892"/>
    <w:rsid w:val="000404D9"/>
    <w:rsid w:val="0004197D"/>
    <w:rsid w:val="00056614"/>
    <w:rsid w:val="00073E99"/>
    <w:rsid w:val="00075F76"/>
    <w:rsid w:val="000773DE"/>
    <w:rsid w:val="00087917"/>
    <w:rsid w:val="00097A73"/>
    <w:rsid w:val="000A162E"/>
    <w:rsid w:val="000A290A"/>
    <w:rsid w:val="000A67B6"/>
    <w:rsid w:val="000B2E05"/>
    <w:rsid w:val="000B3D54"/>
    <w:rsid w:val="000C346A"/>
    <w:rsid w:val="000D3608"/>
    <w:rsid w:val="000E18C6"/>
    <w:rsid w:val="000E285F"/>
    <w:rsid w:val="000E6E5F"/>
    <w:rsid w:val="000E7E2B"/>
    <w:rsid w:val="000F302B"/>
    <w:rsid w:val="000F344D"/>
    <w:rsid w:val="00100468"/>
    <w:rsid w:val="001106F9"/>
    <w:rsid w:val="00116D57"/>
    <w:rsid w:val="00116E88"/>
    <w:rsid w:val="00117BE2"/>
    <w:rsid w:val="00121F6B"/>
    <w:rsid w:val="00122E09"/>
    <w:rsid w:val="00130D42"/>
    <w:rsid w:val="001319FC"/>
    <w:rsid w:val="0013377C"/>
    <w:rsid w:val="001444A1"/>
    <w:rsid w:val="00150912"/>
    <w:rsid w:val="00151EFE"/>
    <w:rsid w:val="00155183"/>
    <w:rsid w:val="001755D7"/>
    <w:rsid w:val="00175A9B"/>
    <w:rsid w:val="00176926"/>
    <w:rsid w:val="00177AC2"/>
    <w:rsid w:val="00183E68"/>
    <w:rsid w:val="00186DB3"/>
    <w:rsid w:val="00190DFA"/>
    <w:rsid w:val="0019684F"/>
    <w:rsid w:val="001A7B85"/>
    <w:rsid w:val="001B1182"/>
    <w:rsid w:val="001B6BF0"/>
    <w:rsid w:val="001C097A"/>
    <w:rsid w:val="001C1A1B"/>
    <w:rsid w:val="001C20C1"/>
    <w:rsid w:val="001C6497"/>
    <w:rsid w:val="001D700D"/>
    <w:rsid w:val="001D7427"/>
    <w:rsid w:val="001D7ADF"/>
    <w:rsid w:val="001E040B"/>
    <w:rsid w:val="001F12AB"/>
    <w:rsid w:val="002054E9"/>
    <w:rsid w:val="0021166E"/>
    <w:rsid w:val="00212176"/>
    <w:rsid w:val="002145AC"/>
    <w:rsid w:val="00214A9B"/>
    <w:rsid w:val="00214B41"/>
    <w:rsid w:val="002217B5"/>
    <w:rsid w:val="00221888"/>
    <w:rsid w:val="002224AC"/>
    <w:rsid w:val="0023096B"/>
    <w:rsid w:val="002316C3"/>
    <w:rsid w:val="002317E9"/>
    <w:rsid w:val="0023559C"/>
    <w:rsid w:val="00241A54"/>
    <w:rsid w:val="002434C8"/>
    <w:rsid w:val="00244F83"/>
    <w:rsid w:val="00246B12"/>
    <w:rsid w:val="00253A36"/>
    <w:rsid w:val="00263B93"/>
    <w:rsid w:val="0026463B"/>
    <w:rsid w:val="002659A7"/>
    <w:rsid w:val="00270725"/>
    <w:rsid w:val="00270C6F"/>
    <w:rsid w:val="0027111A"/>
    <w:rsid w:val="002724ED"/>
    <w:rsid w:val="00273C71"/>
    <w:rsid w:val="002813E1"/>
    <w:rsid w:val="00285210"/>
    <w:rsid w:val="00293CE0"/>
    <w:rsid w:val="00297B68"/>
    <w:rsid w:val="002A40E7"/>
    <w:rsid w:val="002C30BD"/>
    <w:rsid w:val="002C32A2"/>
    <w:rsid w:val="002D0C40"/>
    <w:rsid w:val="002D0CE4"/>
    <w:rsid w:val="002D18D8"/>
    <w:rsid w:val="002D2347"/>
    <w:rsid w:val="002E11BA"/>
    <w:rsid w:val="002E59B1"/>
    <w:rsid w:val="002F0223"/>
    <w:rsid w:val="002F5C3C"/>
    <w:rsid w:val="00310803"/>
    <w:rsid w:val="00316FE0"/>
    <w:rsid w:val="00323D6F"/>
    <w:rsid w:val="00324B73"/>
    <w:rsid w:val="00326931"/>
    <w:rsid w:val="003340D8"/>
    <w:rsid w:val="00341BA4"/>
    <w:rsid w:val="00341EC5"/>
    <w:rsid w:val="003553AC"/>
    <w:rsid w:val="00366F47"/>
    <w:rsid w:val="0036787C"/>
    <w:rsid w:val="00372F93"/>
    <w:rsid w:val="00375870"/>
    <w:rsid w:val="00375937"/>
    <w:rsid w:val="003822E0"/>
    <w:rsid w:val="003921D7"/>
    <w:rsid w:val="003972D2"/>
    <w:rsid w:val="003A6711"/>
    <w:rsid w:val="003B0E27"/>
    <w:rsid w:val="003B20E0"/>
    <w:rsid w:val="003B3CCC"/>
    <w:rsid w:val="003C6346"/>
    <w:rsid w:val="003D4737"/>
    <w:rsid w:val="003E100F"/>
    <w:rsid w:val="003E49E5"/>
    <w:rsid w:val="003E55D1"/>
    <w:rsid w:val="003E7D54"/>
    <w:rsid w:val="003F6A24"/>
    <w:rsid w:val="003F6AD2"/>
    <w:rsid w:val="00416F18"/>
    <w:rsid w:val="00421A5F"/>
    <w:rsid w:val="00422E2C"/>
    <w:rsid w:val="00422E35"/>
    <w:rsid w:val="00425F2A"/>
    <w:rsid w:val="00426938"/>
    <w:rsid w:val="004430F5"/>
    <w:rsid w:val="00451FF6"/>
    <w:rsid w:val="00455709"/>
    <w:rsid w:val="00455CDD"/>
    <w:rsid w:val="00455E0F"/>
    <w:rsid w:val="004571EA"/>
    <w:rsid w:val="004576F0"/>
    <w:rsid w:val="00461AF8"/>
    <w:rsid w:val="00462A51"/>
    <w:rsid w:val="0046624B"/>
    <w:rsid w:val="004729DC"/>
    <w:rsid w:val="00475700"/>
    <w:rsid w:val="00480112"/>
    <w:rsid w:val="0048741C"/>
    <w:rsid w:val="00487D87"/>
    <w:rsid w:val="004A2F22"/>
    <w:rsid w:val="004B3244"/>
    <w:rsid w:val="004B3F23"/>
    <w:rsid w:val="004B6DEA"/>
    <w:rsid w:val="004C1676"/>
    <w:rsid w:val="004C180D"/>
    <w:rsid w:val="004D4754"/>
    <w:rsid w:val="004D549B"/>
    <w:rsid w:val="004E0BFC"/>
    <w:rsid w:val="0050509A"/>
    <w:rsid w:val="005165ED"/>
    <w:rsid w:val="00531BCD"/>
    <w:rsid w:val="00531D4A"/>
    <w:rsid w:val="0053463B"/>
    <w:rsid w:val="005356E5"/>
    <w:rsid w:val="0054643E"/>
    <w:rsid w:val="00553FF6"/>
    <w:rsid w:val="005549C9"/>
    <w:rsid w:val="00566B16"/>
    <w:rsid w:val="005676B4"/>
    <w:rsid w:val="00567927"/>
    <w:rsid w:val="0057011B"/>
    <w:rsid w:val="00571F3B"/>
    <w:rsid w:val="00573674"/>
    <w:rsid w:val="005810FB"/>
    <w:rsid w:val="005827B9"/>
    <w:rsid w:val="0059489B"/>
    <w:rsid w:val="005A20C8"/>
    <w:rsid w:val="005A33D1"/>
    <w:rsid w:val="005B47FB"/>
    <w:rsid w:val="005D1089"/>
    <w:rsid w:val="005D14C7"/>
    <w:rsid w:val="005D2194"/>
    <w:rsid w:val="005E10FD"/>
    <w:rsid w:val="005E3DF1"/>
    <w:rsid w:val="005F0334"/>
    <w:rsid w:val="00601EDC"/>
    <w:rsid w:val="006038DC"/>
    <w:rsid w:val="0060396C"/>
    <w:rsid w:val="006055D9"/>
    <w:rsid w:val="00611FC1"/>
    <w:rsid w:val="00616FE4"/>
    <w:rsid w:val="0062218E"/>
    <w:rsid w:val="00635E6D"/>
    <w:rsid w:val="0065035B"/>
    <w:rsid w:val="00652CC5"/>
    <w:rsid w:val="00661BD1"/>
    <w:rsid w:val="00665AC0"/>
    <w:rsid w:val="006700D7"/>
    <w:rsid w:val="00676EAF"/>
    <w:rsid w:val="00684831"/>
    <w:rsid w:val="00691B9D"/>
    <w:rsid w:val="006A0553"/>
    <w:rsid w:val="006A2C3D"/>
    <w:rsid w:val="006A376B"/>
    <w:rsid w:val="006B1EC7"/>
    <w:rsid w:val="006C0035"/>
    <w:rsid w:val="006D3CE5"/>
    <w:rsid w:val="006F1CD6"/>
    <w:rsid w:val="006F28C7"/>
    <w:rsid w:val="006F297B"/>
    <w:rsid w:val="00702EE3"/>
    <w:rsid w:val="00705921"/>
    <w:rsid w:val="00707065"/>
    <w:rsid w:val="00711B83"/>
    <w:rsid w:val="00712168"/>
    <w:rsid w:val="00716A99"/>
    <w:rsid w:val="00723EC5"/>
    <w:rsid w:val="0072727C"/>
    <w:rsid w:val="00736D84"/>
    <w:rsid w:val="0074198F"/>
    <w:rsid w:val="007426F9"/>
    <w:rsid w:val="007458F2"/>
    <w:rsid w:val="00747C30"/>
    <w:rsid w:val="00757982"/>
    <w:rsid w:val="007617D6"/>
    <w:rsid w:val="007646A9"/>
    <w:rsid w:val="00767B2B"/>
    <w:rsid w:val="00767E6C"/>
    <w:rsid w:val="00775336"/>
    <w:rsid w:val="00777EBB"/>
    <w:rsid w:val="00780781"/>
    <w:rsid w:val="0079358E"/>
    <w:rsid w:val="00797BC8"/>
    <w:rsid w:val="007A17AD"/>
    <w:rsid w:val="007A4754"/>
    <w:rsid w:val="007A7E33"/>
    <w:rsid w:val="007B3CEF"/>
    <w:rsid w:val="007C3A05"/>
    <w:rsid w:val="007D25F4"/>
    <w:rsid w:val="007D35C7"/>
    <w:rsid w:val="007D6DF7"/>
    <w:rsid w:val="007E0151"/>
    <w:rsid w:val="007E0B3A"/>
    <w:rsid w:val="007E160B"/>
    <w:rsid w:val="007E1E5B"/>
    <w:rsid w:val="007E24E0"/>
    <w:rsid w:val="007E2DEA"/>
    <w:rsid w:val="007E3A2D"/>
    <w:rsid w:val="007E55B8"/>
    <w:rsid w:val="007E6A32"/>
    <w:rsid w:val="007E737E"/>
    <w:rsid w:val="007F00B6"/>
    <w:rsid w:val="007F1A3C"/>
    <w:rsid w:val="007F2697"/>
    <w:rsid w:val="00801878"/>
    <w:rsid w:val="00803443"/>
    <w:rsid w:val="008108B3"/>
    <w:rsid w:val="008209F4"/>
    <w:rsid w:val="0082435F"/>
    <w:rsid w:val="008270F9"/>
    <w:rsid w:val="00842289"/>
    <w:rsid w:val="00844D23"/>
    <w:rsid w:val="00845610"/>
    <w:rsid w:val="008473C3"/>
    <w:rsid w:val="0085673D"/>
    <w:rsid w:val="0085678E"/>
    <w:rsid w:val="00863A26"/>
    <w:rsid w:val="008678C1"/>
    <w:rsid w:val="00870D53"/>
    <w:rsid w:val="008720DF"/>
    <w:rsid w:val="00882743"/>
    <w:rsid w:val="008A0A1D"/>
    <w:rsid w:val="008A2F20"/>
    <w:rsid w:val="008A4148"/>
    <w:rsid w:val="008A479F"/>
    <w:rsid w:val="008A65F9"/>
    <w:rsid w:val="008B3E86"/>
    <w:rsid w:val="008B409F"/>
    <w:rsid w:val="008D1E15"/>
    <w:rsid w:val="008D2157"/>
    <w:rsid w:val="008D28A0"/>
    <w:rsid w:val="008D6C2D"/>
    <w:rsid w:val="008E3355"/>
    <w:rsid w:val="008E6D42"/>
    <w:rsid w:val="008E6EF8"/>
    <w:rsid w:val="008F275B"/>
    <w:rsid w:val="008F350A"/>
    <w:rsid w:val="00902081"/>
    <w:rsid w:val="0090238C"/>
    <w:rsid w:val="00902D24"/>
    <w:rsid w:val="00906078"/>
    <w:rsid w:val="0090793E"/>
    <w:rsid w:val="00913421"/>
    <w:rsid w:val="00917C77"/>
    <w:rsid w:val="00935ACA"/>
    <w:rsid w:val="009376C2"/>
    <w:rsid w:val="00937DB9"/>
    <w:rsid w:val="00944783"/>
    <w:rsid w:val="009479E7"/>
    <w:rsid w:val="00981C67"/>
    <w:rsid w:val="00986017"/>
    <w:rsid w:val="0099068E"/>
    <w:rsid w:val="009925FD"/>
    <w:rsid w:val="009A62FC"/>
    <w:rsid w:val="009A6EEF"/>
    <w:rsid w:val="009B75E7"/>
    <w:rsid w:val="009C095B"/>
    <w:rsid w:val="009C76A2"/>
    <w:rsid w:val="009E2471"/>
    <w:rsid w:val="009E4F21"/>
    <w:rsid w:val="00A0583D"/>
    <w:rsid w:val="00A10721"/>
    <w:rsid w:val="00A2032D"/>
    <w:rsid w:val="00A234B9"/>
    <w:rsid w:val="00A257ED"/>
    <w:rsid w:val="00A333E7"/>
    <w:rsid w:val="00A358D8"/>
    <w:rsid w:val="00A8385B"/>
    <w:rsid w:val="00A87EBE"/>
    <w:rsid w:val="00A97754"/>
    <w:rsid w:val="00AB1E81"/>
    <w:rsid w:val="00AC13A0"/>
    <w:rsid w:val="00AC5B53"/>
    <w:rsid w:val="00AC64F5"/>
    <w:rsid w:val="00AD7723"/>
    <w:rsid w:val="00AD7984"/>
    <w:rsid w:val="00B4386D"/>
    <w:rsid w:val="00B53543"/>
    <w:rsid w:val="00B542AA"/>
    <w:rsid w:val="00B545B9"/>
    <w:rsid w:val="00B551E0"/>
    <w:rsid w:val="00B608AF"/>
    <w:rsid w:val="00B61329"/>
    <w:rsid w:val="00B672E1"/>
    <w:rsid w:val="00B67412"/>
    <w:rsid w:val="00B7367B"/>
    <w:rsid w:val="00B757C7"/>
    <w:rsid w:val="00B83471"/>
    <w:rsid w:val="00B85239"/>
    <w:rsid w:val="00B93713"/>
    <w:rsid w:val="00B94078"/>
    <w:rsid w:val="00B97D97"/>
    <w:rsid w:val="00BA52AE"/>
    <w:rsid w:val="00BB3953"/>
    <w:rsid w:val="00BB5BAF"/>
    <w:rsid w:val="00BC0C10"/>
    <w:rsid w:val="00BC3567"/>
    <w:rsid w:val="00BC5892"/>
    <w:rsid w:val="00BE04CF"/>
    <w:rsid w:val="00BE1BB9"/>
    <w:rsid w:val="00BE3925"/>
    <w:rsid w:val="00BF19BA"/>
    <w:rsid w:val="00C004F4"/>
    <w:rsid w:val="00C01D62"/>
    <w:rsid w:val="00C03FED"/>
    <w:rsid w:val="00C044FE"/>
    <w:rsid w:val="00C0639C"/>
    <w:rsid w:val="00C14E6A"/>
    <w:rsid w:val="00C14EB4"/>
    <w:rsid w:val="00C15C35"/>
    <w:rsid w:val="00C21691"/>
    <w:rsid w:val="00C216B6"/>
    <w:rsid w:val="00C228DE"/>
    <w:rsid w:val="00C23764"/>
    <w:rsid w:val="00C30C55"/>
    <w:rsid w:val="00C35E6A"/>
    <w:rsid w:val="00C37A0C"/>
    <w:rsid w:val="00C40648"/>
    <w:rsid w:val="00C40D7C"/>
    <w:rsid w:val="00C52C6C"/>
    <w:rsid w:val="00C53BD6"/>
    <w:rsid w:val="00C61EF3"/>
    <w:rsid w:val="00C66022"/>
    <w:rsid w:val="00C665C7"/>
    <w:rsid w:val="00C742FF"/>
    <w:rsid w:val="00C75A00"/>
    <w:rsid w:val="00C86205"/>
    <w:rsid w:val="00C8743A"/>
    <w:rsid w:val="00C87563"/>
    <w:rsid w:val="00C91924"/>
    <w:rsid w:val="00C93068"/>
    <w:rsid w:val="00C94225"/>
    <w:rsid w:val="00C945E5"/>
    <w:rsid w:val="00C9651F"/>
    <w:rsid w:val="00C9703C"/>
    <w:rsid w:val="00CA373F"/>
    <w:rsid w:val="00CA4C77"/>
    <w:rsid w:val="00CA60E0"/>
    <w:rsid w:val="00CA64C7"/>
    <w:rsid w:val="00CA6F68"/>
    <w:rsid w:val="00CB39D9"/>
    <w:rsid w:val="00CB7525"/>
    <w:rsid w:val="00CD410C"/>
    <w:rsid w:val="00CD509B"/>
    <w:rsid w:val="00CD5C0C"/>
    <w:rsid w:val="00CE5115"/>
    <w:rsid w:val="00CF4994"/>
    <w:rsid w:val="00D01FEF"/>
    <w:rsid w:val="00D11388"/>
    <w:rsid w:val="00D24603"/>
    <w:rsid w:val="00D27A8D"/>
    <w:rsid w:val="00D30FAD"/>
    <w:rsid w:val="00D57937"/>
    <w:rsid w:val="00D65EEC"/>
    <w:rsid w:val="00D66E17"/>
    <w:rsid w:val="00D707E0"/>
    <w:rsid w:val="00D72BED"/>
    <w:rsid w:val="00D739D1"/>
    <w:rsid w:val="00D84E72"/>
    <w:rsid w:val="00D92CEC"/>
    <w:rsid w:val="00D9417F"/>
    <w:rsid w:val="00D95133"/>
    <w:rsid w:val="00D96086"/>
    <w:rsid w:val="00D96547"/>
    <w:rsid w:val="00D96D2E"/>
    <w:rsid w:val="00DA4223"/>
    <w:rsid w:val="00DC255C"/>
    <w:rsid w:val="00DC2FC2"/>
    <w:rsid w:val="00DC7A87"/>
    <w:rsid w:val="00DD1381"/>
    <w:rsid w:val="00DD6933"/>
    <w:rsid w:val="00DE3452"/>
    <w:rsid w:val="00DE63EB"/>
    <w:rsid w:val="00DF0EC7"/>
    <w:rsid w:val="00E0495A"/>
    <w:rsid w:val="00E065F1"/>
    <w:rsid w:val="00E07E7A"/>
    <w:rsid w:val="00E161EF"/>
    <w:rsid w:val="00E22A78"/>
    <w:rsid w:val="00E46650"/>
    <w:rsid w:val="00E67FF5"/>
    <w:rsid w:val="00E74485"/>
    <w:rsid w:val="00E7502A"/>
    <w:rsid w:val="00E81B19"/>
    <w:rsid w:val="00E8798B"/>
    <w:rsid w:val="00E939E1"/>
    <w:rsid w:val="00EA19B8"/>
    <w:rsid w:val="00ED44CD"/>
    <w:rsid w:val="00EE0A73"/>
    <w:rsid w:val="00EE7D08"/>
    <w:rsid w:val="00EF3520"/>
    <w:rsid w:val="00EF714F"/>
    <w:rsid w:val="00F03891"/>
    <w:rsid w:val="00F06587"/>
    <w:rsid w:val="00F124AB"/>
    <w:rsid w:val="00F12A64"/>
    <w:rsid w:val="00F1340F"/>
    <w:rsid w:val="00F23FAF"/>
    <w:rsid w:val="00F304A3"/>
    <w:rsid w:val="00F316E3"/>
    <w:rsid w:val="00F31749"/>
    <w:rsid w:val="00F36B80"/>
    <w:rsid w:val="00F43463"/>
    <w:rsid w:val="00F43D95"/>
    <w:rsid w:val="00F5314F"/>
    <w:rsid w:val="00F576EB"/>
    <w:rsid w:val="00F63C86"/>
    <w:rsid w:val="00F80E8C"/>
    <w:rsid w:val="00F835F6"/>
    <w:rsid w:val="00F87FC4"/>
    <w:rsid w:val="00F90C5A"/>
    <w:rsid w:val="00F92DE7"/>
    <w:rsid w:val="00FA146B"/>
    <w:rsid w:val="00FA244C"/>
    <w:rsid w:val="00FA398A"/>
    <w:rsid w:val="00FA3C34"/>
    <w:rsid w:val="00FB64C4"/>
    <w:rsid w:val="00FC217A"/>
    <w:rsid w:val="00FC29D6"/>
    <w:rsid w:val="00FC3AA4"/>
    <w:rsid w:val="00FC7D08"/>
    <w:rsid w:val="00FE1A3A"/>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https://www.mass.gov/lists/perac-compliance-investments-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sterson@weyret.comcastbiz.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rey@fiduci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ducientadvisors.com/client-rfps" TargetMode="External"/><Relationship Id="rId4" Type="http://schemas.openxmlformats.org/officeDocument/2006/relationships/settings" Target="settings.xml"/><Relationship Id="rId9" Type="http://schemas.openxmlformats.org/officeDocument/2006/relationships/hyperlink" Target="mailto:rcarey@fiducient.com" TargetMode="External"/><Relationship Id="rId14" Type="http://schemas.openxmlformats.org/officeDocument/2006/relationships/hyperlink" Target="https://malegislature.gov/Laws/SessionLaws/Acts/2011/Chapter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4956</Words>
  <Characters>28410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33300</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Richard Carey</cp:lastModifiedBy>
  <cp:revision>5</cp:revision>
  <cp:lastPrinted>2014-11-03T19:07:00Z</cp:lastPrinted>
  <dcterms:created xsi:type="dcterms:W3CDTF">2024-10-01T14:05:00Z</dcterms:created>
  <dcterms:modified xsi:type="dcterms:W3CDTF">2024-10-01T19:36:00Z</dcterms:modified>
</cp:coreProperties>
</file>