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AD72" w14:textId="77777777" w:rsidR="009611F6" w:rsidRPr="000D5B24" w:rsidRDefault="009611F6" w:rsidP="009611F6">
      <w:pPr>
        <w:rPr>
          <w:rFonts w:ascii="Calibri" w:hAnsi="Calibri"/>
          <w:b/>
        </w:rPr>
      </w:pPr>
      <w:r w:rsidRPr="000D5B24">
        <w:rPr>
          <w:rFonts w:ascii="Calibri" w:hAnsi="Calibri"/>
          <w:b/>
        </w:rPr>
        <w:t xml:space="preserve">Public Notice </w:t>
      </w:r>
    </w:p>
    <w:p w14:paraId="5DBFCC26" w14:textId="611FE403" w:rsidR="009611F6" w:rsidRPr="000D5B24" w:rsidRDefault="0057749A" w:rsidP="009611F6">
      <w:pPr>
        <w:rPr>
          <w:rFonts w:ascii="Calibri" w:hAnsi="Calibri"/>
          <w:b/>
        </w:rPr>
      </w:pPr>
      <w:r>
        <w:rPr>
          <w:rFonts w:ascii="Calibri" w:hAnsi="Calibri"/>
          <w:b/>
        </w:rPr>
        <w:t>Natick</w:t>
      </w:r>
      <w:r w:rsidR="00186683">
        <w:rPr>
          <w:rFonts w:ascii="Calibri" w:hAnsi="Calibri"/>
          <w:b/>
        </w:rPr>
        <w:t xml:space="preserve"> Contributory</w:t>
      </w:r>
      <w:r w:rsidR="007E27F7">
        <w:rPr>
          <w:rFonts w:ascii="Calibri" w:hAnsi="Calibri"/>
          <w:b/>
        </w:rPr>
        <w:t xml:space="preserve"> </w:t>
      </w:r>
      <w:r w:rsidR="009611F6" w:rsidRPr="000D5B24">
        <w:rPr>
          <w:rFonts w:ascii="Calibri" w:hAnsi="Calibri"/>
          <w:b/>
        </w:rPr>
        <w:t>Retirement System</w:t>
      </w:r>
    </w:p>
    <w:p w14:paraId="2207B090" w14:textId="77777777" w:rsidR="009611F6" w:rsidRPr="000D5B24" w:rsidRDefault="009611F6" w:rsidP="009611F6">
      <w:pPr>
        <w:rPr>
          <w:rFonts w:ascii="Calibri" w:hAnsi="Calibri"/>
          <w:b/>
        </w:rPr>
      </w:pPr>
      <w:r w:rsidRPr="000D5B24">
        <w:rPr>
          <w:rFonts w:ascii="Calibri" w:hAnsi="Calibri"/>
          <w:b/>
        </w:rPr>
        <w:t>Request for Proposals</w:t>
      </w:r>
    </w:p>
    <w:p w14:paraId="1C0D473A" w14:textId="77777777" w:rsidR="009611F6" w:rsidRDefault="009611F6" w:rsidP="009611F6">
      <w:pPr>
        <w:rPr>
          <w:rFonts w:ascii="Calibri" w:hAnsi="Calibri"/>
        </w:rPr>
      </w:pPr>
    </w:p>
    <w:p w14:paraId="6CC4B1F3" w14:textId="543E1A60" w:rsidR="0000535D" w:rsidRDefault="00220529" w:rsidP="009611F6">
      <w:pPr>
        <w:rPr>
          <w:rFonts w:ascii="Calibri" w:hAnsi="Calibri"/>
        </w:rPr>
      </w:pPr>
      <w:r w:rsidRPr="009F5125">
        <w:rPr>
          <w:rFonts w:ascii="Calibri" w:hAnsi="Calibri"/>
        </w:rPr>
        <w:t xml:space="preserve">The </w:t>
      </w:r>
      <w:r w:rsidR="0057749A">
        <w:rPr>
          <w:rFonts w:ascii="Calibri" w:hAnsi="Calibri"/>
        </w:rPr>
        <w:t>Natick</w:t>
      </w:r>
      <w:r w:rsidRPr="009F5125">
        <w:rPr>
          <w:rFonts w:ascii="Calibri" w:hAnsi="Calibri"/>
        </w:rPr>
        <w:t xml:space="preserve"> (MA) Contributory Retirement Board is seeking proposals from qualified firms to provide investment management services through either a Manager of Managers or Discretionary Services/Outs</w:t>
      </w:r>
      <w:r>
        <w:rPr>
          <w:rFonts w:ascii="Calibri" w:hAnsi="Calibri"/>
        </w:rPr>
        <w:t>ourced CIO platform. The System currently has approximately $</w:t>
      </w:r>
      <w:r w:rsidR="0057749A">
        <w:rPr>
          <w:rFonts w:ascii="Calibri" w:hAnsi="Calibri"/>
        </w:rPr>
        <w:t>174.5</w:t>
      </w:r>
      <w:r>
        <w:rPr>
          <w:rFonts w:ascii="Calibri" w:hAnsi="Calibri"/>
        </w:rPr>
        <w:t xml:space="preserve"> million of its $</w:t>
      </w:r>
      <w:r w:rsidR="0057749A">
        <w:rPr>
          <w:rFonts w:ascii="Calibri" w:hAnsi="Calibri"/>
        </w:rPr>
        <w:t>254.5</w:t>
      </w:r>
      <w:r>
        <w:rPr>
          <w:rFonts w:ascii="Calibri" w:hAnsi="Calibri"/>
        </w:rPr>
        <w:t xml:space="preserve"> million with such a program, with the remaining assets invested in various</w:t>
      </w:r>
      <w:r w:rsidRPr="00A450D4">
        <w:rPr>
          <w:rFonts w:ascii="Calibri" w:hAnsi="Calibri"/>
        </w:rPr>
        <w:t xml:space="preserve"> </w:t>
      </w:r>
      <w:r>
        <w:rPr>
          <w:rFonts w:ascii="Calibri" w:hAnsi="Calibri"/>
        </w:rPr>
        <w:t xml:space="preserve">Massachusetts Pension Reserves Investment Trust (PRIT) </w:t>
      </w:r>
      <w:r w:rsidR="008F712A">
        <w:rPr>
          <w:rFonts w:ascii="Calibri" w:hAnsi="Calibri"/>
        </w:rPr>
        <w:t xml:space="preserve">and other </w:t>
      </w:r>
      <w:r>
        <w:rPr>
          <w:rFonts w:ascii="Calibri" w:hAnsi="Calibri"/>
        </w:rPr>
        <w:t xml:space="preserve">strategies. </w:t>
      </w:r>
      <w:r w:rsidRPr="00630E0A">
        <w:rPr>
          <w:rFonts w:ascii="Calibri" w:hAnsi="Calibri"/>
        </w:rPr>
        <w:t xml:space="preserve">The Board is </w:t>
      </w:r>
      <w:r>
        <w:rPr>
          <w:rFonts w:ascii="Calibri" w:hAnsi="Calibri"/>
        </w:rPr>
        <w:t>considering making an allocation between $</w:t>
      </w:r>
      <w:r w:rsidR="00E107EC">
        <w:rPr>
          <w:rFonts w:ascii="Calibri" w:hAnsi="Calibri"/>
        </w:rPr>
        <w:t>1</w:t>
      </w:r>
      <w:r w:rsidR="008F712A">
        <w:rPr>
          <w:rFonts w:ascii="Calibri" w:hAnsi="Calibri"/>
        </w:rPr>
        <w:t>50</w:t>
      </w:r>
      <w:r>
        <w:rPr>
          <w:rFonts w:ascii="Calibri" w:hAnsi="Calibri"/>
        </w:rPr>
        <w:t xml:space="preserve"> - $</w:t>
      </w:r>
      <w:r w:rsidR="008F712A">
        <w:rPr>
          <w:rFonts w:ascii="Calibri" w:hAnsi="Calibri"/>
        </w:rPr>
        <w:t>200</w:t>
      </w:r>
      <w:r>
        <w:rPr>
          <w:rFonts w:ascii="Calibri" w:hAnsi="Calibri"/>
        </w:rPr>
        <w:t xml:space="preserve"> million. Please note that the Retirement Board is </w:t>
      </w:r>
      <w:r w:rsidRPr="00045F47">
        <w:rPr>
          <w:rFonts w:ascii="Calibri" w:hAnsi="Calibri"/>
          <w:u w:val="single"/>
        </w:rPr>
        <w:t>not</w:t>
      </w:r>
      <w:r>
        <w:rPr>
          <w:rFonts w:ascii="Calibri" w:hAnsi="Calibri"/>
        </w:rPr>
        <w:t xml:space="preserve"> seeking proposals for implemented investment consulting services.</w:t>
      </w:r>
      <w:r w:rsidR="007F7353" w:rsidRPr="007F7353">
        <w:rPr>
          <w:rFonts w:ascii="Calibri" w:hAnsi="Calibri"/>
        </w:rPr>
        <w:t xml:space="preserve">  </w:t>
      </w:r>
    </w:p>
    <w:p w14:paraId="7DF9E277" w14:textId="77777777" w:rsidR="007F7353" w:rsidRPr="007E3A2D" w:rsidRDefault="007F7353" w:rsidP="009611F6">
      <w:pPr>
        <w:rPr>
          <w:rFonts w:ascii="Calibri" w:hAnsi="Calibri"/>
        </w:rPr>
      </w:pPr>
    </w:p>
    <w:p w14:paraId="353DA101" w14:textId="50F10666" w:rsidR="00220529" w:rsidRPr="009F5125" w:rsidRDefault="00220529" w:rsidP="00220529">
      <w:pPr>
        <w:rPr>
          <w:rFonts w:ascii="Calibri" w:hAnsi="Calibri"/>
        </w:rPr>
      </w:pPr>
      <w:r w:rsidRPr="009F5125">
        <w:rPr>
          <w:rFonts w:ascii="Calibri" w:hAnsi="Calibri"/>
        </w:rPr>
        <w:t xml:space="preserve">All investments made by the </w:t>
      </w:r>
      <w:r w:rsidR="0057749A">
        <w:rPr>
          <w:rFonts w:ascii="Calibri" w:hAnsi="Calibri"/>
        </w:rPr>
        <w:t>Natick</w:t>
      </w:r>
      <w:r w:rsidRPr="009F5125">
        <w:rPr>
          <w:rFonts w:ascii="Calibri" w:hAnsi="Calibri"/>
        </w:rPr>
        <w:t xml:space="preserve"> Contributory Retirement Board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p>
    <w:p w14:paraId="7C3E6EC6" w14:textId="77777777" w:rsidR="009611F6" w:rsidRDefault="009611F6" w:rsidP="009611F6">
      <w:pPr>
        <w:rPr>
          <w:rFonts w:ascii="Calibri" w:hAnsi="Calibri"/>
        </w:rPr>
      </w:pPr>
    </w:p>
    <w:p w14:paraId="48394F22" w14:textId="77777777" w:rsidR="00220529" w:rsidRPr="009F5125" w:rsidRDefault="00220529" w:rsidP="00220529">
      <w:pPr>
        <w:rPr>
          <w:rFonts w:ascii="Calibri" w:hAnsi="Calibri"/>
        </w:rPr>
      </w:pPr>
      <w:r w:rsidRPr="009F5125">
        <w:rPr>
          <w:rFonts w:ascii="Calibri" w:hAnsi="Calibri"/>
          <w:color w:val="000000"/>
        </w:rPr>
        <w:t>The Board reserves the right to cancel or reject in whole or part any or all proposals in the best interest of the Retirement System.</w:t>
      </w:r>
    </w:p>
    <w:p w14:paraId="01A30EBA" w14:textId="77777777" w:rsidR="009611F6" w:rsidRPr="007E3A2D" w:rsidRDefault="009611F6" w:rsidP="009611F6">
      <w:pPr>
        <w:rPr>
          <w:rFonts w:ascii="Calibri" w:hAnsi="Calibri"/>
        </w:rPr>
      </w:pPr>
    </w:p>
    <w:p w14:paraId="56E506A1" w14:textId="77777777" w:rsidR="0057749A" w:rsidRDefault="009611F6" w:rsidP="0057749A">
      <w:r>
        <w:rPr>
          <w:rFonts w:ascii="Calibri" w:hAnsi="Calibri"/>
        </w:rPr>
        <w:t xml:space="preserve">The RFP is available up to the proposal deadline </w:t>
      </w:r>
      <w:r w:rsidR="0057749A">
        <w:rPr>
          <w:rFonts w:ascii="Calibri" w:hAnsi="Calibri"/>
        </w:rPr>
        <w:t>at</w:t>
      </w:r>
      <w:r w:rsidR="00847BCE">
        <w:rPr>
          <w:rFonts w:ascii="Calibri" w:hAnsi="Calibri"/>
        </w:rPr>
        <w:t xml:space="preserve"> </w:t>
      </w:r>
      <w:hyperlink r:id="rId5" w:history="1">
        <w:r w:rsidR="0057749A" w:rsidRPr="00D200CD">
          <w:rPr>
            <w:rStyle w:val="Hyperlink"/>
            <w:rFonts w:asciiTheme="minorHAnsi" w:hAnsiTheme="minorHAnsi" w:cstheme="minorHAnsi"/>
          </w:rPr>
          <w:t>www.fiducientadvisors.com/client-rfps</w:t>
        </w:r>
      </w:hyperlink>
    </w:p>
    <w:p w14:paraId="2B7705BD" w14:textId="2B3C2A47" w:rsidR="00847BCE" w:rsidRDefault="00847BCE" w:rsidP="009611F6">
      <w:pPr>
        <w:rPr>
          <w:rStyle w:val="Hyperlink"/>
          <w:rFonts w:ascii="Calibri" w:hAnsi="Calibri" w:cs="Calibri"/>
          <w:u w:val="none"/>
        </w:rPr>
      </w:pPr>
    </w:p>
    <w:p w14:paraId="1936CE56" w14:textId="4CB3DECC" w:rsidR="009611F6" w:rsidRDefault="009611F6" w:rsidP="009611F6">
      <w:pPr>
        <w:rPr>
          <w:rFonts w:ascii="Calibri" w:hAnsi="Calibri"/>
          <w:color w:val="222222"/>
          <w:sz w:val="22"/>
          <w:szCs w:val="22"/>
        </w:rPr>
      </w:pPr>
      <w:r>
        <w:rPr>
          <w:rFonts w:ascii="Calibri" w:hAnsi="Calibri"/>
          <w:color w:val="222222"/>
          <w:sz w:val="22"/>
          <w:szCs w:val="22"/>
        </w:rPr>
        <w:t> </w:t>
      </w:r>
    </w:p>
    <w:p w14:paraId="66967149" w14:textId="7312323A" w:rsidR="009611F6" w:rsidRPr="00847BCE" w:rsidRDefault="0057749A" w:rsidP="009611F6">
      <w:pPr>
        <w:rPr>
          <w:rFonts w:ascii="Calibri" w:hAnsi="Calibri"/>
          <w:u w:val="single"/>
        </w:rPr>
      </w:pPr>
      <w:r w:rsidRPr="0047631F">
        <w:rPr>
          <w:rFonts w:ascii="Calibri" w:hAnsi="Calibri"/>
          <w:color w:val="000000"/>
          <w:highlight w:val="yellow"/>
          <w:u w:val="single"/>
        </w:rPr>
        <w:t xml:space="preserve">Proposal deadline is </w:t>
      </w:r>
      <w:r>
        <w:rPr>
          <w:rFonts w:ascii="Calibri" w:hAnsi="Calibri"/>
          <w:highlight w:val="yellow"/>
          <w:u w:val="single"/>
        </w:rPr>
        <w:t>Friday January 10</w:t>
      </w:r>
      <w:r w:rsidRPr="00F167C2">
        <w:rPr>
          <w:rFonts w:ascii="Calibri" w:hAnsi="Calibri"/>
          <w:highlight w:val="yellow"/>
          <w:u w:val="single"/>
          <w:vertAlign w:val="superscript"/>
        </w:rPr>
        <w:t>th</w:t>
      </w:r>
      <w:r w:rsidRPr="00D70BE9">
        <w:rPr>
          <w:rFonts w:ascii="Calibri" w:hAnsi="Calibri"/>
          <w:highlight w:val="yellow"/>
          <w:u w:val="single"/>
        </w:rPr>
        <w:t xml:space="preserve">, </w:t>
      </w:r>
      <w:r w:rsidR="00635A08">
        <w:rPr>
          <w:rFonts w:ascii="Calibri" w:hAnsi="Calibri"/>
          <w:highlight w:val="yellow"/>
          <w:u w:val="single"/>
        </w:rPr>
        <w:t>2025</w:t>
      </w:r>
      <w:r w:rsidRPr="00D70BE9">
        <w:rPr>
          <w:rFonts w:ascii="Calibri" w:hAnsi="Calibri"/>
          <w:highlight w:val="yellow"/>
          <w:u w:val="single"/>
        </w:rPr>
        <w:t xml:space="preserve"> </w:t>
      </w:r>
      <w:r w:rsidRPr="006560D9">
        <w:rPr>
          <w:rFonts w:ascii="Calibri" w:hAnsi="Calibri"/>
          <w:color w:val="000000"/>
          <w:highlight w:val="yellow"/>
          <w:u w:val="single"/>
        </w:rPr>
        <w:t>at 4</w:t>
      </w:r>
      <w:r w:rsidRPr="0047631F">
        <w:rPr>
          <w:rFonts w:ascii="Calibri" w:hAnsi="Calibri"/>
          <w:color w:val="000000"/>
          <w:highlight w:val="yellow"/>
          <w:u w:val="single"/>
        </w:rPr>
        <w:t>:00 PM EDT</w:t>
      </w:r>
      <w:r w:rsidRPr="0057749A">
        <w:rPr>
          <w:rFonts w:ascii="Calibri" w:hAnsi="Calibri"/>
          <w:color w:val="000000"/>
          <w:highlight w:val="yellow"/>
          <w:u w:val="single"/>
        </w:rPr>
        <w:t>.</w:t>
      </w:r>
      <w:r w:rsidR="009611F6" w:rsidRPr="0057749A">
        <w:rPr>
          <w:rFonts w:ascii="Calibri" w:hAnsi="Calibri"/>
          <w:highlight w:val="yellow"/>
          <w:u w:val="single"/>
        </w:rPr>
        <w:t xml:space="preserve"> Late proposals will not be accepted.</w:t>
      </w:r>
    </w:p>
    <w:p w14:paraId="3484F8A1" w14:textId="77777777" w:rsidR="009611F6" w:rsidRDefault="009611F6" w:rsidP="009611F6">
      <w:pPr>
        <w:rPr>
          <w:rFonts w:ascii="Calibri" w:hAnsi="Calibri"/>
        </w:rPr>
      </w:pPr>
    </w:p>
    <w:p w14:paraId="6C42FCAC" w14:textId="77777777" w:rsidR="007839F2" w:rsidRPr="009611F6" w:rsidRDefault="007839F2" w:rsidP="009611F6"/>
    <w:sectPr w:rsidR="007839F2" w:rsidRPr="0096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E53AD"/>
    <w:multiLevelType w:val="hybridMultilevel"/>
    <w:tmpl w:val="96C8F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87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CE"/>
    <w:rsid w:val="0000535D"/>
    <w:rsid w:val="000B7B28"/>
    <w:rsid w:val="0013224A"/>
    <w:rsid w:val="00186683"/>
    <w:rsid w:val="001A025E"/>
    <w:rsid w:val="001A6EF6"/>
    <w:rsid w:val="001D6A40"/>
    <w:rsid w:val="001D6D3B"/>
    <w:rsid w:val="00220529"/>
    <w:rsid w:val="0026232F"/>
    <w:rsid w:val="003139C1"/>
    <w:rsid w:val="003D0D22"/>
    <w:rsid w:val="003F6193"/>
    <w:rsid w:val="0057749A"/>
    <w:rsid w:val="00635A08"/>
    <w:rsid w:val="00637E51"/>
    <w:rsid w:val="006A3ECE"/>
    <w:rsid w:val="007839F2"/>
    <w:rsid w:val="007B6F32"/>
    <w:rsid w:val="007E27F7"/>
    <w:rsid w:val="007F7353"/>
    <w:rsid w:val="00847BCE"/>
    <w:rsid w:val="008F712A"/>
    <w:rsid w:val="00926C52"/>
    <w:rsid w:val="00926CF5"/>
    <w:rsid w:val="009611F6"/>
    <w:rsid w:val="00A5000A"/>
    <w:rsid w:val="00A95295"/>
    <w:rsid w:val="00AA50E8"/>
    <w:rsid w:val="00AE58B4"/>
    <w:rsid w:val="00AF5717"/>
    <w:rsid w:val="00BC5BB9"/>
    <w:rsid w:val="00C729E6"/>
    <w:rsid w:val="00CD61DE"/>
    <w:rsid w:val="00CF7169"/>
    <w:rsid w:val="00D7507A"/>
    <w:rsid w:val="00D76EED"/>
    <w:rsid w:val="00DB65C9"/>
    <w:rsid w:val="00E107EC"/>
    <w:rsid w:val="00E207D0"/>
    <w:rsid w:val="00E42755"/>
    <w:rsid w:val="00FD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6A80"/>
  <w15:docId w15:val="{5C13A5CA-223A-4B21-951E-4774F6E5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ECE"/>
    <w:rPr>
      <w:color w:val="0000FF"/>
      <w:u w:val="single"/>
    </w:rPr>
  </w:style>
  <w:style w:type="paragraph" w:styleId="NormalWeb">
    <w:name w:val="Normal (Web)"/>
    <w:basedOn w:val="Normal"/>
    <w:rsid w:val="006A3ECE"/>
    <w:pPr>
      <w:spacing w:before="100" w:beforeAutospacing="1" w:after="100" w:afterAutospacing="1"/>
    </w:pPr>
    <w:rPr>
      <w:lang w:bidi="th-TH"/>
    </w:rPr>
  </w:style>
  <w:style w:type="character" w:styleId="FollowedHyperlink">
    <w:name w:val="FollowedHyperlink"/>
    <w:basedOn w:val="DefaultParagraphFont"/>
    <w:uiPriority w:val="99"/>
    <w:semiHidden/>
    <w:unhideWhenUsed/>
    <w:rsid w:val="00220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ducientadvisors.com/client-rf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Goulart</dc:creator>
  <cp:lastModifiedBy>Hannegan, Lucas</cp:lastModifiedBy>
  <cp:revision>8</cp:revision>
  <dcterms:created xsi:type="dcterms:W3CDTF">2022-04-25T17:59:00Z</dcterms:created>
  <dcterms:modified xsi:type="dcterms:W3CDTF">2024-12-05T19:01:00Z</dcterms:modified>
</cp:coreProperties>
</file>