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1AFF" w14:textId="28A39ACB" w:rsidR="006F28C7" w:rsidRPr="008D1E15" w:rsidRDefault="003F6A24" w:rsidP="00273C71">
      <w:pPr>
        <w:pStyle w:val="NormalWeb"/>
        <w:jc w:val="center"/>
        <w:rPr>
          <w:rFonts w:ascii="Calibri" w:hAnsi="Calibri"/>
          <w:b/>
          <w:bCs/>
        </w:rPr>
      </w:pPr>
      <w:r>
        <w:rPr>
          <w:rFonts w:ascii="Calibri" w:hAnsi="Calibri"/>
          <w:b/>
          <w:bCs/>
        </w:rPr>
        <w:t xml:space="preserve">The </w:t>
      </w:r>
      <w:r w:rsidR="00CA3EB7">
        <w:rPr>
          <w:rFonts w:ascii="Calibri" w:hAnsi="Calibri"/>
          <w:b/>
          <w:bCs/>
        </w:rPr>
        <w:t>Weymouth</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EB67D7D" w14:textId="49318A17" w:rsidR="00273C71" w:rsidRPr="008D1E15" w:rsidRDefault="00474D59" w:rsidP="00273C71">
      <w:pPr>
        <w:pStyle w:val="NormalWeb"/>
        <w:jc w:val="center"/>
        <w:rPr>
          <w:rFonts w:ascii="Calibri" w:hAnsi="Calibri"/>
          <w:b/>
          <w:bCs/>
        </w:rPr>
      </w:pPr>
      <w:r>
        <w:rPr>
          <w:rFonts w:ascii="Calibri" w:hAnsi="Calibri"/>
          <w:b/>
          <w:bCs/>
        </w:rPr>
        <w:t xml:space="preserve">Active </w:t>
      </w:r>
      <w:r w:rsidR="004A3CAE">
        <w:rPr>
          <w:rFonts w:ascii="Calibri" w:hAnsi="Calibri"/>
          <w:b/>
          <w:bCs/>
        </w:rPr>
        <w:t>Value</w:t>
      </w:r>
      <w:r w:rsidR="008606AB">
        <w:rPr>
          <w:rFonts w:ascii="Calibri" w:hAnsi="Calibri"/>
          <w:b/>
          <w:bCs/>
        </w:rPr>
        <w:t>-</w:t>
      </w:r>
      <w:r w:rsidR="00214B41">
        <w:rPr>
          <w:rFonts w:ascii="Calibri" w:hAnsi="Calibri"/>
          <w:b/>
          <w:bCs/>
        </w:rPr>
        <w:t>O</w:t>
      </w:r>
      <w:r w:rsidR="00075F76">
        <w:rPr>
          <w:rFonts w:ascii="Calibri" w:hAnsi="Calibri"/>
          <w:b/>
          <w:bCs/>
        </w:rPr>
        <w:t xml:space="preserve">riented </w:t>
      </w:r>
      <w:r w:rsidR="00C21691">
        <w:rPr>
          <w:rFonts w:ascii="Calibri" w:hAnsi="Calibri"/>
          <w:b/>
          <w:bCs/>
        </w:rPr>
        <w:t>International</w:t>
      </w:r>
      <w:r w:rsidR="000B2E05">
        <w:rPr>
          <w:rFonts w:ascii="Calibri" w:hAnsi="Calibri"/>
          <w:b/>
          <w:bCs/>
        </w:rPr>
        <w:t xml:space="preserve"> </w:t>
      </w:r>
      <w:r w:rsidR="00A234B9">
        <w:rPr>
          <w:rFonts w:ascii="Calibri" w:hAnsi="Calibri"/>
          <w:b/>
          <w:bCs/>
        </w:rPr>
        <w:t>Equity</w:t>
      </w:r>
      <w:r w:rsidR="00273C71" w:rsidRPr="008D1E15">
        <w:rPr>
          <w:rFonts w:ascii="Calibri" w:hAnsi="Calibri"/>
          <w:b/>
          <w:bCs/>
        </w:rPr>
        <w:t xml:space="preserve"> </w:t>
      </w:r>
      <w:r w:rsidR="008270F9" w:rsidRPr="008D1E15">
        <w:rPr>
          <w:rFonts w:ascii="Calibri" w:hAnsi="Calibri"/>
          <w:b/>
          <w:bCs/>
        </w:rPr>
        <w:t>Investment Manager Services</w:t>
      </w:r>
    </w:p>
    <w:p w14:paraId="69F909A3"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11F39B58" w14:textId="510D09AB" w:rsidR="00D30FAD" w:rsidRPr="00D30FAD" w:rsidRDefault="00D30FAD" w:rsidP="00D30FAD">
      <w:pPr>
        <w:rPr>
          <w:rFonts w:ascii="Calibri" w:hAnsi="Calibri"/>
        </w:rPr>
      </w:pPr>
      <w:bookmarkStart w:id="0" w:name="_Hlk536535338"/>
      <w:bookmarkStart w:id="1" w:name="_Hlk536602511"/>
      <w:r w:rsidRPr="00D30FAD">
        <w:rPr>
          <w:rFonts w:ascii="Calibri" w:hAnsi="Calibri"/>
        </w:rPr>
        <w:t xml:space="preserve">The </w:t>
      </w:r>
      <w:r w:rsidR="00214B41">
        <w:rPr>
          <w:rFonts w:ascii="Calibri" w:hAnsi="Calibri"/>
        </w:rPr>
        <w:t>W</w:t>
      </w:r>
      <w:r w:rsidR="00CA3EB7">
        <w:rPr>
          <w:rFonts w:ascii="Calibri" w:hAnsi="Calibri"/>
        </w:rPr>
        <w:t>eymouth</w:t>
      </w:r>
      <w:r w:rsidRPr="00D30FAD">
        <w:rPr>
          <w:rFonts w:ascii="Calibri" w:hAnsi="Calibri"/>
        </w:rPr>
        <w:t xml:space="preserve"> (MA) Retirement Board is seeking proposals from qualified </w:t>
      </w:r>
      <w:r w:rsidR="000C346A">
        <w:rPr>
          <w:rFonts w:ascii="Calibri" w:hAnsi="Calibri"/>
        </w:rPr>
        <w:t>investment managers to provide</w:t>
      </w:r>
      <w:r w:rsidRPr="00D30FAD">
        <w:rPr>
          <w:rFonts w:ascii="Calibri" w:hAnsi="Calibri"/>
        </w:rPr>
        <w:t xml:space="preserve"> </w:t>
      </w:r>
      <w:r w:rsidR="00075F76" w:rsidRPr="002D3312">
        <w:rPr>
          <w:rFonts w:ascii="Calibri" w:hAnsi="Calibri"/>
          <w:b/>
          <w:bCs/>
        </w:rPr>
        <w:t>active</w:t>
      </w:r>
      <w:r w:rsidR="00075F76">
        <w:rPr>
          <w:rFonts w:ascii="Calibri" w:hAnsi="Calibri"/>
        </w:rPr>
        <w:t xml:space="preserve"> </w:t>
      </w:r>
      <w:r w:rsidR="00110DC9">
        <w:rPr>
          <w:rFonts w:ascii="Calibri" w:hAnsi="Calibri"/>
          <w:b/>
          <w:bCs/>
        </w:rPr>
        <w:t>value</w:t>
      </w:r>
      <w:r w:rsidR="008606AB">
        <w:rPr>
          <w:rFonts w:ascii="Calibri" w:hAnsi="Calibri"/>
          <w:b/>
          <w:bCs/>
        </w:rPr>
        <w:t>-oriented</w:t>
      </w:r>
      <w:r w:rsidR="00214B41">
        <w:rPr>
          <w:rFonts w:ascii="Calibri" w:hAnsi="Calibri"/>
          <w:b/>
          <w:bCs/>
        </w:rPr>
        <w:t xml:space="preserve"> </w:t>
      </w:r>
      <w:r w:rsidR="008606AB">
        <w:rPr>
          <w:rFonts w:ascii="Calibri" w:hAnsi="Calibri"/>
          <w:b/>
          <w:bCs/>
        </w:rPr>
        <w:t xml:space="preserve">international </w:t>
      </w:r>
      <w:r w:rsidR="00214B41">
        <w:rPr>
          <w:rFonts w:ascii="Calibri" w:hAnsi="Calibri"/>
          <w:b/>
          <w:bCs/>
        </w:rPr>
        <w:t>equity</w:t>
      </w:r>
      <w:r w:rsidRPr="00D30FAD">
        <w:rPr>
          <w:rFonts w:ascii="Calibri" w:hAnsi="Calibri"/>
        </w:rPr>
        <w:t xml:space="preserve"> investment management services for the Retirement System’s $</w:t>
      </w:r>
      <w:r w:rsidR="00214B41">
        <w:rPr>
          <w:rFonts w:ascii="Calibri" w:hAnsi="Calibri"/>
        </w:rPr>
        <w:t>2</w:t>
      </w:r>
      <w:r w:rsidR="004A3CAE">
        <w:rPr>
          <w:rFonts w:ascii="Calibri" w:hAnsi="Calibri"/>
        </w:rPr>
        <w:t>90</w:t>
      </w:r>
      <w:r w:rsidR="00C40D7C">
        <w:rPr>
          <w:rFonts w:ascii="Calibri" w:hAnsi="Calibri"/>
        </w:rPr>
        <w:t xml:space="preserve"> </w:t>
      </w:r>
      <w:r w:rsidRPr="00D30FAD">
        <w:rPr>
          <w:rFonts w:ascii="Calibri" w:hAnsi="Calibri"/>
        </w:rPr>
        <w:t>million investment portfolio. </w:t>
      </w:r>
      <w:r w:rsidR="00974B3E">
        <w:rPr>
          <w:rFonts w:ascii="Calibri" w:hAnsi="Calibri"/>
        </w:rPr>
        <w:t xml:space="preserve">The proposed mandate should be </w:t>
      </w:r>
      <w:r w:rsidR="004A3CAE">
        <w:rPr>
          <w:rFonts w:ascii="Calibri" w:hAnsi="Calibri"/>
        </w:rPr>
        <w:t>value</w:t>
      </w:r>
      <w:r w:rsidR="00974B3E">
        <w:rPr>
          <w:rFonts w:ascii="Calibri" w:hAnsi="Calibri"/>
        </w:rPr>
        <w:t xml:space="preserve">-oriented with a large cap bias. </w:t>
      </w:r>
      <w:r w:rsidRPr="00D30FAD">
        <w:rPr>
          <w:rFonts w:ascii="Calibri" w:hAnsi="Calibri"/>
        </w:rPr>
        <w:t>The Board</w:t>
      </w:r>
      <w:r w:rsidR="00075F76">
        <w:rPr>
          <w:rFonts w:ascii="Calibri" w:hAnsi="Calibri"/>
        </w:rPr>
        <w:t xml:space="preserve"> </w:t>
      </w:r>
      <w:r w:rsidR="00214B41">
        <w:rPr>
          <w:rFonts w:ascii="Calibri" w:hAnsi="Calibri"/>
        </w:rPr>
        <w:t>expects to allocate $</w:t>
      </w:r>
      <w:r w:rsidR="00CA3EB7">
        <w:rPr>
          <w:rFonts w:ascii="Calibri" w:hAnsi="Calibri"/>
        </w:rPr>
        <w:t>2</w:t>
      </w:r>
      <w:r w:rsidR="00214B41">
        <w:rPr>
          <w:rFonts w:ascii="Calibri" w:hAnsi="Calibri"/>
        </w:rPr>
        <w:t>0-</w:t>
      </w:r>
      <w:r w:rsidR="00CA3EB7">
        <w:rPr>
          <w:rFonts w:ascii="Calibri" w:hAnsi="Calibri"/>
        </w:rPr>
        <w:t>25</w:t>
      </w:r>
      <w:r w:rsidR="00214B41">
        <w:rPr>
          <w:rFonts w:ascii="Calibri" w:hAnsi="Calibri"/>
        </w:rPr>
        <w:t xml:space="preserve"> million in total to the mandate and may select more than one manager.</w:t>
      </w:r>
      <w:r w:rsidRPr="00D30FAD">
        <w:rPr>
          <w:rFonts w:ascii="Calibri" w:hAnsi="Calibri"/>
        </w:rPr>
        <w:t xml:space="preserve">  </w:t>
      </w:r>
    </w:p>
    <w:bookmarkEnd w:id="0"/>
    <w:p w14:paraId="499B2C60" w14:textId="77777777" w:rsidR="007E3A2D" w:rsidRPr="007E3A2D" w:rsidRDefault="007E3A2D" w:rsidP="007E3A2D">
      <w:pPr>
        <w:rPr>
          <w:rFonts w:ascii="Calibri" w:hAnsi="Calibri"/>
        </w:rPr>
      </w:pPr>
    </w:p>
    <w:p w14:paraId="647AC5D9" w14:textId="423C2D2E" w:rsidR="00214B41" w:rsidRPr="005F74CE" w:rsidRDefault="00214B41" w:rsidP="00214B41">
      <w:pPr>
        <w:rPr>
          <w:rFonts w:ascii="Calibri" w:hAnsi="Calibri"/>
        </w:rPr>
      </w:pPr>
      <w:r w:rsidRPr="005F74CE">
        <w:rPr>
          <w:rFonts w:ascii="Calibri" w:hAnsi="Calibri"/>
        </w:rPr>
        <w:t xml:space="preserve">All investments made by the </w:t>
      </w:r>
      <w:r>
        <w:rPr>
          <w:rFonts w:ascii="Calibri" w:hAnsi="Calibri"/>
        </w:rPr>
        <w:t>W</w:t>
      </w:r>
      <w:r w:rsidR="00CA3EB7">
        <w:rPr>
          <w:rFonts w:ascii="Calibri" w:hAnsi="Calibri"/>
        </w:rPr>
        <w:t>eymouth</w:t>
      </w:r>
      <w:r w:rsidRPr="005F74CE">
        <w:rPr>
          <w:rFonts w:ascii="Calibri" w:hAnsi="Calibri"/>
        </w:rPr>
        <w:t xml:space="preserv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8"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9A7A8E5" w:rsidR="00075F76" w:rsidRDefault="003B0E27" w:rsidP="00D96086">
      <w:pPr>
        <w:rPr>
          <w:rFonts w:ascii="Calibri" w:hAnsi="Calibri"/>
        </w:rPr>
      </w:pPr>
      <w:r>
        <w:rPr>
          <w:rFonts w:ascii="Calibri" w:hAnsi="Calibri"/>
        </w:rPr>
        <w:t xml:space="preserve">The RFP is available up to the proposal deadline by visiting </w:t>
      </w:r>
      <w:bookmarkStart w:id="2" w:name="_Hlk536535423"/>
      <w:r w:rsidR="001A5C90">
        <w:fldChar w:fldCharType="begin"/>
      </w:r>
      <w:r w:rsidR="001A5C90">
        <w:instrText xml:space="preserve"> HYPERLINK "http://www.fiducientadvisors.com/client-rfps" </w:instrText>
      </w:r>
      <w:r w:rsidR="001A5C90">
        <w:fldChar w:fldCharType="separate"/>
      </w:r>
      <w:r w:rsidR="001A5C90" w:rsidRPr="005F74CE">
        <w:rPr>
          <w:rFonts w:ascii="Calibri" w:hAnsi="Calibri" w:cs="Calibri"/>
          <w:color w:val="0000FF"/>
          <w:u w:val="single"/>
        </w:rPr>
        <w:t>http://www.fiducientadvisors.com/client-rfps</w:t>
      </w:r>
      <w:r w:rsidR="001A5C90">
        <w:rPr>
          <w:rFonts w:ascii="Calibri" w:hAnsi="Calibri" w:cs="Calibri"/>
          <w:color w:val="0000FF"/>
          <w:u w:val="single"/>
        </w:rPr>
        <w:fldChar w:fldCharType="end"/>
      </w:r>
      <w:r w:rsidR="001A5C90" w:rsidRPr="005F74CE">
        <w:rPr>
          <w:rFonts w:ascii="Calibri" w:hAnsi="Calibri" w:cs="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2"/>
    <w:p w14:paraId="0346C7FD" w14:textId="280594E9" w:rsidR="007E3A2D" w:rsidRPr="007E3A2D" w:rsidRDefault="007E3A2D" w:rsidP="007E3A2D">
      <w:pPr>
        <w:rPr>
          <w:rFonts w:ascii="Calibri" w:hAnsi="Calibri"/>
        </w:rPr>
      </w:pPr>
      <w:r w:rsidRPr="00214B41">
        <w:rPr>
          <w:rFonts w:ascii="Calibri" w:hAnsi="Calibri"/>
          <w:highlight w:val="yellow"/>
          <w:u w:val="single"/>
        </w:rPr>
        <w:t xml:space="preserve">Proposal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T</w:t>
      </w:r>
      <w:r w:rsidR="00525D10">
        <w:rPr>
          <w:rFonts w:ascii="Calibri" w:hAnsi="Calibri"/>
          <w:highlight w:val="yellow"/>
          <w:u w:val="single"/>
        </w:rPr>
        <w:t>hur</w:t>
      </w:r>
      <w:r w:rsidR="00D11388" w:rsidRPr="00214B41">
        <w:rPr>
          <w:rFonts w:ascii="Calibri" w:hAnsi="Calibri"/>
          <w:highlight w:val="yellow"/>
          <w:u w:val="single"/>
        </w:rPr>
        <w:t>sday</w:t>
      </w:r>
      <w:r w:rsidR="00B53543" w:rsidRPr="00214B41">
        <w:rPr>
          <w:rFonts w:ascii="Calibri" w:hAnsi="Calibri"/>
          <w:highlight w:val="yellow"/>
          <w:u w:val="single"/>
        </w:rPr>
        <w:t xml:space="preserve"> </w:t>
      </w:r>
      <w:r w:rsidR="00214B41" w:rsidRPr="00214B41">
        <w:rPr>
          <w:rFonts w:ascii="Calibri" w:hAnsi="Calibri"/>
          <w:highlight w:val="yellow"/>
          <w:u w:val="single"/>
        </w:rPr>
        <w:t>Ma</w:t>
      </w:r>
      <w:r w:rsidR="00CA3EB7">
        <w:rPr>
          <w:rFonts w:ascii="Calibri" w:hAnsi="Calibri"/>
          <w:highlight w:val="yellow"/>
          <w:u w:val="single"/>
        </w:rPr>
        <w:t>rch</w:t>
      </w:r>
      <w:r w:rsidR="00214B41" w:rsidRPr="00214B41">
        <w:rPr>
          <w:rFonts w:ascii="Calibri" w:hAnsi="Calibri"/>
          <w:highlight w:val="yellow"/>
          <w:u w:val="single"/>
        </w:rPr>
        <w:t xml:space="preserve"> </w:t>
      </w:r>
      <w:r w:rsidR="00525D10">
        <w:rPr>
          <w:rFonts w:ascii="Calibri" w:hAnsi="Calibri"/>
          <w:highlight w:val="yellow"/>
          <w:u w:val="single"/>
        </w:rPr>
        <w:t>2</w:t>
      </w:r>
      <w:r w:rsidR="004A3CAE">
        <w:rPr>
          <w:rFonts w:ascii="Calibri" w:hAnsi="Calibri"/>
          <w:highlight w:val="yellow"/>
          <w:u w:val="single"/>
        </w:rPr>
        <w:t>7</w:t>
      </w:r>
      <w:r w:rsidR="00075F76" w:rsidRPr="00214B41">
        <w:rPr>
          <w:rFonts w:ascii="Calibri" w:hAnsi="Calibri"/>
          <w:highlight w:val="yellow"/>
          <w:u w:val="single"/>
        </w:rPr>
        <w:t xml:space="preserve">, </w:t>
      </w:r>
      <w:proofErr w:type="gramStart"/>
      <w:r w:rsidR="00075F76" w:rsidRPr="00214B41">
        <w:rPr>
          <w:rFonts w:ascii="Calibri" w:hAnsi="Calibri"/>
          <w:highlight w:val="yellow"/>
          <w:u w:val="single"/>
        </w:rPr>
        <w:t>20</w:t>
      </w:r>
      <w:r w:rsidR="00214B41" w:rsidRPr="00214B41">
        <w:rPr>
          <w:rFonts w:ascii="Calibri" w:hAnsi="Calibri"/>
          <w:highlight w:val="yellow"/>
          <w:u w:val="single"/>
        </w:rPr>
        <w:t>2</w:t>
      </w:r>
      <w:r w:rsidR="00CA3EB7">
        <w:rPr>
          <w:rFonts w:ascii="Calibri" w:hAnsi="Calibri"/>
          <w:highlight w:val="yellow"/>
          <w:u w:val="single"/>
        </w:rPr>
        <w:t>5</w:t>
      </w:r>
      <w:proofErr w:type="gramEnd"/>
      <w:r w:rsidR="00C40D7C" w:rsidRPr="00214B41">
        <w:rPr>
          <w:rFonts w:ascii="Calibri" w:hAnsi="Calibri"/>
          <w:highlight w:val="yellow"/>
          <w:u w:val="single"/>
        </w:rPr>
        <w:t xml:space="preserve"> </w:t>
      </w:r>
      <w:r w:rsidR="00C044FE" w:rsidRPr="00214B41">
        <w:rPr>
          <w:rFonts w:ascii="Calibri" w:hAnsi="Calibri"/>
          <w:highlight w:val="yellow"/>
          <w:u w:val="single"/>
        </w:rPr>
        <w:t xml:space="preserve">at </w:t>
      </w:r>
      <w:r w:rsidR="003F6A24" w:rsidRPr="00214B41">
        <w:rPr>
          <w:rFonts w:ascii="Calibri" w:hAnsi="Calibri"/>
          <w:highlight w:val="yellow"/>
          <w:u w:val="single"/>
        </w:rPr>
        <w:t>4</w:t>
      </w:r>
      <w:r w:rsidRPr="00214B41">
        <w:rPr>
          <w:rFonts w:ascii="Calibri" w:hAnsi="Calibri"/>
          <w:highlight w:val="yellow"/>
          <w:u w:val="single"/>
        </w:rPr>
        <w:t xml:space="preserve">:00 PM EDT. </w:t>
      </w:r>
      <w:r w:rsidR="003B0E27" w:rsidRPr="00214B41">
        <w:rPr>
          <w:rFonts w:ascii="Calibri" w:hAnsi="Calibri"/>
          <w:highlight w:val="yellow"/>
          <w:u w:val="single"/>
        </w:rPr>
        <w:t>Late proposals will not be accepted.</w:t>
      </w:r>
    </w:p>
    <w:bookmarkEnd w:id="1"/>
    <w:p w14:paraId="4D72F87F" w14:textId="77777777" w:rsidR="00075F76" w:rsidRDefault="00075F76" w:rsidP="00571F3B">
      <w:pPr>
        <w:rPr>
          <w:rFonts w:ascii="Calibri" w:hAnsi="Calibri"/>
        </w:rPr>
      </w:pP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CE5115">
      <w:pPr>
        <w:numPr>
          <w:ilvl w:val="0"/>
          <w:numId w:val="13"/>
        </w:numPr>
        <w:spacing w:before="120"/>
        <w:rPr>
          <w:rFonts w:ascii="Calibri" w:hAnsi="Calibri"/>
        </w:rPr>
      </w:pPr>
      <w:r>
        <w:rPr>
          <w:rFonts w:ascii="Calibri" w:hAnsi="Calibri"/>
        </w:rPr>
        <w:t>General Information and Instructions</w:t>
      </w:r>
    </w:p>
    <w:p w14:paraId="099AD168" w14:textId="77777777" w:rsidR="00CE5115" w:rsidRDefault="00CE5115" w:rsidP="00CE5115">
      <w:pPr>
        <w:numPr>
          <w:ilvl w:val="0"/>
          <w:numId w:val="1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CE5115">
      <w:pPr>
        <w:numPr>
          <w:ilvl w:val="0"/>
          <w:numId w:val="1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CE5115">
      <w:pPr>
        <w:numPr>
          <w:ilvl w:val="0"/>
          <w:numId w:val="13"/>
        </w:numPr>
        <w:spacing w:before="120"/>
        <w:rPr>
          <w:rFonts w:ascii="Calibri" w:hAnsi="Calibri"/>
        </w:rPr>
      </w:pPr>
      <w:r>
        <w:rPr>
          <w:rFonts w:ascii="Calibri" w:hAnsi="Calibri"/>
        </w:rPr>
        <w:t>Evaluation Criteria</w:t>
      </w:r>
    </w:p>
    <w:p w14:paraId="2C1AAEA0" w14:textId="77777777" w:rsidR="00CE5115" w:rsidRDefault="00CE5115" w:rsidP="00CE5115">
      <w:pPr>
        <w:numPr>
          <w:ilvl w:val="0"/>
          <w:numId w:val="13"/>
        </w:numPr>
        <w:spacing w:before="120"/>
        <w:rPr>
          <w:rFonts w:ascii="Calibri" w:hAnsi="Calibri"/>
        </w:rPr>
      </w:pPr>
      <w:r>
        <w:rPr>
          <w:rFonts w:ascii="Calibri" w:hAnsi="Calibri"/>
        </w:rPr>
        <w:t>Minimum Criteria Certification</w:t>
      </w:r>
    </w:p>
    <w:p w14:paraId="16A9E8B3" w14:textId="77777777" w:rsidR="00CE5115" w:rsidRDefault="00CE5115" w:rsidP="00CE5115">
      <w:pPr>
        <w:numPr>
          <w:ilvl w:val="0"/>
          <w:numId w:val="1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4084D365" w:rsidR="001D700D" w:rsidRPr="005F74CE" w:rsidRDefault="00CA3EB7" w:rsidP="001D700D">
      <w:pPr>
        <w:rPr>
          <w:rFonts w:ascii="Calibri" w:hAnsi="Calibri"/>
        </w:rPr>
      </w:pPr>
      <w:r>
        <w:rPr>
          <w:rFonts w:ascii="Calibri" w:hAnsi="Calibri"/>
        </w:rPr>
        <w:t>Evan Paretti</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3EB39BB8" w:rsidR="001D700D" w:rsidRPr="005F74CE" w:rsidRDefault="001D700D" w:rsidP="001D700D">
      <w:pPr>
        <w:rPr>
          <w:rFonts w:ascii="Calibri" w:hAnsi="Calibri"/>
        </w:rPr>
      </w:pPr>
      <w:r w:rsidRPr="005F74CE">
        <w:rPr>
          <w:rFonts w:ascii="Calibri" w:hAnsi="Calibri"/>
        </w:rPr>
        <w:t xml:space="preserve">E-Mail: </w:t>
      </w:r>
      <w:hyperlink r:id="rId9" w:history="1">
        <w:r w:rsidR="00CA3EB7" w:rsidRPr="00375105">
          <w:rPr>
            <w:rStyle w:val="Hyperlink"/>
            <w:rFonts w:ascii="Calibri" w:eastAsia="Calibri" w:hAnsi="Calibri" w:cs="Calibri"/>
            <w:noProof/>
          </w:rPr>
          <w:t>eparetti@fiducient.com</w:t>
        </w:r>
      </w:hyperlink>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0"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088A567B"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r w:rsidR="00D11388">
        <w:rPr>
          <w:rFonts w:ascii="Calibri" w:hAnsi="Calibri"/>
          <w:u w:val="single"/>
        </w:rPr>
        <w:t>T</w:t>
      </w:r>
      <w:r w:rsidR="00525D10">
        <w:rPr>
          <w:rFonts w:ascii="Calibri" w:hAnsi="Calibri"/>
          <w:u w:val="single"/>
        </w:rPr>
        <w:t>hur</w:t>
      </w:r>
      <w:r w:rsidR="00D11388">
        <w:rPr>
          <w:rFonts w:ascii="Calibri" w:hAnsi="Calibri"/>
          <w:u w:val="single"/>
        </w:rPr>
        <w:t xml:space="preserve">sday </w:t>
      </w:r>
      <w:r w:rsidR="001D700D">
        <w:rPr>
          <w:rFonts w:ascii="Calibri" w:hAnsi="Calibri"/>
          <w:u w:val="single"/>
        </w:rPr>
        <w:t>Ma</w:t>
      </w:r>
      <w:r w:rsidR="00CA3EB7">
        <w:rPr>
          <w:rFonts w:ascii="Calibri" w:hAnsi="Calibri"/>
          <w:u w:val="single"/>
        </w:rPr>
        <w:t xml:space="preserve">rch </w:t>
      </w:r>
      <w:r w:rsidR="00525D10">
        <w:rPr>
          <w:rFonts w:ascii="Calibri" w:hAnsi="Calibri"/>
          <w:u w:val="single"/>
        </w:rPr>
        <w:t>2</w:t>
      </w:r>
      <w:r w:rsidR="004A3CAE">
        <w:rPr>
          <w:rFonts w:ascii="Calibri" w:hAnsi="Calibri"/>
          <w:u w:val="single"/>
        </w:rPr>
        <w:t>7</w:t>
      </w:r>
      <w:r w:rsidR="00CE5115" w:rsidRPr="001B1182">
        <w:rPr>
          <w:rFonts w:ascii="Calibri" w:hAnsi="Calibri"/>
          <w:u w:val="single"/>
        </w:rPr>
        <w:t xml:space="preserve">, </w:t>
      </w:r>
      <w:proofErr w:type="gramStart"/>
      <w:r w:rsidR="00CE5115" w:rsidRPr="001B1182">
        <w:rPr>
          <w:rFonts w:ascii="Calibri" w:hAnsi="Calibri"/>
          <w:u w:val="single"/>
        </w:rPr>
        <w:t>20</w:t>
      </w:r>
      <w:r w:rsidR="001D700D">
        <w:rPr>
          <w:rFonts w:ascii="Calibri" w:hAnsi="Calibri"/>
          <w:u w:val="single"/>
        </w:rPr>
        <w:t>2</w:t>
      </w:r>
      <w:r w:rsidR="00CA3EB7">
        <w:rPr>
          <w:rFonts w:ascii="Calibri" w:hAnsi="Calibri"/>
          <w:u w:val="single"/>
        </w:rPr>
        <w:t>5</w:t>
      </w:r>
      <w:proofErr w:type="gramEnd"/>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7E3A2D">
      <w:pPr>
        <w:rPr>
          <w:rFonts w:ascii="Calibri" w:hAnsi="Calibri"/>
        </w:rPr>
      </w:pPr>
    </w:p>
    <w:p w14:paraId="10D676E9" w14:textId="77777777" w:rsidR="007E3A2D" w:rsidRDefault="007E3A2D" w:rsidP="007E3A2D">
      <w:pPr>
        <w:rPr>
          <w:rFonts w:ascii="Calibri" w:hAnsi="Calibri"/>
        </w:rPr>
      </w:pPr>
      <w:r>
        <w:rPr>
          <w:rFonts w:ascii="Calibri" w:hAnsi="Calibri"/>
        </w:rPr>
        <w:t xml:space="preserve">Please ensure adequate time for mailing and physical delivery. Proposals received after the deadline will be rejected.  </w:t>
      </w:r>
    </w:p>
    <w:p w14:paraId="0E9C7082" w14:textId="77777777" w:rsidR="007E3A2D" w:rsidRDefault="007E3A2D" w:rsidP="007E3A2D">
      <w:pPr>
        <w:jc w:val="center"/>
        <w:rPr>
          <w:rFonts w:ascii="Calibri" w:hAnsi="Calibri"/>
          <w:b/>
          <w:u w:val="single"/>
        </w:rPr>
      </w:pPr>
    </w:p>
    <w:p w14:paraId="2294F6FB" w14:textId="089451D3" w:rsidR="007E3A2D" w:rsidRDefault="007E3A2D" w:rsidP="007E3A2D">
      <w:pPr>
        <w:rPr>
          <w:rFonts w:ascii="Calibri" w:hAnsi="Calibri"/>
          <w:b/>
        </w:rPr>
      </w:pPr>
      <w:r>
        <w:rPr>
          <w:rFonts w:ascii="Calibri" w:hAnsi="Calibri"/>
          <w:b/>
        </w:rPr>
        <w:t xml:space="preserve">Opening of Proposals: </w:t>
      </w:r>
      <w:r w:rsidR="00525D10">
        <w:rPr>
          <w:rFonts w:ascii="Calibri" w:hAnsi="Calibri"/>
        </w:rPr>
        <w:t>Fri</w:t>
      </w:r>
      <w:r w:rsidR="00D11388">
        <w:rPr>
          <w:rFonts w:ascii="Calibri" w:hAnsi="Calibri"/>
        </w:rPr>
        <w:t xml:space="preserve">day </w:t>
      </w:r>
      <w:r w:rsidR="001D700D">
        <w:rPr>
          <w:rFonts w:ascii="Calibri" w:hAnsi="Calibri"/>
        </w:rPr>
        <w:t>Ma</w:t>
      </w:r>
      <w:r w:rsidR="00CA3EB7">
        <w:rPr>
          <w:rFonts w:ascii="Calibri" w:hAnsi="Calibri"/>
        </w:rPr>
        <w:t>rch</w:t>
      </w:r>
      <w:r w:rsidR="001D700D">
        <w:rPr>
          <w:rFonts w:ascii="Calibri" w:hAnsi="Calibri"/>
        </w:rPr>
        <w:t xml:space="preserve"> </w:t>
      </w:r>
      <w:r w:rsidR="00525D10">
        <w:rPr>
          <w:rFonts w:ascii="Calibri" w:hAnsi="Calibri"/>
        </w:rPr>
        <w:t>2</w:t>
      </w:r>
      <w:r w:rsidR="004A3CAE">
        <w:rPr>
          <w:rFonts w:ascii="Calibri" w:hAnsi="Calibri"/>
        </w:rPr>
        <w:t>8</w:t>
      </w:r>
      <w:r w:rsidR="00CE5115" w:rsidRPr="001B1182">
        <w:rPr>
          <w:rFonts w:ascii="Calibri" w:hAnsi="Calibri"/>
        </w:rPr>
        <w:t xml:space="preserve">, </w:t>
      </w:r>
      <w:proofErr w:type="gramStart"/>
      <w:r w:rsidR="00CE5115" w:rsidRPr="001B1182">
        <w:rPr>
          <w:rFonts w:ascii="Calibri" w:hAnsi="Calibri"/>
        </w:rPr>
        <w:t>20</w:t>
      </w:r>
      <w:r w:rsidR="001D700D">
        <w:rPr>
          <w:rFonts w:ascii="Calibri" w:hAnsi="Calibri"/>
        </w:rPr>
        <w:t>2</w:t>
      </w:r>
      <w:r w:rsidR="00CA3EB7">
        <w:rPr>
          <w:rFonts w:ascii="Calibri" w:hAnsi="Calibri"/>
        </w:rPr>
        <w:t>5</w:t>
      </w:r>
      <w:proofErr w:type="gramEnd"/>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77777777" w:rsidR="00CE5115" w:rsidRDefault="00CE5115" w:rsidP="007E3A2D">
      <w:pPr>
        <w:rPr>
          <w:rFonts w:ascii="Calibri" w:hAnsi="Calibri"/>
          <w:b/>
        </w:rPr>
      </w:pPr>
    </w:p>
    <w:p w14:paraId="687EFF68" w14:textId="77777777" w:rsidR="00CE5115" w:rsidRDefault="00CE5115" w:rsidP="007E3A2D">
      <w:pPr>
        <w:rPr>
          <w:rFonts w:ascii="Calibri" w:hAnsi="Calibri"/>
          <w:b/>
        </w:rPr>
      </w:pPr>
    </w:p>
    <w:p w14:paraId="6B1919BC" w14:textId="3EEF9CD6" w:rsidR="00CE5115" w:rsidRDefault="00CE5115"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3CFD4326" w14:textId="77777777" w:rsidR="00D66E17" w:rsidRDefault="00D66E17" w:rsidP="00D66E17">
      <w:pPr>
        <w:jc w:val="center"/>
        <w:rPr>
          <w:rFonts w:ascii="Calibri" w:hAnsi="Calibri"/>
          <w:b/>
          <w:u w:val="single"/>
        </w:rPr>
      </w:pPr>
      <w:r>
        <w:rPr>
          <w:rFonts w:ascii="Calibri" w:hAnsi="Calibri"/>
          <w:b/>
          <w:u w:val="single"/>
        </w:rPr>
        <w:t>GENERAL INFORMATION AND INSTRUCTIONS, cont.</w:t>
      </w:r>
    </w:p>
    <w:p w14:paraId="5B05DA66" w14:textId="77777777" w:rsidR="00D66E17" w:rsidRDefault="00D66E17"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5D3A3862" w:rsidR="00BC5892" w:rsidRPr="00714B84" w:rsidRDefault="00BC5892" w:rsidP="00BC5892">
      <w:pPr>
        <w:rPr>
          <w:rFonts w:ascii="Calibri" w:hAnsi="Calibri"/>
          <w:b/>
          <w:u w:val="single"/>
        </w:rPr>
      </w:pPr>
      <w:r w:rsidRPr="001B1182">
        <w:rPr>
          <w:rFonts w:ascii="Calibri" w:hAnsi="Calibri"/>
          <w:b/>
        </w:rPr>
        <w:t xml:space="preserve">Submission of RFP: </w:t>
      </w:r>
      <w:r w:rsidRPr="001B1182">
        <w:rPr>
          <w:rFonts w:ascii="Calibri" w:hAnsi="Calibri"/>
          <w:b/>
          <w:u w:val="single"/>
        </w:rPr>
        <w:t xml:space="preserve">due on </w:t>
      </w:r>
      <w:r w:rsidR="00D11388">
        <w:rPr>
          <w:rFonts w:ascii="Calibri" w:hAnsi="Calibri"/>
          <w:b/>
          <w:u w:val="single"/>
        </w:rPr>
        <w:t>T</w:t>
      </w:r>
      <w:r w:rsidR="00525D10">
        <w:rPr>
          <w:rFonts w:ascii="Calibri" w:hAnsi="Calibri"/>
          <w:b/>
          <w:u w:val="single"/>
        </w:rPr>
        <w:t>hur</w:t>
      </w:r>
      <w:r w:rsidR="00D11388">
        <w:rPr>
          <w:rFonts w:ascii="Calibri" w:hAnsi="Calibri"/>
          <w:b/>
          <w:u w:val="single"/>
        </w:rPr>
        <w:t>sday</w:t>
      </w:r>
      <w:r w:rsidR="001B1182" w:rsidRPr="001B1182">
        <w:rPr>
          <w:rFonts w:ascii="Calibri" w:hAnsi="Calibri"/>
          <w:b/>
          <w:u w:val="single"/>
        </w:rPr>
        <w:t xml:space="preserve"> </w:t>
      </w:r>
      <w:r w:rsidR="007617D6">
        <w:rPr>
          <w:rFonts w:ascii="Calibri" w:hAnsi="Calibri"/>
          <w:b/>
          <w:u w:val="single"/>
        </w:rPr>
        <w:t>Ma</w:t>
      </w:r>
      <w:r w:rsidR="00CA3EB7">
        <w:rPr>
          <w:rFonts w:ascii="Calibri" w:hAnsi="Calibri"/>
          <w:b/>
          <w:u w:val="single"/>
        </w:rPr>
        <w:t>rch</w:t>
      </w:r>
      <w:r w:rsidR="001B1182" w:rsidRPr="001B1182">
        <w:rPr>
          <w:rFonts w:ascii="Calibri" w:hAnsi="Calibri"/>
          <w:b/>
          <w:u w:val="single"/>
        </w:rPr>
        <w:t xml:space="preserve"> </w:t>
      </w:r>
      <w:r w:rsidR="00525D10">
        <w:rPr>
          <w:rFonts w:ascii="Calibri" w:hAnsi="Calibri"/>
          <w:b/>
          <w:u w:val="single"/>
        </w:rPr>
        <w:t>2</w:t>
      </w:r>
      <w:r w:rsidR="004A3CAE">
        <w:rPr>
          <w:rFonts w:ascii="Calibri" w:hAnsi="Calibri"/>
          <w:b/>
          <w:u w:val="single"/>
        </w:rPr>
        <w:t>7</w:t>
      </w:r>
      <w:r w:rsidR="00D66E17" w:rsidRPr="001B1182">
        <w:rPr>
          <w:rFonts w:ascii="Calibri" w:hAnsi="Calibri"/>
          <w:b/>
          <w:u w:val="single"/>
        </w:rPr>
        <w:t xml:space="preserve">, </w:t>
      </w:r>
      <w:proofErr w:type="gramStart"/>
      <w:r w:rsidR="00D66E17" w:rsidRPr="001B1182">
        <w:rPr>
          <w:rFonts w:ascii="Calibri" w:hAnsi="Calibri"/>
          <w:b/>
          <w:u w:val="single"/>
        </w:rPr>
        <w:t>20</w:t>
      </w:r>
      <w:r w:rsidR="007617D6">
        <w:rPr>
          <w:rFonts w:ascii="Calibri" w:hAnsi="Calibri"/>
          <w:b/>
          <w:u w:val="single"/>
        </w:rPr>
        <w:t>2</w:t>
      </w:r>
      <w:r w:rsidR="00CA3EB7">
        <w:rPr>
          <w:rFonts w:ascii="Calibri" w:hAnsi="Calibri"/>
          <w:b/>
          <w:u w:val="single"/>
        </w:rPr>
        <w:t>5</w:t>
      </w:r>
      <w:proofErr w:type="gramEnd"/>
      <w:r w:rsidRPr="001B1182">
        <w:rPr>
          <w:rFonts w:ascii="Calibri" w:hAnsi="Calibri"/>
          <w:b/>
          <w:u w:val="single"/>
        </w:rPr>
        <w:t xml:space="preserve"> at </w:t>
      </w:r>
      <w:r w:rsidR="003F6A24" w:rsidRPr="001B1182">
        <w:rPr>
          <w:rFonts w:ascii="Calibri" w:hAnsi="Calibri"/>
          <w:b/>
          <w:u w:val="single"/>
        </w:rPr>
        <w:t>4</w:t>
      </w:r>
      <w:r w:rsidRPr="001B1182">
        <w:rPr>
          <w:rFonts w:ascii="Calibri" w:hAnsi="Calibri"/>
          <w:b/>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4A3CAE">
      <w:pPr>
        <w:jc w:val="center"/>
        <w:rPr>
          <w:rFonts w:ascii="Calibri" w:hAnsi="Calibri"/>
          <w:b/>
        </w:rPr>
      </w:pPr>
      <w:r w:rsidRPr="005F74CE">
        <w:rPr>
          <w:rFonts w:ascii="Calibri" w:hAnsi="Calibri"/>
          <w:b/>
        </w:rPr>
        <w:t>Submit one complete electronic zip file via email to:</w:t>
      </w:r>
    </w:p>
    <w:p w14:paraId="4BF9D0D5" w14:textId="4ACD471B" w:rsidR="00D66E17" w:rsidRDefault="00CA3EB7" w:rsidP="00B672E1">
      <w:pPr>
        <w:jc w:val="center"/>
        <w:rPr>
          <w:rFonts w:ascii="Calibri" w:hAnsi="Calibri"/>
        </w:rPr>
      </w:pPr>
      <w:r>
        <w:rPr>
          <w:rFonts w:ascii="Calibri" w:hAnsi="Calibri"/>
        </w:rPr>
        <w:t>Evan Paretti</w:t>
      </w:r>
    </w:p>
    <w:p w14:paraId="7F5F76DB" w14:textId="3C1E2A68" w:rsidR="007617D6" w:rsidRDefault="00CA3EB7" w:rsidP="00B672E1">
      <w:pPr>
        <w:jc w:val="center"/>
      </w:pPr>
      <w:hyperlink r:id="rId11" w:history="1">
        <w:r w:rsidRPr="00375105">
          <w:rPr>
            <w:rStyle w:val="Hyperlink"/>
            <w:rFonts w:ascii="Calibri" w:hAnsi="Calibri"/>
          </w:rPr>
          <w:t>eparetti@fiducient.com</w:t>
        </w:r>
      </w:hyperlink>
    </w:p>
    <w:p w14:paraId="1B1929A4" w14:textId="77777777" w:rsidR="00B30719" w:rsidRDefault="00B30719" w:rsidP="00B672E1">
      <w:pPr>
        <w:jc w:val="center"/>
      </w:pPr>
    </w:p>
    <w:p w14:paraId="2E73EABB" w14:textId="77777777" w:rsidR="00B30719" w:rsidRDefault="00B30719" w:rsidP="00B30719">
      <w:pPr>
        <w:jc w:val="center"/>
        <w:rPr>
          <w:rFonts w:ascii="Calibri" w:hAnsi="Calibri"/>
          <w:b/>
          <w:bCs/>
        </w:rPr>
      </w:pPr>
      <w:r>
        <w:rPr>
          <w:rFonts w:ascii="Calibri" w:hAnsi="Calibri"/>
          <w:b/>
          <w:bCs/>
        </w:rPr>
        <w:t xml:space="preserve">Please also cc Ed Masterson, Weymouth Retirement System’s Director at </w:t>
      </w:r>
      <w:hyperlink r:id="rId12" w:history="1">
        <w:r w:rsidRPr="007D0573">
          <w:rPr>
            <w:rStyle w:val="Hyperlink"/>
            <w:rFonts w:ascii="Calibri" w:hAnsi="Calibri"/>
            <w:b/>
            <w:bCs/>
          </w:rPr>
          <w:t>emasterson@weyret.comcastbiz.net</w:t>
        </w:r>
      </w:hyperlink>
    </w:p>
    <w:p w14:paraId="71B100AD" w14:textId="77777777" w:rsidR="00B30719" w:rsidRDefault="00B30719" w:rsidP="00B30719">
      <w:pPr>
        <w:rPr>
          <w:rFonts w:ascii="Calibri" w:hAnsi="Calibri"/>
        </w:rPr>
      </w:pPr>
    </w:p>
    <w:p w14:paraId="66FA29D7" w14:textId="77777777" w:rsidR="007617D6" w:rsidRDefault="007617D6" w:rsidP="00B672E1">
      <w:pPr>
        <w:jc w:val="center"/>
        <w:rPr>
          <w:rFonts w:ascii="Calibri" w:hAnsi="Calibri"/>
        </w:rPr>
      </w:pPr>
    </w:p>
    <w:p w14:paraId="49CD6421" w14:textId="77777777" w:rsidR="00D66E17" w:rsidRDefault="00D66E17" w:rsidP="00D66E17">
      <w:pPr>
        <w:rPr>
          <w:rFonts w:ascii="Calibri" w:hAnsi="Calibri"/>
          <w:u w:val="single"/>
        </w:rPr>
      </w:pPr>
    </w:p>
    <w:p w14:paraId="5402714C" w14:textId="7FF2B385" w:rsidR="007617D6" w:rsidRPr="005F74CE" w:rsidRDefault="007617D6" w:rsidP="007617D6">
      <w:pPr>
        <w:rPr>
          <w:rFonts w:ascii="Calibri" w:hAnsi="Calibri"/>
          <w:b/>
          <w:bCs/>
        </w:rPr>
      </w:pPr>
      <w:r w:rsidRPr="005F74CE">
        <w:rPr>
          <w:rFonts w:ascii="Calibri" w:hAnsi="Calibri"/>
          <w:b/>
          <w:bCs/>
        </w:rPr>
        <w:t xml:space="preserve">Please note in subject line: </w:t>
      </w:r>
      <w:r w:rsidR="00CA3EB7">
        <w:rPr>
          <w:rFonts w:ascii="Calibri" w:hAnsi="Calibri"/>
          <w:b/>
          <w:bCs/>
        </w:rPr>
        <w:t>Weymouth</w:t>
      </w:r>
      <w:r w:rsidRPr="005F74CE">
        <w:rPr>
          <w:rFonts w:ascii="Calibri" w:hAnsi="Calibri"/>
          <w:b/>
          <w:bCs/>
        </w:rPr>
        <w:t xml:space="preserve"> Retirement – (Manager) RFP response</w:t>
      </w:r>
    </w:p>
    <w:p w14:paraId="502B65DD" w14:textId="77777777" w:rsidR="00B30719" w:rsidRDefault="00B30719" w:rsidP="007E3A2D">
      <w:pPr>
        <w:rPr>
          <w:rFonts w:ascii="Calibri" w:hAnsi="Calibri"/>
          <w:u w:val="single"/>
        </w:rPr>
      </w:pPr>
    </w:p>
    <w:p w14:paraId="70C33E69" w14:textId="0E14D491" w:rsidR="007E3A2D" w:rsidRDefault="007E3A2D" w:rsidP="007E3A2D">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8D1E15">
      <w:pPr>
        <w:numPr>
          <w:ilvl w:val="0"/>
          <w:numId w:val="1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3E9971B" w14:textId="77777777" w:rsidR="007E3A2D" w:rsidRDefault="007E3A2D" w:rsidP="008D1E15">
      <w:pPr>
        <w:numPr>
          <w:ilvl w:val="0"/>
          <w:numId w:val="1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8D1E15">
      <w:pPr>
        <w:numPr>
          <w:ilvl w:val="0"/>
          <w:numId w:val="14"/>
        </w:numPr>
        <w:spacing w:before="120"/>
        <w:rPr>
          <w:rFonts w:ascii="Calibri" w:hAnsi="Calibri"/>
        </w:rPr>
      </w:pPr>
      <w:r>
        <w:rPr>
          <w:rFonts w:ascii="Calibri" w:hAnsi="Calibri"/>
        </w:rPr>
        <w:t>Certified Minimum Criteria Response</w:t>
      </w:r>
    </w:p>
    <w:p w14:paraId="3DA30618" w14:textId="77777777" w:rsidR="007E3A2D" w:rsidRDefault="007E3A2D" w:rsidP="008D1E15">
      <w:pPr>
        <w:numPr>
          <w:ilvl w:val="0"/>
          <w:numId w:val="14"/>
        </w:numPr>
        <w:spacing w:before="120"/>
        <w:rPr>
          <w:rFonts w:ascii="Calibri" w:hAnsi="Calibri"/>
        </w:rPr>
      </w:pPr>
      <w:r>
        <w:rPr>
          <w:rFonts w:ascii="Calibri" w:hAnsi="Calibri"/>
        </w:rPr>
        <w:t>Investment Manager Questionnaire</w:t>
      </w:r>
    </w:p>
    <w:p w14:paraId="322DAB46" w14:textId="77777777" w:rsidR="000E7E2B" w:rsidRDefault="007E3A2D" w:rsidP="000E7E2B">
      <w:pPr>
        <w:numPr>
          <w:ilvl w:val="0"/>
          <w:numId w:val="14"/>
        </w:numPr>
        <w:spacing w:before="120"/>
        <w:rPr>
          <w:rFonts w:ascii="Calibri" w:hAnsi="Calibri"/>
        </w:rPr>
      </w:pPr>
      <w:r>
        <w:rPr>
          <w:rFonts w:ascii="Calibri" w:hAnsi="Calibri"/>
        </w:rPr>
        <w:t xml:space="preserve">Form ADV </w:t>
      </w:r>
    </w:p>
    <w:p w14:paraId="1D106D21" w14:textId="77777777" w:rsidR="000E7E2B" w:rsidRPr="000E7E2B" w:rsidRDefault="007E3A2D" w:rsidP="000E7E2B">
      <w:pPr>
        <w:numPr>
          <w:ilvl w:val="0"/>
          <w:numId w:val="1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77777777"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3" w:history="1">
        <w:r w:rsidRPr="005F74CE">
          <w:rPr>
            <w:rFonts w:ascii="Calibri" w:hAnsi="Calibri"/>
            <w:color w:val="0000FF"/>
            <w:u w:val="single"/>
          </w:rPr>
          <w:t>http://www.mass.gov/perac/compliance-investments/compliance-forms/</w:t>
        </w:r>
      </w:hyperlink>
      <w:r w:rsidRPr="005F74CE">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455709">
      <w:pPr>
        <w:numPr>
          <w:ilvl w:val="0"/>
          <w:numId w:val="36"/>
        </w:numPr>
        <w:jc w:val="both"/>
        <w:rPr>
          <w:rFonts w:ascii="Calibri" w:hAnsi="Calibri"/>
        </w:rPr>
      </w:pPr>
      <w:r>
        <w:rPr>
          <w:rFonts w:ascii="Calibri" w:hAnsi="Calibri"/>
        </w:rPr>
        <w:t xml:space="preserve">Vendor Contact Information </w:t>
      </w:r>
    </w:p>
    <w:p w14:paraId="34589A5E" w14:textId="77777777" w:rsidR="00455709" w:rsidRDefault="00455709" w:rsidP="00455709">
      <w:pPr>
        <w:numPr>
          <w:ilvl w:val="0"/>
          <w:numId w:val="36"/>
        </w:numPr>
        <w:jc w:val="both"/>
        <w:rPr>
          <w:rFonts w:ascii="Calibri" w:hAnsi="Calibri"/>
        </w:rPr>
      </w:pPr>
      <w:r>
        <w:rPr>
          <w:rFonts w:ascii="Calibri" w:hAnsi="Calibri"/>
        </w:rPr>
        <w:t>Vendor Certification of Good Faith</w:t>
      </w:r>
    </w:p>
    <w:p w14:paraId="4626E163" w14:textId="77777777" w:rsidR="00455709" w:rsidRDefault="00455709" w:rsidP="00455709">
      <w:pPr>
        <w:numPr>
          <w:ilvl w:val="0"/>
          <w:numId w:val="36"/>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455709">
      <w:pPr>
        <w:numPr>
          <w:ilvl w:val="0"/>
          <w:numId w:val="36"/>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2F882F70" w14:textId="77777777" w:rsidR="00E27A1E" w:rsidRDefault="00E27A1E" w:rsidP="00E27A1E">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4" w:history="1">
        <w:r w:rsidRPr="00392C05">
          <w:rPr>
            <w:rStyle w:val="Hyperlink"/>
            <w:rFonts w:ascii="Calibri" w:hAnsi="Calibri"/>
            <w:bCs/>
          </w:rPr>
          <w:t>http://www.malegislature.gov/Laws/SessionLaws/Acts/2011/Chapter176</w:t>
        </w:r>
      </w:hyperlink>
    </w:p>
    <w:p w14:paraId="1690B9E0" w14:textId="77777777" w:rsidR="00E27A1E" w:rsidRDefault="00E27A1E" w:rsidP="00E27A1E">
      <w:pPr>
        <w:widowControl w:val="0"/>
        <w:tabs>
          <w:tab w:val="left" w:pos="360"/>
        </w:tabs>
        <w:autoSpaceDE w:val="0"/>
        <w:autoSpaceDN w:val="0"/>
        <w:adjustRightInd w:val="0"/>
        <w:rPr>
          <w:rFonts w:ascii="Calibri" w:hAnsi="Calibri"/>
          <w:bCs/>
        </w:rPr>
      </w:pPr>
    </w:p>
    <w:p w14:paraId="49378637" w14:textId="77777777" w:rsidR="00E27A1E" w:rsidRDefault="00E27A1E" w:rsidP="00E27A1E">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7224BC87"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06616B00" w14:textId="77777777" w:rsidR="00E27A1E" w:rsidRDefault="00E27A1E" w:rsidP="00E27A1E">
      <w:pPr>
        <w:widowControl w:val="0"/>
        <w:numPr>
          <w:ilvl w:val="1"/>
          <w:numId w:val="16"/>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62529E76"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option; </w:t>
      </w:r>
    </w:p>
    <w:p w14:paraId="16960F4E"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other; </w:t>
      </w:r>
    </w:p>
    <w:p w14:paraId="15D5CF2C" w14:textId="77777777" w:rsidR="00E27A1E" w:rsidRPr="00C03FED" w:rsidRDefault="00E27A1E" w:rsidP="00E27A1E">
      <w:pPr>
        <w:widowControl w:val="0"/>
        <w:numPr>
          <w:ilvl w:val="0"/>
          <w:numId w:val="16"/>
        </w:numPr>
        <w:tabs>
          <w:tab w:val="left" w:pos="360"/>
        </w:tabs>
        <w:autoSpaceDE w:val="0"/>
        <w:autoSpaceDN w:val="0"/>
        <w:adjustRightInd w:val="0"/>
        <w:rPr>
          <w:rFonts w:ascii="Calibri" w:hAnsi="Calibri"/>
          <w:bCs/>
        </w:rPr>
      </w:pPr>
      <w:r w:rsidRPr="00C03FED">
        <w:rPr>
          <w:rFonts w:ascii="Calibri" w:hAnsi="Calibri"/>
          <w:bCs/>
        </w:rPr>
        <w:t>Statement that the Manager is a fiduciary with respect to the funds which the Manager invests on behalf of the Retirement Board;</w:t>
      </w:r>
    </w:p>
    <w:p w14:paraId="4679886D"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3F739557"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5034F8FB" w14:textId="77777777" w:rsidR="00E27A1E" w:rsidRDefault="00E27A1E" w:rsidP="00E27A1E">
      <w:pPr>
        <w:widowControl w:val="0"/>
        <w:numPr>
          <w:ilvl w:val="0"/>
          <w:numId w:val="16"/>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1B408EE0"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29C66795" w14:textId="77777777" w:rsidR="00E27A1E" w:rsidRDefault="00E27A1E" w:rsidP="00E27A1E">
      <w:pPr>
        <w:widowControl w:val="0"/>
        <w:numPr>
          <w:ilvl w:val="0"/>
          <w:numId w:val="16"/>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3B807574" w14:textId="77777777" w:rsidR="00E27A1E" w:rsidRDefault="00E27A1E" w:rsidP="00E27A1E">
      <w:pPr>
        <w:widowControl w:val="0"/>
        <w:numPr>
          <w:ilvl w:val="0"/>
          <w:numId w:val="16"/>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4A26B111" w14:textId="77777777" w:rsidR="00E27A1E" w:rsidRDefault="00E27A1E" w:rsidP="00E27A1E">
      <w:pPr>
        <w:widowControl w:val="0"/>
        <w:numPr>
          <w:ilvl w:val="1"/>
          <w:numId w:val="16"/>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4963AF6B" w14:textId="77777777" w:rsidR="00E27A1E" w:rsidRDefault="00E27A1E" w:rsidP="00E27A1E">
      <w:pPr>
        <w:widowControl w:val="0"/>
        <w:numPr>
          <w:ilvl w:val="1"/>
          <w:numId w:val="16"/>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104D7856" w14:textId="77777777" w:rsidR="00E27A1E" w:rsidRDefault="00E27A1E" w:rsidP="00E27A1E">
      <w:pPr>
        <w:widowControl w:val="0"/>
        <w:numPr>
          <w:ilvl w:val="1"/>
          <w:numId w:val="16"/>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E27A1E" w:rsidRPr="00047AC5" w14:paraId="24FE92A4" w14:textId="77777777" w:rsidTr="00244F83">
        <w:trPr>
          <w:trHeight w:val="693"/>
        </w:trPr>
        <w:tc>
          <w:tcPr>
            <w:tcW w:w="8100" w:type="dxa"/>
            <w:gridSpan w:val="2"/>
            <w:tcBorders>
              <w:bottom w:val="single" w:sz="4" w:space="0" w:color="auto"/>
            </w:tcBorders>
          </w:tcPr>
          <w:p w14:paraId="31A3F19C" w14:textId="0014D4A0" w:rsidR="00E27A1E" w:rsidRPr="007B7A08" w:rsidRDefault="00E27A1E" w:rsidP="00E27A1E">
            <w:pPr>
              <w:widowControl w:val="0"/>
              <w:numPr>
                <w:ilvl w:val="0"/>
                <w:numId w:val="1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E27A1E" w:rsidRPr="00047AC5" w:rsidRDefault="00E27A1E" w:rsidP="00E27A1E">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4F5A8344" w:rsidR="007E3A2D" w:rsidRPr="007E3A2D" w:rsidRDefault="007E3A2D" w:rsidP="001106F9">
            <w:pPr>
              <w:widowControl w:val="0"/>
              <w:numPr>
                <w:ilvl w:val="0"/>
                <w:numId w:val="17"/>
              </w:numPr>
              <w:autoSpaceDE w:val="0"/>
              <w:autoSpaceDN w:val="0"/>
              <w:adjustRightInd w:val="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w:t>
            </w:r>
            <w:r w:rsidR="007617D6">
              <w:rPr>
                <w:rFonts w:ascii="Calibri" w:hAnsi="Calibri"/>
              </w:rPr>
              <w:t>five</w:t>
            </w:r>
            <w:r w:rsidRPr="007E3A2D">
              <w:rPr>
                <w:rFonts w:ascii="Calibri" w:hAnsi="Calibri"/>
              </w:rPr>
              <w:t xml:space="preserve"> years of experience </w:t>
            </w:r>
            <w:r w:rsidR="00C53BD6">
              <w:rPr>
                <w:rFonts w:ascii="Calibri" w:hAnsi="Calibri"/>
              </w:rPr>
              <w:t xml:space="preserve">in </w:t>
            </w:r>
            <w:r w:rsidRPr="007E3A2D">
              <w:rPr>
                <w:rFonts w:ascii="Calibri" w:hAnsi="Calibri"/>
              </w:rPr>
              <w:t xml:space="preserve">managing </w:t>
            </w:r>
            <w:r w:rsidR="007617D6">
              <w:rPr>
                <w:rFonts w:ascii="Calibri" w:hAnsi="Calibri"/>
              </w:rPr>
              <w:t>dedicated core</w:t>
            </w:r>
            <w:r w:rsidR="008606AB">
              <w:rPr>
                <w:rFonts w:ascii="Calibri" w:hAnsi="Calibri"/>
              </w:rPr>
              <w:t>-</w:t>
            </w:r>
            <w:r w:rsidR="00075F76">
              <w:rPr>
                <w:rFonts w:ascii="Calibri" w:hAnsi="Calibri"/>
              </w:rPr>
              <w:t>oriented</w:t>
            </w:r>
            <w:r w:rsidR="000B2E05">
              <w:rPr>
                <w:rFonts w:ascii="Calibri" w:hAnsi="Calibri"/>
              </w:rPr>
              <w:t xml:space="preserve"> </w:t>
            </w:r>
            <w:r w:rsidR="003C6346">
              <w:rPr>
                <w:rFonts w:ascii="Calibri" w:hAnsi="Calibri"/>
              </w:rPr>
              <w:t>international</w:t>
            </w:r>
            <w:r w:rsidR="00A234B9">
              <w:rPr>
                <w:rFonts w:ascii="Calibri" w:hAnsi="Calibri"/>
              </w:rPr>
              <w:t xml:space="preserve"> </w:t>
            </w:r>
            <w:r w:rsidR="003C6346">
              <w:rPr>
                <w:rFonts w:ascii="Calibri" w:hAnsi="Calibri"/>
              </w:rPr>
              <w:t>e</w:t>
            </w:r>
            <w:r w:rsidR="00A234B9">
              <w:rPr>
                <w:rFonts w:ascii="Calibri" w:hAnsi="Calibri"/>
              </w:rPr>
              <w:t>quity</w:t>
            </w:r>
            <w:r w:rsidR="00E939E1">
              <w:rPr>
                <w:rFonts w:ascii="Calibri" w:hAnsi="Calibri"/>
              </w:rPr>
              <w:t xml:space="preserve"> 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09889783" w:rsidR="007E3A2D" w:rsidRPr="007E3A2D" w:rsidRDefault="007E3A2D" w:rsidP="00AC13A0">
            <w:pPr>
              <w:widowControl w:val="0"/>
              <w:numPr>
                <w:ilvl w:val="0"/>
                <w:numId w:val="17"/>
              </w:numPr>
              <w:autoSpaceDE w:val="0"/>
              <w:autoSpaceDN w:val="0"/>
              <w:adjustRightInd w:val="0"/>
              <w:jc w:val="both"/>
              <w:rPr>
                <w:rFonts w:ascii="Calibri" w:hAnsi="Calibri"/>
              </w:rPr>
            </w:pPr>
            <w:r w:rsidRPr="007E3A2D">
              <w:rPr>
                <w:rFonts w:ascii="Calibri" w:hAnsi="Calibri"/>
              </w:rPr>
              <w:t xml:space="preserve">The firm </w:t>
            </w:r>
            <w:r w:rsidRPr="00C14E6A">
              <w:rPr>
                <w:rFonts w:ascii="Calibri" w:hAnsi="Calibri"/>
              </w:rPr>
              <w:t>has at least $</w:t>
            </w:r>
            <w:r w:rsidR="00A97754">
              <w:rPr>
                <w:rFonts w:ascii="Calibri" w:hAnsi="Calibri"/>
              </w:rPr>
              <w:t>1</w:t>
            </w:r>
            <w:r w:rsidR="00056614">
              <w:rPr>
                <w:rFonts w:ascii="Calibri" w:hAnsi="Calibri"/>
              </w:rPr>
              <w:t xml:space="preserve"> </w:t>
            </w:r>
            <w:r w:rsidR="00A97754">
              <w:rPr>
                <w:rFonts w:ascii="Calibri" w:hAnsi="Calibri"/>
              </w:rPr>
              <w:t>B</w:t>
            </w:r>
            <w:r w:rsidR="008678C1" w:rsidRPr="00C14E6A">
              <w:rPr>
                <w:rFonts w:ascii="Calibri" w:hAnsi="Calibri"/>
              </w:rPr>
              <w:t xml:space="preserve">illion </w:t>
            </w:r>
            <w:r w:rsidRPr="00C14E6A">
              <w:rPr>
                <w:rFonts w:ascii="Calibri" w:hAnsi="Calibri"/>
              </w:rPr>
              <w:t xml:space="preserve">in </w:t>
            </w:r>
            <w:r w:rsidR="00736D84">
              <w:rPr>
                <w:rFonts w:ascii="Calibri" w:hAnsi="Calibri"/>
              </w:rPr>
              <w:t>international</w:t>
            </w:r>
            <w:r w:rsidR="005E10FD" w:rsidRPr="00C14E6A">
              <w:rPr>
                <w:rFonts w:ascii="Calibri" w:hAnsi="Calibri"/>
              </w:rPr>
              <w:t xml:space="preserve"> </w:t>
            </w:r>
            <w:r w:rsidR="00056614">
              <w:rPr>
                <w:rFonts w:ascii="Calibri" w:hAnsi="Calibri"/>
              </w:rPr>
              <w:t>equity</w:t>
            </w:r>
            <w:r w:rsidR="005E10FD" w:rsidRPr="00C14E6A">
              <w:rPr>
                <w:rFonts w:ascii="Calibri" w:hAnsi="Calibri"/>
              </w:rPr>
              <w:t xml:space="preserve"> assets</w:t>
            </w:r>
            <w:r w:rsidRPr="00C14E6A">
              <w:rPr>
                <w:rFonts w:ascii="Calibri" w:hAnsi="Calibri"/>
              </w:rPr>
              <w:t xml:space="preserve"> under management </w:t>
            </w:r>
            <w:r w:rsidR="001106F9">
              <w:rPr>
                <w:rFonts w:ascii="Calibri" w:hAnsi="Calibri"/>
              </w:rPr>
              <w:t>and at least $</w:t>
            </w:r>
            <w:r w:rsidR="00056614">
              <w:rPr>
                <w:rFonts w:ascii="Calibri" w:hAnsi="Calibri"/>
              </w:rPr>
              <w:t>5</w:t>
            </w:r>
            <w:r w:rsidR="00A97754">
              <w:rPr>
                <w:rFonts w:ascii="Calibri" w:hAnsi="Calibri"/>
              </w:rPr>
              <w:t>0</w:t>
            </w:r>
            <w:r w:rsidR="00056614">
              <w:rPr>
                <w:rFonts w:ascii="Calibri" w:hAnsi="Calibri"/>
              </w:rPr>
              <w:t>0</w:t>
            </w:r>
            <w:r w:rsidR="001106F9">
              <w:rPr>
                <w:rFonts w:ascii="Calibri" w:hAnsi="Calibri"/>
              </w:rPr>
              <w:t xml:space="preserve"> Million in the proposed product </w:t>
            </w:r>
            <w:r w:rsidR="00C03FED" w:rsidRPr="00C14E6A">
              <w:rPr>
                <w:rFonts w:ascii="Calibri" w:hAnsi="Calibri"/>
              </w:rPr>
              <w:t xml:space="preserve">as </w:t>
            </w:r>
            <w:r w:rsidR="005E10FD" w:rsidRPr="00C14E6A">
              <w:rPr>
                <w:rFonts w:ascii="Calibri" w:hAnsi="Calibri"/>
              </w:rPr>
              <w:t xml:space="preserve">of </w:t>
            </w:r>
            <w:r w:rsidR="007617D6">
              <w:rPr>
                <w:rFonts w:ascii="Calibri" w:hAnsi="Calibri"/>
              </w:rPr>
              <w:t>December</w:t>
            </w:r>
            <w:r w:rsidR="000B2E05">
              <w:rPr>
                <w:rFonts w:ascii="Calibri" w:hAnsi="Calibri"/>
              </w:rPr>
              <w:t xml:space="preserve"> </w:t>
            </w:r>
            <w:r w:rsidR="00056614">
              <w:rPr>
                <w:rFonts w:ascii="Calibri" w:hAnsi="Calibri"/>
              </w:rPr>
              <w:t>3</w:t>
            </w:r>
            <w:r w:rsidR="007617D6">
              <w:rPr>
                <w:rFonts w:ascii="Calibri" w:hAnsi="Calibri"/>
              </w:rPr>
              <w:t>1</w:t>
            </w:r>
            <w:r w:rsidR="00056614">
              <w:rPr>
                <w:rFonts w:ascii="Calibri" w:hAnsi="Calibri"/>
              </w:rPr>
              <w:t>, 20</w:t>
            </w:r>
            <w:r w:rsidR="007617D6">
              <w:rPr>
                <w:rFonts w:ascii="Calibri" w:hAnsi="Calibri"/>
              </w:rPr>
              <w:t>2</w:t>
            </w:r>
            <w:r w:rsidR="008B4447">
              <w:rPr>
                <w:rFonts w:ascii="Calibri" w:hAnsi="Calibri"/>
              </w:rPr>
              <w:t>4</w:t>
            </w:r>
            <w:r w:rsidR="00C03FE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3CA7AA8F" w:rsidR="007E3A2D" w:rsidRPr="00FD52B7" w:rsidRDefault="007E3A2D" w:rsidP="001106F9">
            <w:pPr>
              <w:widowControl w:val="0"/>
              <w:numPr>
                <w:ilvl w:val="0"/>
                <w:numId w:val="17"/>
              </w:numPr>
              <w:autoSpaceDE w:val="0"/>
              <w:autoSpaceDN w:val="0"/>
              <w:adjustRightInd w:val="0"/>
              <w:spacing w:after="120"/>
              <w:jc w:val="both"/>
              <w:rPr>
                <w:rFonts w:ascii="Calibri" w:hAnsi="Calibri"/>
              </w:rPr>
            </w:pPr>
            <w:r w:rsidRPr="00FD52B7">
              <w:rPr>
                <w:rFonts w:ascii="Calibri" w:hAnsi="Calibri"/>
              </w:rPr>
              <w:t xml:space="preserve">The </w:t>
            </w:r>
            <w:r w:rsidR="008678C1" w:rsidRPr="00C14E6A">
              <w:rPr>
                <w:rFonts w:ascii="Calibri" w:hAnsi="Calibri"/>
              </w:rPr>
              <w:t>composite</w:t>
            </w:r>
            <w:r w:rsidR="005E10FD" w:rsidRPr="00C14E6A">
              <w:rPr>
                <w:rFonts w:ascii="Calibri" w:hAnsi="Calibri"/>
              </w:rPr>
              <w:t xml:space="preserve"> or performance record</w:t>
            </w:r>
            <w:r w:rsidR="008678C1" w:rsidRPr="00C14E6A">
              <w:rPr>
                <w:rFonts w:ascii="Calibri" w:hAnsi="Calibri"/>
              </w:rPr>
              <w:t xml:space="preserve"> of the </w:t>
            </w:r>
            <w:r w:rsidRPr="00C14E6A">
              <w:rPr>
                <w:rFonts w:ascii="Calibri" w:hAnsi="Calibri"/>
              </w:rPr>
              <w:t xml:space="preserve">proposed product must </w:t>
            </w:r>
            <w:r w:rsidR="008678C1" w:rsidRPr="00C14E6A">
              <w:rPr>
                <w:rFonts w:ascii="Calibri" w:hAnsi="Calibri"/>
              </w:rPr>
              <w:t xml:space="preserve">have </w:t>
            </w:r>
            <w:r w:rsidR="005E10FD" w:rsidRPr="00C14E6A">
              <w:rPr>
                <w:rFonts w:ascii="Calibri" w:hAnsi="Calibri"/>
              </w:rPr>
              <w:t xml:space="preserve">a </w:t>
            </w:r>
            <w:r w:rsidR="00056614">
              <w:rPr>
                <w:rFonts w:ascii="Calibri" w:hAnsi="Calibri"/>
              </w:rPr>
              <w:t xml:space="preserve">minimum </w:t>
            </w:r>
            <w:r w:rsidR="007617D6">
              <w:rPr>
                <w:rFonts w:ascii="Calibri" w:hAnsi="Calibri"/>
              </w:rPr>
              <w:t>five</w:t>
            </w:r>
            <w:r w:rsidR="00056614">
              <w:rPr>
                <w:rFonts w:ascii="Calibri" w:hAnsi="Calibri"/>
              </w:rPr>
              <w:t>-year</w:t>
            </w:r>
            <w:r w:rsidR="005E10FD" w:rsidRPr="00C14E6A">
              <w:rPr>
                <w:rFonts w:ascii="Calibri" w:hAnsi="Calibri"/>
              </w:rPr>
              <w:t xml:space="preserve"> track record as of </w:t>
            </w:r>
            <w:r w:rsidR="007617D6">
              <w:rPr>
                <w:rFonts w:ascii="Calibri" w:hAnsi="Calibri"/>
              </w:rPr>
              <w:t>December</w:t>
            </w:r>
            <w:r w:rsidR="00056614">
              <w:rPr>
                <w:rFonts w:ascii="Calibri" w:hAnsi="Calibri"/>
              </w:rPr>
              <w:t xml:space="preserve"> 3</w:t>
            </w:r>
            <w:r w:rsidR="007617D6">
              <w:rPr>
                <w:rFonts w:ascii="Calibri" w:hAnsi="Calibri"/>
              </w:rPr>
              <w:t>1</w:t>
            </w:r>
            <w:r w:rsidR="00056614">
              <w:rPr>
                <w:rFonts w:ascii="Calibri" w:hAnsi="Calibri"/>
              </w:rPr>
              <w:t>, 20</w:t>
            </w:r>
            <w:r w:rsidR="007617D6">
              <w:rPr>
                <w:rFonts w:ascii="Calibri" w:hAnsi="Calibri"/>
              </w:rPr>
              <w:t>2</w:t>
            </w:r>
            <w:r w:rsidR="008B4447">
              <w:rPr>
                <w:rFonts w:ascii="Calibri" w:hAnsi="Calibri"/>
              </w:rPr>
              <w:t>4</w:t>
            </w:r>
            <w:r w:rsidR="005E10F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AC13A0">
            <w:pPr>
              <w:widowControl w:val="0"/>
              <w:numPr>
                <w:ilvl w:val="0"/>
                <w:numId w:val="1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2E59B1">
            <w:pPr>
              <w:widowControl w:val="0"/>
              <w:numPr>
                <w:ilvl w:val="0"/>
                <w:numId w:val="1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77777777"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Please email the Board’s consultant if you require a sample side letter.</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77777777" w:rsidR="003C6346" w:rsidRDefault="003C6346"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0AEFBC1F" w14:textId="77777777" w:rsidR="00DA4223" w:rsidRPr="008D1E15" w:rsidRDefault="00DA4223" w:rsidP="007E3A2D">
      <w:pPr>
        <w:jc w:val="center"/>
        <w:rPr>
          <w:rFonts w:ascii="Calibri" w:hAnsi="Calibri"/>
          <w:b/>
          <w:bCs/>
        </w:rPr>
      </w:pPr>
      <w:r w:rsidRPr="008D1E15">
        <w:rPr>
          <w:rFonts w:ascii="Calibri" w:hAnsi="Calibri"/>
          <w:b/>
          <w:bCs/>
        </w:rPr>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lastRenderedPageBreak/>
        <w:t>(Maximum of three pages)</w:t>
      </w:r>
    </w:p>
    <w:p w14:paraId="5A114967" w14:textId="79154709"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of</w:t>
      </w:r>
      <w:r w:rsidR="000B2E05">
        <w:rPr>
          <w:rFonts w:ascii="Calibri" w:hAnsi="Calibri"/>
          <w:b/>
          <w:bCs/>
        </w:rPr>
        <w:t xml:space="preserve"> </w:t>
      </w:r>
      <w:r w:rsidR="007617D6">
        <w:rPr>
          <w:rFonts w:ascii="Calibri" w:hAnsi="Calibri"/>
          <w:b/>
          <w:bCs/>
        </w:rPr>
        <w:t>December</w:t>
      </w:r>
      <w:r w:rsidR="0054643E">
        <w:rPr>
          <w:rFonts w:ascii="Calibri" w:hAnsi="Calibri"/>
          <w:b/>
          <w:bCs/>
        </w:rPr>
        <w:t xml:space="preserve"> 3</w:t>
      </w:r>
      <w:r w:rsidR="007617D6">
        <w:rPr>
          <w:rFonts w:ascii="Calibri" w:hAnsi="Calibri"/>
          <w:b/>
          <w:bCs/>
        </w:rPr>
        <w:t>1</w:t>
      </w:r>
      <w:r w:rsidR="0054643E">
        <w:rPr>
          <w:rFonts w:ascii="Calibri" w:hAnsi="Calibri"/>
          <w:b/>
          <w:bCs/>
        </w:rPr>
        <w:t>, 20</w:t>
      </w:r>
      <w:r w:rsidR="007617D6">
        <w:rPr>
          <w:rFonts w:ascii="Calibri" w:hAnsi="Calibri"/>
          <w:b/>
          <w:bCs/>
        </w:rPr>
        <w:t>2</w:t>
      </w:r>
      <w:r w:rsidR="005578F5">
        <w:rPr>
          <w:rFonts w:ascii="Calibri" w:hAnsi="Calibri"/>
          <w:b/>
          <w:bCs/>
        </w:rPr>
        <w:t>4</w:t>
      </w:r>
    </w:p>
    <w:p w14:paraId="6439D4B3" w14:textId="77777777" w:rsidR="00DA4223" w:rsidRPr="008D1E15" w:rsidRDefault="00DA4223" w:rsidP="00DA4223">
      <w:pPr>
        <w:jc w:val="center"/>
        <w:rPr>
          <w:rFonts w:ascii="Calibri" w:hAnsi="Calibri"/>
          <w:b/>
          <w:bCs/>
        </w:rPr>
      </w:pPr>
    </w:p>
    <w:p w14:paraId="19A1C087" w14:textId="77777777" w:rsidR="00244F83" w:rsidRPr="008D1E15" w:rsidRDefault="00244F83" w:rsidP="00244F83">
      <w:pPr>
        <w:numPr>
          <w:ilvl w:val="0"/>
          <w:numId w:val="28"/>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244F83">
      <w:pPr>
        <w:numPr>
          <w:ilvl w:val="0"/>
          <w:numId w:val="2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244F83">
      <w:pPr>
        <w:numPr>
          <w:ilvl w:val="0"/>
          <w:numId w:val="2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77777777" w:rsidR="00244F83" w:rsidRPr="00C53BD6" w:rsidRDefault="00244F83" w:rsidP="00244F83">
      <w:pPr>
        <w:numPr>
          <w:ilvl w:val="0"/>
          <w:numId w:val="28"/>
        </w:numPr>
        <w:spacing w:before="120"/>
        <w:jc w:val="both"/>
        <w:rPr>
          <w:rFonts w:ascii="Calibri" w:hAnsi="Calibri"/>
          <w:bCs/>
        </w:rPr>
      </w:pPr>
      <w:r w:rsidRPr="00C53BD6">
        <w:rPr>
          <w:rFonts w:ascii="Calibri" w:hAnsi="Calibri"/>
          <w:bCs/>
        </w:rPr>
        <w:t>Total</w:t>
      </w:r>
      <w:r>
        <w:rPr>
          <w:rFonts w:ascii="Calibri" w:hAnsi="Calibri"/>
          <w:bCs/>
        </w:rPr>
        <w:t xml:space="preserve"> </w:t>
      </w:r>
      <w:r w:rsidR="00736D84">
        <w:rPr>
          <w:rFonts w:ascii="Calibri" w:hAnsi="Calibri"/>
          <w:bCs/>
        </w:rPr>
        <w:t>International</w:t>
      </w:r>
      <w:r>
        <w:rPr>
          <w:rFonts w:ascii="Calibri" w:hAnsi="Calibri"/>
          <w:bCs/>
        </w:rPr>
        <w:t xml:space="preserve"> Equity assets under ma</w:t>
      </w:r>
      <w:r w:rsidRPr="00C53BD6">
        <w:rPr>
          <w:rFonts w:ascii="Calibri" w:hAnsi="Calibri"/>
          <w:bCs/>
        </w:rPr>
        <w:t>nagement</w:t>
      </w:r>
      <w:r>
        <w:rPr>
          <w:rFonts w:ascii="Calibri" w:hAnsi="Calibri"/>
          <w:bCs/>
        </w:rPr>
        <w:t>:</w:t>
      </w:r>
    </w:p>
    <w:p w14:paraId="5A312E9C" w14:textId="77777777" w:rsidR="00244F83" w:rsidRPr="00C53BD6" w:rsidRDefault="00244F83" w:rsidP="00244F83">
      <w:pPr>
        <w:numPr>
          <w:ilvl w:val="0"/>
          <w:numId w:val="2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2BD60D49"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4DC8719A" w14:textId="6A2FF5BA" w:rsidR="00244F83" w:rsidRPr="00661BD1" w:rsidRDefault="00244F83" w:rsidP="00244F83">
      <w:pPr>
        <w:numPr>
          <w:ilvl w:val="0"/>
          <w:numId w:val="28"/>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661BD1">
        <w:rPr>
          <w:rFonts w:ascii="Calibri" w:hAnsi="Calibri"/>
          <w:bCs/>
        </w:rPr>
        <w:t>20-25</w:t>
      </w:r>
      <w:r w:rsidRPr="00661BD1">
        <w:rPr>
          <w:rFonts w:ascii="Calibri" w:hAnsi="Calibri"/>
          <w:bCs/>
        </w:rPr>
        <w:t xml:space="preserve"> Million.  </w:t>
      </w:r>
    </w:p>
    <w:p w14:paraId="1DBAF0BF"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0F709FAA" w:rsidR="00244F83" w:rsidRPr="000B2E05" w:rsidRDefault="00244F83" w:rsidP="000B2E05">
      <w:pPr>
        <w:numPr>
          <w:ilvl w:val="0"/>
          <w:numId w:val="28"/>
        </w:numPr>
        <w:spacing w:before="120"/>
        <w:jc w:val="both"/>
        <w:rPr>
          <w:rFonts w:ascii="Calibri" w:hAnsi="Calibri"/>
          <w:bCs/>
        </w:rPr>
      </w:pPr>
      <w:r>
        <w:rPr>
          <w:rFonts w:ascii="Calibri" w:hAnsi="Calibri"/>
          <w:bCs/>
        </w:rPr>
        <w:t xml:space="preserve">Please list the name of the strategy and/or composite profile for the proposed product as provided in the </w:t>
      </w:r>
      <w:proofErr w:type="spellStart"/>
      <w:r>
        <w:rPr>
          <w:rFonts w:ascii="Calibri" w:hAnsi="Calibri"/>
          <w:bCs/>
        </w:rPr>
        <w:t>eVestment</w:t>
      </w:r>
      <w:proofErr w:type="spellEnd"/>
      <w:r>
        <w:rPr>
          <w:rFonts w:ascii="Calibri" w:hAnsi="Calibri"/>
          <w:bCs/>
        </w:rPr>
        <w:t xml:space="preserve"> database. Please ensure data for the firm and proposed product is fully updated through </w:t>
      </w:r>
      <w:r w:rsidR="00480112">
        <w:rPr>
          <w:rFonts w:ascii="Calibri" w:hAnsi="Calibri"/>
          <w:bCs/>
        </w:rPr>
        <w:t>December 31, 202</w:t>
      </w:r>
      <w:r w:rsidR="008B4447">
        <w:rPr>
          <w:rFonts w:ascii="Calibri" w:hAnsi="Calibri"/>
          <w:bCs/>
        </w:rPr>
        <w:t>4.</w:t>
      </w:r>
    </w:p>
    <w:p w14:paraId="647A2E5A" w14:textId="77777777" w:rsidR="007A7E33" w:rsidRPr="008D1E15" w:rsidRDefault="00244F83" w:rsidP="00244F83">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3E51305A"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4F26A92A" w14:textId="77777777" w:rsidR="007C6390" w:rsidRDefault="00244F83" w:rsidP="007C6390">
      <w:pPr>
        <w:pStyle w:val="ListParagraph"/>
        <w:widowControl w:val="0"/>
        <w:numPr>
          <w:ilvl w:val="0"/>
          <w:numId w:val="37"/>
        </w:numPr>
        <w:autoSpaceDE w:val="0"/>
        <w:autoSpaceDN w:val="0"/>
        <w:adjustRightInd w:val="0"/>
        <w:ind w:hanging="720"/>
        <w:rPr>
          <w:rFonts w:ascii="Calibri" w:hAnsi="Calibri"/>
          <w:b/>
          <w:bCs/>
        </w:rPr>
      </w:pPr>
      <w:r w:rsidRPr="00DD7D03">
        <w:rPr>
          <w:rFonts w:ascii="Calibri" w:hAnsi="Calibri"/>
          <w:b/>
          <w:bCs/>
        </w:rPr>
        <w:t>GENERAL BACKGROUND INFORMATION</w:t>
      </w:r>
    </w:p>
    <w:p w14:paraId="7F28083F" w14:textId="77777777" w:rsidR="007C6390" w:rsidRPr="007C6390" w:rsidRDefault="00244F83" w:rsidP="007C6390">
      <w:pPr>
        <w:pStyle w:val="ListParagraph"/>
        <w:widowControl w:val="0"/>
        <w:numPr>
          <w:ilvl w:val="1"/>
          <w:numId w:val="37"/>
        </w:numPr>
        <w:autoSpaceDE w:val="0"/>
        <w:autoSpaceDN w:val="0"/>
        <w:adjustRightInd w:val="0"/>
        <w:ind w:left="720"/>
        <w:rPr>
          <w:rFonts w:ascii="Calibri" w:hAnsi="Calibri"/>
          <w:b/>
          <w:bCs/>
        </w:rPr>
      </w:pPr>
      <w:r w:rsidRPr="007C6390">
        <w:rPr>
          <w:rFonts w:ascii="Calibri" w:hAnsi="Calibri"/>
        </w:rPr>
        <w:t>Name and Full Address of Firm</w:t>
      </w:r>
    </w:p>
    <w:p w14:paraId="22D51ECB" w14:textId="77777777" w:rsidR="007C6390" w:rsidRPr="007C6390" w:rsidRDefault="007C6390" w:rsidP="007C6390">
      <w:pPr>
        <w:pStyle w:val="ListParagraph"/>
        <w:widowControl w:val="0"/>
        <w:autoSpaceDE w:val="0"/>
        <w:autoSpaceDN w:val="0"/>
        <w:adjustRightInd w:val="0"/>
        <w:rPr>
          <w:rFonts w:ascii="Calibri" w:hAnsi="Calibri"/>
          <w:b/>
          <w:bCs/>
        </w:rPr>
      </w:pPr>
    </w:p>
    <w:p w14:paraId="10A8191E" w14:textId="3DD155CB" w:rsidR="00244F83" w:rsidRPr="007C6390" w:rsidRDefault="00244F83" w:rsidP="007C6390">
      <w:pPr>
        <w:pStyle w:val="ListParagraph"/>
        <w:widowControl w:val="0"/>
        <w:numPr>
          <w:ilvl w:val="1"/>
          <w:numId w:val="37"/>
        </w:numPr>
        <w:autoSpaceDE w:val="0"/>
        <w:autoSpaceDN w:val="0"/>
        <w:adjustRightInd w:val="0"/>
        <w:ind w:left="720"/>
        <w:rPr>
          <w:rFonts w:ascii="Calibri" w:hAnsi="Calibri"/>
          <w:b/>
          <w:bCs/>
        </w:rPr>
      </w:pPr>
      <w:r w:rsidRPr="007C6390">
        <w:rPr>
          <w:rFonts w:ascii="Calibri" w:hAnsi="Calibri"/>
        </w:rPr>
        <w:t>Please check appropriate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7570E534" w14:textId="77777777" w:rsidR="007C6390" w:rsidRDefault="007C6390" w:rsidP="007C6390">
      <w:pPr>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1EEE916" w:rsidR="00244F83" w:rsidRPr="007C6390" w:rsidRDefault="00244F83" w:rsidP="007C6390">
      <w:pPr>
        <w:pStyle w:val="ListParagraph"/>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r w:rsidRPr="007C6390">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2DACE0BA" w14:textId="77777777" w:rsidR="007C6390" w:rsidRDefault="007C6390" w:rsidP="007C639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75B17E0D" w14:textId="77777777" w:rsidR="007C6390" w:rsidRDefault="00244F83" w:rsidP="007C6390">
      <w:pPr>
        <w:pStyle w:val="ListParagraph"/>
        <w:widowControl w:val="0"/>
        <w:numPr>
          <w:ilvl w:val="1"/>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720"/>
        <w:jc w:val="both"/>
        <w:rPr>
          <w:rFonts w:ascii="Calibri" w:hAnsi="Calibri"/>
        </w:rPr>
      </w:pPr>
      <w:r w:rsidRPr="007C6390">
        <w:rPr>
          <w:rFonts w:ascii="Calibri" w:hAnsi="Calibri"/>
        </w:rPr>
        <w:t>Ownership &amp; Affiliates</w:t>
      </w:r>
    </w:p>
    <w:p w14:paraId="1803DADA" w14:textId="77777777" w:rsidR="007C6390" w:rsidRDefault="007C6390" w:rsidP="007C6390">
      <w:pPr>
        <w:pStyle w:val="ListParagraph"/>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1ACCDAF1" w14:textId="77777777" w:rsid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Briefly describe the organizational structure of the firm.</w:t>
      </w:r>
    </w:p>
    <w:p w14:paraId="169FAF6D" w14:textId="77777777" w:rsid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Please list all owners of firm include breakdown of internal and external ownership.</w:t>
      </w:r>
    </w:p>
    <w:p w14:paraId="5017C78F" w14:textId="77777777" w:rsid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List all companies affiliated with the firm.</w:t>
      </w:r>
    </w:p>
    <w:p w14:paraId="5CA48DEC" w14:textId="760C474A" w:rsidR="00244F83" w:rsidRPr="007C6390" w:rsidRDefault="00244F83" w:rsidP="007C6390">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080"/>
        <w:jc w:val="both"/>
        <w:rPr>
          <w:rFonts w:ascii="Calibri" w:hAnsi="Calibri"/>
        </w:rPr>
      </w:pPr>
      <w:r w:rsidRPr="007C6390">
        <w:rPr>
          <w:rFonts w:ascii="Calibri" w:hAnsi="Calibri"/>
        </w:rPr>
        <w:t>Please provide a brief history of your firm.  Provide a timeline of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09A1993F" w:rsidR="00244F83" w:rsidRPr="007C6390" w:rsidRDefault="00244F83" w:rsidP="007C6390">
      <w:pPr>
        <w:pStyle w:val="ListParagraph"/>
        <w:widowControl w:val="0"/>
        <w:numPr>
          <w:ilvl w:val="1"/>
          <w:numId w:val="37"/>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7C6390">
        <w:rPr>
          <w:rFonts w:ascii="Calibri" w:hAnsi="Calibri"/>
        </w:rPr>
        <w:t>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Please list primary locations and functions where the firm has offices and provide number of personnel at each location.  Highlight the location of where the investment and service capabilities for the proposed product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11799C6B" w14:textId="77777777" w:rsidR="007C6390" w:rsidRDefault="00244F83" w:rsidP="007C6390">
      <w:pPr>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8D1E15">
        <w:rPr>
          <w:rFonts w:ascii="Calibri" w:hAnsi="Calibri"/>
        </w:rPr>
        <w:t>Please indicate month and year any external assets were first managed by the firm.</w:t>
      </w:r>
    </w:p>
    <w:p w14:paraId="1DFFE5A9" w14:textId="77777777" w:rsidR="007C6390" w:rsidRDefault="007C6390" w:rsidP="007C6390">
      <w:pPr>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9B564B4" w14:textId="77777777" w:rsidR="007C6390" w:rsidRDefault="00244F83" w:rsidP="007C6390">
      <w:pPr>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7C6390">
        <w:rPr>
          <w:rFonts w:ascii="Calibri" w:hAnsi="Calibri"/>
        </w:rPr>
        <w:t>Please indicate the inception date of the proposed product.</w:t>
      </w:r>
    </w:p>
    <w:p w14:paraId="2EE517CC" w14:textId="77777777" w:rsidR="007C6390" w:rsidRDefault="007C6390" w:rsidP="007C6390">
      <w:pPr>
        <w:pStyle w:val="ListParagraph"/>
        <w:rPr>
          <w:rFonts w:ascii="Calibri" w:hAnsi="Calibri"/>
        </w:rPr>
      </w:pPr>
    </w:p>
    <w:p w14:paraId="27309E93" w14:textId="678663F4" w:rsidR="00244F83" w:rsidRPr="007C6390" w:rsidRDefault="00244F83" w:rsidP="007C6390">
      <w:pPr>
        <w:widowControl w:val="0"/>
        <w:numPr>
          <w:ilvl w:val="1"/>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7C6390">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8D1E15" w:rsidRDefault="00244F83" w:rsidP="007C6390">
      <w:pPr>
        <w:widowControl w:val="0"/>
        <w:numPr>
          <w:ilvl w:val="2"/>
          <w:numId w:val="37"/>
        </w:numPr>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8279"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730"/>
        <w:gridCol w:w="1620"/>
        <w:gridCol w:w="1800"/>
      </w:tblGrid>
      <w:tr w:rsidR="00244F83" w:rsidRPr="00366F47" w14:paraId="75307CD7" w14:textId="77777777" w:rsidTr="007C6390">
        <w:tc>
          <w:tcPr>
            <w:tcW w:w="3129"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7C6390">
        <w:tc>
          <w:tcPr>
            <w:tcW w:w="3129"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7C6390">
        <w:tc>
          <w:tcPr>
            <w:tcW w:w="3129"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7C6390">
        <w:tc>
          <w:tcPr>
            <w:tcW w:w="3129"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7C6390">
        <w:tc>
          <w:tcPr>
            <w:tcW w:w="3129" w:type="dxa"/>
          </w:tcPr>
          <w:p w14:paraId="04D58B28" w14:textId="5733A1C5"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r w:rsidR="005578F5">
              <w:rPr>
                <w:rFonts w:ascii="Calibri" w:hAnsi="Calibri"/>
              </w:rPr>
              <w:t>Liability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7C6390">
        <w:tc>
          <w:tcPr>
            <w:tcW w:w="3129"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180D659E"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8D1E15">
        <w:rPr>
          <w:rFonts w:ascii="Calibri" w:hAnsi="Calibri"/>
        </w:rPr>
        <w:t>Is there current or pending business litigation or legal proceedings against your firm? If yes, please describe.</w:t>
      </w:r>
    </w:p>
    <w:p w14:paraId="7F58A8EE" w14:textId="77777777" w:rsidR="004D2164" w:rsidRDefault="004D2164" w:rsidP="004D2164">
      <w:pPr>
        <w:widowControl w:val="0"/>
        <w:tabs>
          <w:tab w:val="left" w:pos="4050"/>
          <w:tab w:val="left" w:pos="5760"/>
          <w:tab w:val="left" w:pos="7200"/>
        </w:tabs>
        <w:autoSpaceDE w:val="0"/>
        <w:autoSpaceDN w:val="0"/>
        <w:adjustRightInd w:val="0"/>
        <w:ind w:left="1080"/>
        <w:jc w:val="both"/>
        <w:rPr>
          <w:rFonts w:ascii="Calibri" w:hAnsi="Calibri"/>
        </w:rPr>
      </w:pPr>
    </w:p>
    <w:p w14:paraId="3EC525FF"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Has there been any business litigation, legal proceedings or regulatory action against the firm during the previous ten years? If yes, please describe.</w:t>
      </w:r>
    </w:p>
    <w:p w14:paraId="2C4F8C44" w14:textId="77777777" w:rsidR="004D2164" w:rsidRDefault="004D2164" w:rsidP="004D2164">
      <w:pPr>
        <w:pStyle w:val="ListParagraph"/>
        <w:rPr>
          <w:rFonts w:ascii="Calibri" w:hAnsi="Calibri"/>
        </w:rPr>
      </w:pPr>
    </w:p>
    <w:p w14:paraId="59D43E22"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Indicate the date of your most recent SEC examination.  Were there any major deficiencies?  If yes, please explain the findings and the firm’s resolution to such deficiencies.</w:t>
      </w:r>
    </w:p>
    <w:p w14:paraId="3E6073EC" w14:textId="77777777" w:rsidR="004D2164" w:rsidRDefault="004D2164" w:rsidP="004D2164">
      <w:pPr>
        <w:pStyle w:val="ListParagraph"/>
        <w:rPr>
          <w:rFonts w:ascii="Calibri" w:hAnsi="Calibri"/>
        </w:rPr>
      </w:pPr>
    </w:p>
    <w:p w14:paraId="268095A8"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Is there a dedicated compliance officer?  Who is primarily responsible for developing policies and procedures to ensure firm-wide compliance with applicable state and federal law?</w:t>
      </w:r>
    </w:p>
    <w:p w14:paraId="2DFA0854" w14:textId="77777777" w:rsidR="004D2164" w:rsidRDefault="004D2164" w:rsidP="004D2164">
      <w:pPr>
        <w:pStyle w:val="ListParagraph"/>
        <w:rPr>
          <w:rFonts w:ascii="Calibri" w:hAnsi="Calibri"/>
        </w:rPr>
      </w:pPr>
    </w:p>
    <w:p w14:paraId="7550D048"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Has your firm adopted the CFA Institute’s Asset Manager Code of Professional Conduct? If not</w:t>
      </w:r>
      <w:r w:rsidR="007C6390" w:rsidRPr="004D2164">
        <w:rPr>
          <w:rFonts w:ascii="Calibri" w:hAnsi="Calibri"/>
        </w:rPr>
        <w:t>,</w:t>
      </w:r>
      <w:r w:rsidRPr="004D2164">
        <w:rPr>
          <w:rFonts w:ascii="Calibri" w:hAnsi="Calibri"/>
        </w:rPr>
        <w:t xml:space="preserve"> please attach a copy of the firm’s code of ethics and/or professional conduct.</w:t>
      </w:r>
    </w:p>
    <w:p w14:paraId="38535C9B" w14:textId="77777777" w:rsidR="004D2164" w:rsidRDefault="004D2164" w:rsidP="004D2164">
      <w:pPr>
        <w:pStyle w:val="ListParagraph"/>
        <w:rPr>
          <w:rFonts w:ascii="Calibri" w:hAnsi="Calibri"/>
        </w:rPr>
      </w:pPr>
    </w:p>
    <w:p w14:paraId="1EFD67F5"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7A89E5A9" w14:textId="77777777" w:rsidR="004D2164" w:rsidRDefault="004D2164" w:rsidP="004D2164">
      <w:pPr>
        <w:pStyle w:val="ListParagraph"/>
        <w:rPr>
          <w:rFonts w:ascii="Calibri" w:hAnsi="Calibri"/>
        </w:rPr>
      </w:pPr>
    </w:p>
    <w:p w14:paraId="6AF10EDA" w14:textId="77777777" w:rsid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t xml:space="preserve">Please describe your policies and procedures as they relate to personal trading for your employees. </w:t>
      </w:r>
    </w:p>
    <w:p w14:paraId="3CD3A872" w14:textId="77777777" w:rsidR="004D2164" w:rsidRDefault="004D2164" w:rsidP="004D2164">
      <w:pPr>
        <w:pStyle w:val="ListParagraph"/>
        <w:rPr>
          <w:rFonts w:ascii="Calibri" w:hAnsi="Calibri"/>
        </w:rPr>
      </w:pPr>
    </w:p>
    <w:p w14:paraId="716F86AB" w14:textId="16FC5FBA" w:rsidR="00244F83" w:rsidRPr="004D2164" w:rsidRDefault="00244F83" w:rsidP="004D2164">
      <w:pPr>
        <w:widowControl w:val="0"/>
        <w:numPr>
          <w:ilvl w:val="2"/>
          <w:numId w:val="37"/>
        </w:numPr>
        <w:tabs>
          <w:tab w:val="left" w:pos="4050"/>
          <w:tab w:val="left" w:pos="5760"/>
          <w:tab w:val="left" w:pos="7200"/>
        </w:tabs>
        <w:autoSpaceDE w:val="0"/>
        <w:autoSpaceDN w:val="0"/>
        <w:adjustRightInd w:val="0"/>
        <w:ind w:left="1080"/>
        <w:jc w:val="both"/>
        <w:rPr>
          <w:rFonts w:ascii="Calibri" w:hAnsi="Calibri"/>
        </w:rPr>
      </w:pPr>
      <w:r w:rsidRPr="004D2164">
        <w:rPr>
          <w:rFonts w:ascii="Calibri" w:hAnsi="Calibri"/>
        </w:rPr>
        <w:lastRenderedPageBreak/>
        <w:t>Describe your policies and procedures on eliminating potential conflicts of interest.</w:t>
      </w:r>
    </w:p>
    <w:p w14:paraId="5E8E34B2"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5793D19E" w14:textId="77777777" w:rsidR="004D2164" w:rsidRDefault="00244F83" w:rsidP="004D2164">
      <w:pPr>
        <w:widowControl w:val="0"/>
        <w:numPr>
          <w:ilvl w:val="2"/>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r w:rsidR="00DC255C" w:rsidRPr="008D1E15">
        <w:rPr>
          <w:rFonts w:ascii="Calibri" w:hAnsi="Calibri"/>
        </w:rPr>
        <w:t>follow</w:t>
      </w:r>
      <w:r w:rsidRPr="008D1E15">
        <w:rPr>
          <w:rFonts w:ascii="Calibri" w:hAnsi="Calibri"/>
        </w:rPr>
        <w:t xml:space="preserve"> client guidelines?</w:t>
      </w:r>
    </w:p>
    <w:p w14:paraId="5CDD797B" w14:textId="77777777" w:rsidR="004D2164" w:rsidRDefault="004D2164" w:rsidP="004D2164">
      <w:pPr>
        <w:pStyle w:val="ListParagraph"/>
        <w:rPr>
          <w:rFonts w:ascii="Calibri" w:hAnsi="Calibri"/>
        </w:rPr>
      </w:pPr>
    </w:p>
    <w:p w14:paraId="54E1DFC4" w14:textId="524C638C" w:rsidR="00244F83" w:rsidRPr="004D2164" w:rsidRDefault="00244F83" w:rsidP="004D2164">
      <w:pPr>
        <w:widowControl w:val="0"/>
        <w:numPr>
          <w:ilvl w:val="2"/>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 xml:space="preserve">Please describe the firm’s disaster recovery plan. Indicate if it has ever been implemented and provide the date of the most recent test.  </w:t>
      </w:r>
    </w:p>
    <w:p w14:paraId="78523D76" w14:textId="77777777" w:rsidR="00244F83" w:rsidRPr="008D1E15" w:rsidRDefault="00244F83" w:rsidP="00244F8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60CE137" w14:textId="36C232DA" w:rsidR="00244F83" w:rsidRPr="004D2164" w:rsidRDefault="00244F83" w:rsidP="004D2164">
      <w:pPr>
        <w:pStyle w:val="ListParagraph"/>
        <w:widowControl w:val="0"/>
        <w:numPr>
          <w:ilvl w:val="1"/>
          <w:numId w:val="37"/>
        </w:numPr>
        <w:tabs>
          <w:tab w:val="left" w:pos="162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4D2164">
        <w:rPr>
          <w:rFonts w:ascii="Calibri" w:hAnsi="Calibri"/>
        </w:rPr>
        <w:t xml:space="preserve">Personnel: </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5989A5B8" w:rsidR="00244F83" w:rsidRPr="004D2164" w:rsidRDefault="00244F83" w:rsidP="004D2164">
      <w:pPr>
        <w:pStyle w:val="ListParagraph"/>
        <w:widowControl w:val="0"/>
        <w:numPr>
          <w:ilvl w:val="2"/>
          <w:numId w:val="37"/>
        </w:numPr>
        <w:autoSpaceDE w:val="0"/>
        <w:autoSpaceDN w:val="0"/>
        <w:adjustRightInd w:val="0"/>
        <w:ind w:left="1080"/>
        <w:jc w:val="both"/>
        <w:rPr>
          <w:rFonts w:ascii="Calibri" w:hAnsi="Calibri"/>
        </w:rPr>
      </w:pPr>
      <w:r w:rsidRPr="004D2164">
        <w:rPr>
          <w:rFonts w:ascii="Calibri" w:hAnsi="Calibri"/>
        </w:rPr>
        <w:t>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244F83" w:rsidRPr="008D1E15" w14:paraId="57C57170" w14:textId="77777777" w:rsidTr="004729DC">
        <w:tc>
          <w:tcPr>
            <w:tcW w:w="3960"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3C4C577F"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244F83" w:rsidRPr="008D1E15" w14:paraId="4D565DF9" w14:textId="77777777" w:rsidTr="004729DC">
        <w:tc>
          <w:tcPr>
            <w:tcW w:w="3960"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4729DC">
        <w:tc>
          <w:tcPr>
            <w:tcW w:w="3960"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4729DC">
        <w:tc>
          <w:tcPr>
            <w:tcW w:w="3960"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4729DC">
        <w:tc>
          <w:tcPr>
            <w:tcW w:w="3960"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4729DC">
        <w:tc>
          <w:tcPr>
            <w:tcW w:w="3960"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4729DC">
        <w:tc>
          <w:tcPr>
            <w:tcW w:w="3960"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4729DC">
        <w:tc>
          <w:tcPr>
            <w:tcW w:w="3960"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4729DC">
        <w:tc>
          <w:tcPr>
            <w:tcW w:w="3960"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4729DC">
        <w:tc>
          <w:tcPr>
            <w:tcW w:w="3960"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4729DC">
        <w:tc>
          <w:tcPr>
            <w:tcW w:w="3960"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4729DC">
        <w:tc>
          <w:tcPr>
            <w:tcW w:w="3960"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4729DC">
        <w:tc>
          <w:tcPr>
            <w:tcW w:w="3960"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4729DC">
        <w:tc>
          <w:tcPr>
            <w:tcW w:w="3960"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4E831EA8" w:rsidR="00244F83" w:rsidRPr="004D2164" w:rsidRDefault="00244F83" w:rsidP="004D2164">
      <w:pPr>
        <w:pStyle w:val="ListParagraph"/>
        <w:widowControl w:val="0"/>
        <w:numPr>
          <w:ilvl w:val="2"/>
          <w:numId w:val="37"/>
        </w:numPr>
        <w:autoSpaceDE w:val="0"/>
        <w:autoSpaceDN w:val="0"/>
        <w:adjustRightInd w:val="0"/>
        <w:ind w:left="1080"/>
        <w:jc w:val="both"/>
        <w:rPr>
          <w:rFonts w:ascii="Calibri" w:hAnsi="Calibri"/>
        </w:rPr>
      </w:pPr>
      <w:r w:rsidRPr="004D2164">
        <w:rPr>
          <w:rFonts w:ascii="Calibri" w:hAnsi="Calibri"/>
        </w:rPr>
        <w:t xml:space="preserve">Please note the </w:t>
      </w:r>
      <w:r w:rsidRPr="004D2164">
        <w:rPr>
          <w:rFonts w:ascii="Calibri" w:hAnsi="Calibri"/>
          <w:u w:val="single"/>
        </w:rPr>
        <w:t xml:space="preserve">key investment personnel </w:t>
      </w:r>
      <w:r w:rsidRPr="004D2164">
        <w:rPr>
          <w:rFonts w:ascii="Calibri" w:hAnsi="Calibri"/>
        </w:rPr>
        <w:t>of proposed product (</w:t>
      </w:r>
      <w:r w:rsidRPr="004D2164">
        <w:rPr>
          <w:rFonts w:ascii="Calibri" w:hAnsi="Calibri"/>
          <w:i/>
          <w:iCs/>
        </w:rPr>
        <w:t>key personnel include all individuals directly involved in the investment management process of the product described in this questionnaire</w:t>
      </w:r>
      <w:r w:rsidRPr="004D2164">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244F83" w:rsidRPr="008D1E15" w14:paraId="5E561CC2" w14:textId="77777777" w:rsidTr="004729DC">
        <w:tc>
          <w:tcPr>
            <w:tcW w:w="3240"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244F83" w:rsidRPr="008D1E15" w14:paraId="11F4E2AD" w14:textId="77777777" w:rsidTr="004729DC">
        <w:tc>
          <w:tcPr>
            <w:tcW w:w="3240"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4729DC">
        <w:tc>
          <w:tcPr>
            <w:tcW w:w="3240"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4729DC">
        <w:tc>
          <w:tcPr>
            <w:tcW w:w="3240"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633F226" w14:textId="77777777" w:rsid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What measures are taken to increase retention of key investment professionals?</w:t>
      </w:r>
    </w:p>
    <w:p w14:paraId="26A6BBBF" w14:textId="77777777" w:rsidR="004D2164" w:rsidRDefault="004D2164" w:rsidP="004D2164">
      <w:pPr>
        <w:pStyle w:val="ListParagraph"/>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7FBAC9D9" w14:textId="77777777" w:rsidR="00F34C6C" w:rsidRDefault="00F34C6C" w:rsidP="004D2164">
      <w:pPr>
        <w:pStyle w:val="ListParagraph"/>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61D87ECF" w14:textId="77777777" w:rsidR="00F34C6C" w:rsidRDefault="00F34C6C" w:rsidP="004D2164">
      <w:pPr>
        <w:pStyle w:val="ListParagraph"/>
        <w:widowControl w:val="0"/>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35CED985" w14:textId="77777777" w:rsid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lastRenderedPageBreak/>
        <w:t xml:space="preserve">Describe the compensation structure for your firm's key investment professionals (portfolio managers, research analysts, etc.) including incentives, bonuses, </w:t>
      </w:r>
      <w:r w:rsidR="00DC255C" w:rsidRPr="004D2164">
        <w:rPr>
          <w:rFonts w:ascii="Calibri" w:hAnsi="Calibri"/>
        </w:rPr>
        <w:t>performance-based</w:t>
      </w:r>
      <w:r w:rsidRPr="004D2164">
        <w:rPr>
          <w:rFonts w:ascii="Calibri" w:hAnsi="Calibri"/>
        </w:rPr>
        <w:t xml:space="preserve"> compensation, and equity ownership. </w:t>
      </w:r>
    </w:p>
    <w:p w14:paraId="5B7B9211" w14:textId="77777777" w:rsidR="004D2164" w:rsidRPr="004D2164" w:rsidRDefault="004D2164" w:rsidP="004D2164">
      <w:pPr>
        <w:pStyle w:val="ListParagraph"/>
        <w:rPr>
          <w:rFonts w:ascii="Calibri" w:hAnsi="Calibri"/>
        </w:rPr>
      </w:pPr>
    </w:p>
    <w:p w14:paraId="682ED537" w14:textId="77777777" w:rsid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Describe firm’s succession plan relative to the departure of key investment professionals.</w:t>
      </w:r>
    </w:p>
    <w:p w14:paraId="67B684CE" w14:textId="77777777" w:rsidR="004D2164" w:rsidRPr="004D2164" w:rsidRDefault="004D2164" w:rsidP="004D2164">
      <w:pPr>
        <w:pStyle w:val="ListParagraph"/>
        <w:rPr>
          <w:rFonts w:ascii="Calibri" w:hAnsi="Calibri"/>
        </w:rPr>
      </w:pPr>
    </w:p>
    <w:p w14:paraId="01C4476C" w14:textId="29F99DFE" w:rsidR="00244F83" w:rsidRPr="004D2164" w:rsidRDefault="00244F83" w:rsidP="004D2164">
      <w:pPr>
        <w:pStyle w:val="ListParagraph"/>
        <w:widowControl w:val="0"/>
        <w:numPr>
          <w:ilvl w:val="2"/>
          <w:numId w:val="37"/>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4D2164">
        <w:rPr>
          <w:rFonts w:ascii="Calibri" w:hAnsi="Calibri"/>
        </w:rPr>
        <w:t xml:space="preserve">Please list personnel changes over the last five years for the key executives of the firm </w:t>
      </w:r>
      <w:r w:rsidRPr="004D2164">
        <w:rPr>
          <w:rFonts w:ascii="Calibri" w:hAnsi="Calibri"/>
          <w:i/>
          <w:iCs/>
        </w:rPr>
        <w:t>and</w:t>
      </w:r>
      <w:r w:rsidRPr="004D2164">
        <w:rPr>
          <w:rFonts w:ascii="Calibri" w:hAnsi="Calibri"/>
        </w:rPr>
        <w:t xml:space="preserve"> key investment personnel as it relates to the </w:t>
      </w:r>
      <w:r w:rsidRPr="004D2164">
        <w:rPr>
          <w:rFonts w:ascii="Calibri" w:hAnsi="Calibri"/>
          <w:i/>
          <w:iCs/>
        </w:rPr>
        <w:t>proposed product</w:t>
      </w:r>
      <w:r w:rsidRPr="004D2164">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72E8B1DF"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EDE02A0"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3A20C8A"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2143289"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09E31CF" w14:textId="77777777" w:rsidR="004D2164" w:rsidRDefault="004D216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EE1A7B5" w14:textId="77777777" w:rsidR="004D2164" w:rsidRPr="004D2164" w:rsidRDefault="00244F83" w:rsidP="004D2164">
      <w:pPr>
        <w:pStyle w:val="ListParagraph"/>
        <w:widowControl w:val="0"/>
        <w:numPr>
          <w:ilvl w:val="0"/>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hanging="720"/>
        <w:jc w:val="both"/>
        <w:rPr>
          <w:rFonts w:ascii="Calibri" w:hAnsi="Calibri"/>
        </w:rPr>
      </w:pPr>
      <w:r w:rsidRPr="004D2164">
        <w:rPr>
          <w:rFonts w:ascii="Calibri" w:hAnsi="Calibri"/>
          <w:b/>
          <w:bCs/>
        </w:rPr>
        <w:lastRenderedPageBreak/>
        <w:t>ASSETS UNDER MANAGEMENT</w:t>
      </w:r>
    </w:p>
    <w:p w14:paraId="4585AD85" w14:textId="3EEC00A6" w:rsidR="00244F83" w:rsidRPr="004D2164" w:rsidRDefault="00244F83" w:rsidP="004D2164">
      <w:pPr>
        <w:pStyle w:val="ListParagraph"/>
        <w:widowControl w:val="0"/>
        <w:numPr>
          <w:ilvl w:val="1"/>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4D2164">
        <w:rPr>
          <w:rFonts w:ascii="Calibri" w:hAnsi="Calibri"/>
        </w:rPr>
        <w:t xml:space="preserve">Please provide your assets under management as </w:t>
      </w:r>
      <w:r w:rsidR="00DC255C" w:rsidRPr="004D2164">
        <w:rPr>
          <w:rFonts w:ascii="Calibri" w:hAnsi="Calibri"/>
        </w:rPr>
        <w:t xml:space="preserve">of </w:t>
      </w:r>
      <w:r w:rsidR="00661BD1" w:rsidRPr="004D2164">
        <w:rPr>
          <w:rFonts w:ascii="Calibri" w:hAnsi="Calibri"/>
        </w:rPr>
        <w:t>December</w:t>
      </w:r>
      <w:r w:rsidR="00DC255C" w:rsidRPr="004D2164">
        <w:rPr>
          <w:rFonts w:ascii="Calibri" w:hAnsi="Calibri"/>
        </w:rPr>
        <w:t xml:space="preserve"> 3</w:t>
      </w:r>
      <w:r w:rsidR="00661BD1" w:rsidRPr="004D2164">
        <w:rPr>
          <w:rFonts w:ascii="Calibri" w:hAnsi="Calibri"/>
        </w:rPr>
        <w:t>1</w:t>
      </w:r>
      <w:r w:rsidRPr="004D2164">
        <w:rPr>
          <w:rFonts w:ascii="Calibri" w:hAnsi="Calibri"/>
        </w:rPr>
        <w:t>, 20</w:t>
      </w:r>
      <w:r w:rsidR="00661BD1" w:rsidRPr="004D2164">
        <w:rPr>
          <w:rFonts w:ascii="Calibri" w:hAnsi="Calibri"/>
        </w:rPr>
        <w:t>2</w:t>
      </w:r>
      <w:r w:rsidR="008B4447" w:rsidRPr="004D2164">
        <w:rPr>
          <w:rFonts w:ascii="Calibri" w:hAnsi="Calibri"/>
        </w:rPr>
        <w:t>4</w:t>
      </w:r>
      <w:r w:rsidRPr="004D2164">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244F83" w:rsidRPr="008D1E15" w14:paraId="55DCDFB4" w14:textId="77777777" w:rsidTr="004729DC">
        <w:tc>
          <w:tcPr>
            <w:tcW w:w="3330"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3870"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4729DC">
        <w:tc>
          <w:tcPr>
            <w:tcW w:w="3330"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1800"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7AED5F4E"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Clients</w:t>
            </w:r>
          </w:p>
          <w:p w14:paraId="7F6E3F8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1FDDFC5E" w14:textId="77777777" w:rsidTr="004729DC">
        <w:tc>
          <w:tcPr>
            <w:tcW w:w="3330" w:type="dxa"/>
          </w:tcPr>
          <w:p w14:paraId="5162F4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1800"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4729DC">
        <w:tc>
          <w:tcPr>
            <w:tcW w:w="3330"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1800"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4729DC">
        <w:tc>
          <w:tcPr>
            <w:tcW w:w="3330" w:type="dxa"/>
          </w:tcPr>
          <w:p w14:paraId="3802BFB2"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736D84">
              <w:rPr>
                <w:rFonts w:ascii="Calibri" w:hAnsi="Calibri"/>
              </w:rPr>
              <w:t>International</w:t>
            </w:r>
            <w:r>
              <w:rPr>
                <w:rFonts w:ascii="Calibri" w:hAnsi="Calibri"/>
              </w:rPr>
              <w:t xml:space="preserve"> Equity</w:t>
            </w:r>
            <w:r w:rsidRPr="008D1E15">
              <w:rPr>
                <w:rFonts w:ascii="Calibri" w:hAnsi="Calibri"/>
              </w:rPr>
              <w:t xml:space="preserve"> AUM</w:t>
            </w:r>
          </w:p>
        </w:tc>
        <w:tc>
          <w:tcPr>
            <w:tcW w:w="1800"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4729DC">
        <w:tc>
          <w:tcPr>
            <w:tcW w:w="3330" w:type="dxa"/>
          </w:tcPr>
          <w:p w14:paraId="21DF600B"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r w:rsidR="000E7E2B">
              <w:rPr>
                <w:rFonts w:ascii="Calibri" w:hAnsi="Calibri"/>
                <w:b/>
              </w:rPr>
              <w:t>product</w:t>
            </w:r>
            <w:r w:rsidR="000E7E2B" w:rsidRPr="008D1E15">
              <w:rPr>
                <w:rFonts w:ascii="Calibri" w:hAnsi="Calibri"/>
              </w:rPr>
              <w:t xml:space="preserve"> AUM</w:t>
            </w:r>
          </w:p>
        </w:tc>
        <w:tc>
          <w:tcPr>
            <w:tcW w:w="1800"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4729DC">
        <w:tc>
          <w:tcPr>
            <w:tcW w:w="2536"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54"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090D5DB0"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Proposed Product</w:t>
            </w:r>
          </w:p>
        </w:tc>
      </w:tr>
      <w:tr w:rsidR="00244F83" w:rsidRPr="008D1E15" w14:paraId="358D6B85" w14:textId="77777777" w:rsidTr="004729DC">
        <w:tc>
          <w:tcPr>
            <w:tcW w:w="2536"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514"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4729DC">
        <w:tc>
          <w:tcPr>
            <w:tcW w:w="2536"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4729DC">
        <w:tc>
          <w:tcPr>
            <w:tcW w:w="2536"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4729DC">
        <w:tc>
          <w:tcPr>
            <w:tcW w:w="2536"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4729DC">
        <w:tc>
          <w:tcPr>
            <w:tcW w:w="2536"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4729DC">
        <w:tc>
          <w:tcPr>
            <w:tcW w:w="2536"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4729DC">
        <w:tc>
          <w:tcPr>
            <w:tcW w:w="2536"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4729DC">
        <w:tc>
          <w:tcPr>
            <w:tcW w:w="2536"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4D2164" w:rsidRDefault="00244F83" w:rsidP="004D2164">
      <w:pPr>
        <w:pStyle w:val="ListParagraph"/>
        <w:widowControl w:val="0"/>
        <w:numPr>
          <w:ilvl w:val="1"/>
          <w:numId w:val="37"/>
        </w:numPr>
        <w:autoSpaceDE w:val="0"/>
        <w:autoSpaceDN w:val="0"/>
        <w:adjustRightInd w:val="0"/>
        <w:ind w:left="720"/>
        <w:jc w:val="both"/>
        <w:rPr>
          <w:rFonts w:ascii="Calibri" w:hAnsi="Calibri"/>
        </w:rPr>
      </w:pPr>
      <w:r w:rsidRPr="004D2164">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244F83" w:rsidRPr="008D1E15" w14:paraId="5F2682D4" w14:textId="77777777" w:rsidTr="004729DC">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573674" w:rsidRPr="008D1E15" w14:paraId="23353792" w14:textId="77777777" w:rsidTr="004729DC">
        <w:tc>
          <w:tcPr>
            <w:tcW w:w="1440" w:type="dxa"/>
            <w:tcBorders>
              <w:top w:val="single" w:sz="6" w:space="0" w:color="auto"/>
              <w:left w:val="single" w:sz="6" w:space="0" w:color="auto"/>
              <w:bottom w:val="single" w:sz="6" w:space="0" w:color="auto"/>
              <w:right w:val="single" w:sz="6" w:space="0" w:color="auto"/>
            </w:tcBorders>
          </w:tcPr>
          <w:p w14:paraId="6375E54A" w14:textId="44DCEFDE" w:rsidR="00573674" w:rsidRPr="008D1E15" w:rsidRDefault="00661BD1"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8B4447">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6EE00538"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3DB06389" w14:textId="77777777" w:rsidTr="004729DC">
        <w:tc>
          <w:tcPr>
            <w:tcW w:w="1440" w:type="dxa"/>
            <w:tcBorders>
              <w:top w:val="single" w:sz="6" w:space="0" w:color="auto"/>
              <w:left w:val="single" w:sz="6" w:space="0" w:color="auto"/>
              <w:bottom w:val="single" w:sz="6" w:space="0" w:color="auto"/>
              <w:right w:val="single" w:sz="6" w:space="0" w:color="auto"/>
            </w:tcBorders>
          </w:tcPr>
          <w:p w14:paraId="4BA1AA30" w14:textId="45DA9FAD"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53FDA8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A629CE8" w14:textId="77777777" w:rsidTr="004729DC">
        <w:tc>
          <w:tcPr>
            <w:tcW w:w="1440" w:type="dxa"/>
            <w:tcBorders>
              <w:top w:val="single" w:sz="6" w:space="0" w:color="auto"/>
              <w:left w:val="single" w:sz="6" w:space="0" w:color="auto"/>
              <w:bottom w:val="single" w:sz="6" w:space="0" w:color="auto"/>
              <w:right w:val="single" w:sz="6" w:space="0" w:color="auto"/>
            </w:tcBorders>
          </w:tcPr>
          <w:p w14:paraId="32E75277" w14:textId="08ADC33E"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62B68D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0207593D" w14:textId="77777777" w:rsidTr="004729DC">
        <w:tc>
          <w:tcPr>
            <w:tcW w:w="1440" w:type="dxa"/>
            <w:tcBorders>
              <w:top w:val="single" w:sz="6" w:space="0" w:color="auto"/>
              <w:left w:val="single" w:sz="6" w:space="0" w:color="auto"/>
              <w:bottom w:val="single" w:sz="6" w:space="0" w:color="auto"/>
              <w:right w:val="single" w:sz="6" w:space="0" w:color="auto"/>
            </w:tcBorders>
          </w:tcPr>
          <w:p w14:paraId="342A5A28" w14:textId="32888C34"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3201D0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1704288" w14:textId="77777777" w:rsidTr="004729DC">
        <w:tc>
          <w:tcPr>
            <w:tcW w:w="1440" w:type="dxa"/>
            <w:tcBorders>
              <w:top w:val="single" w:sz="6" w:space="0" w:color="auto"/>
              <w:left w:val="single" w:sz="6" w:space="0" w:color="auto"/>
              <w:bottom w:val="single" w:sz="6" w:space="0" w:color="auto"/>
              <w:right w:val="single" w:sz="6" w:space="0" w:color="auto"/>
            </w:tcBorders>
          </w:tcPr>
          <w:p w14:paraId="6EF720A6" w14:textId="38755D4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9AC66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5E80BB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2163E0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7590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23FE64D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D2281A4" w14:textId="77777777" w:rsidR="00244F83" w:rsidRDefault="00244F83" w:rsidP="00244F83">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06739FCF" w14:textId="77777777" w:rsidTr="004729DC">
        <w:tc>
          <w:tcPr>
            <w:tcW w:w="1440" w:type="dxa"/>
            <w:tcBorders>
              <w:top w:val="single" w:sz="6" w:space="0" w:color="auto"/>
              <w:left w:val="single" w:sz="6" w:space="0" w:color="auto"/>
              <w:bottom w:val="single" w:sz="6" w:space="0" w:color="auto"/>
              <w:right w:val="single" w:sz="6" w:space="0" w:color="auto"/>
            </w:tcBorders>
          </w:tcPr>
          <w:p w14:paraId="5FD45D73" w14:textId="77777777"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Proposed Product</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244F83" w:rsidRPr="008D1E15" w14:paraId="4C8C578C" w14:textId="77777777" w:rsidTr="004729DC">
        <w:tc>
          <w:tcPr>
            <w:tcW w:w="1440" w:type="dxa"/>
            <w:tcBorders>
              <w:top w:val="single" w:sz="6" w:space="0" w:color="auto"/>
              <w:left w:val="single" w:sz="6" w:space="0" w:color="auto"/>
              <w:bottom w:val="single" w:sz="6" w:space="0" w:color="auto"/>
              <w:right w:val="single" w:sz="6" w:space="0" w:color="auto"/>
            </w:tcBorders>
          </w:tcPr>
          <w:p w14:paraId="76198DD2" w14:textId="57C37F82"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61BD1">
              <w:rPr>
                <w:rFonts w:ascii="Calibri" w:hAnsi="Calibri"/>
              </w:rPr>
              <w:t>2</w:t>
            </w:r>
            <w:r w:rsidR="008B4447">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BC2A938" w14:textId="77777777" w:rsidTr="004729DC">
        <w:tc>
          <w:tcPr>
            <w:tcW w:w="1440" w:type="dxa"/>
            <w:tcBorders>
              <w:top w:val="single" w:sz="6" w:space="0" w:color="auto"/>
              <w:left w:val="single" w:sz="6" w:space="0" w:color="auto"/>
              <w:bottom w:val="single" w:sz="6" w:space="0" w:color="auto"/>
              <w:right w:val="single" w:sz="6" w:space="0" w:color="auto"/>
            </w:tcBorders>
          </w:tcPr>
          <w:p w14:paraId="3F0773D2" w14:textId="1A2F7431"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4D523F22" w14:textId="77777777" w:rsidTr="004729DC">
        <w:tc>
          <w:tcPr>
            <w:tcW w:w="1440" w:type="dxa"/>
            <w:tcBorders>
              <w:top w:val="single" w:sz="6" w:space="0" w:color="auto"/>
              <w:left w:val="single" w:sz="6" w:space="0" w:color="auto"/>
              <w:bottom w:val="single" w:sz="6" w:space="0" w:color="auto"/>
              <w:right w:val="single" w:sz="6" w:space="0" w:color="auto"/>
            </w:tcBorders>
          </w:tcPr>
          <w:p w14:paraId="75E2BADB" w14:textId="4D4826D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DC9A1FF" w14:textId="77777777" w:rsidTr="004729DC">
        <w:tc>
          <w:tcPr>
            <w:tcW w:w="1440" w:type="dxa"/>
            <w:tcBorders>
              <w:top w:val="single" w:sz="6" w:space="0" w:color="auto"/>
              <w:left w:val="single" w:sz="6" w:space="0" w:color="auto"/>
              <w:bottom w:val="single" w:sz="6" w:space="0" w:color="auto"/>
              <w:right w:val="single" w:sz="6" w:space="0" w:color="auto"/>
            </w:tcBorders>
          </w:tcPr>
          <w:p w14:paraId="674CD14B" w14:textId="0ECD3FF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6505CA9" w14:textId="77777777" w:rsidTr="004729DC">
        <w:tc>
          <w:tcPr>
            <w:tcW w:w="1440" w:type="dxa"/>
            <w:tcBorders>
              <w:top w:val="single" w:sz="6" w:space="0" w:color="auto"/>
              <w:left w:val="single" w:sz="6" w:space="0" w:color="auto"/>
              <w:bottom w:val="single" w:sz="6" w:space="0" w:color="auto"/>
              <w:right w:val="single" w:sz="6" w:space="0" w:color="auto"/>
            </w:tcBorders>
          </w:tcPr>
          <w:p w14:paraId="3B58A96D" w14:textId="0582E11A"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8B4447">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536882C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B6CFCE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F2E2A9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925B20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62AE2E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33FFB303" w14:textId="2B791D05" w:rsidR="00244F83" w:rsidRDefault="00244F83" w:rsidP="00244F83">
      <w:pPr>
        <w:widowControl w:val="0"/>
        <w:tabs>
          <w:tab w:val="left" w:pos="360"/>
          <w:tab w:val="left" w:pos="720"/>
          <w:tab w:val="left" w:pos="1440"/>
        </w:tabs>
        <w:autoSpaceDE w:val="0"/>
        <w:autoSpaceDN w:val="0"/>
        <w:adjustRightInd w:val="0"/>
        <w:rPr>
          <w:rFonts w:ascii="Calibri" w:hAnsi="Calibri"/>
        </w:rPr>
      </w:pPr>
    </w:p>
    <w:p w14:paraId="605B013C" w14:textId="77777777" w:rsidR="00661BD1" w:rsidRPr="008D1E15" w:rsidRDefault="00661BD1" w:rsidP="00244F83">
      <w:pPr>
        <w:widowControl w:val="0"/>
        <w:tabs>
          <w:tab w:val="left" w:pos="360"/>
          <w:tab w:val="left" w:pos="720"/>
          <w:tab w:val="left" w:pos="1440"/>
        </w:tabs>
        <w:autoSpaceDE w:val="0"/>
        <w:autoSpaceDN w:val="0"/>
        <w:adjustRightInd w:val="0"/>
        <w:rPr>
          <w:rFonts w:ascii="Calibri" w:hAnsi="Calibri"/>
        </w:rPr>
      </w:pPr>
    </w:p>
    <w:p w14:paraId="738337FA" w14:textId="38ACFBA9" w:rsidR="00244F83" w:rsidRPr="004D2164" w:rsidRDefault="00244F83"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lastRenderedPageBreak/>
        <w:t xml:space="preserve">Please list the names of Massachusetts public fund clients you have on a firm wide basis and also for the proposed product as of </w:t>
      </w:r>
      <w:r w:rsidR="00661BD1" w:rsidRPr="004D2164">
        <w:rPr>
          <w:rFonts w:ascii="Calibri" w:hAnsi="Calibri"/>
        </w:rPr>
        <w:t>December</w:t>
      </w:r>
      <w:r w:rsidR="00DC255C" w:rsidRPr="004D2164">
        <w:rPr>
          <w:rFonts w:ascii="Calibri" w:hAnsi="Calibri"/>
        </w:rPr>
        <w:t xml:space="preserve"> 3</w:t>
      </w:r>
      <w:r w:rsidR="00661BD1" w:rsidRPr="004D2164">
        <w:rPr>
          <w:rFonts w:ascii="Calibri" w:hAnsi="Calibri"/>
        </w:rPr>
        <w:t>1</w:t>
      </w:r>
      <w:r w:rsidR="00DC255C" w:rsidRPr="004D2164">
        <w:rPr>
          <w:rFonts w:ascii="Calibri" w:hAnsi="Calibri"/>
        </w:rPr>
        <w:t>,</w:t>
      </w:r>
      <w:r w:rsidRPr="004D2164">
        <w:rPr>
          <w:rFonts w:ascii="Calibri" w:hAnsi="Calibri"/>
        </w:rPr>
        <w:t xml:space="preserve"> 20</w:t>
      </w:r>
      <w:r w:rsidR="00661BD1" w:rsidRPr="004D2164">
        <w:rPr>
          <w:rFonts w:ascii="Calibri" w:hAnsi="Calibri"/>
        </w:rPr>
        <w:t>2</w:t>
      </w:r>
      <w:r w:rsidR="008B4447" w:rsidRPr="004D2164">
        <w:rPr>
          <w:rFonts w:ascii="Calibri" w:hAnsi="Calibri"/>
        </w:rPr>
        <w:t>4</w:t>
      </w:r>
      <w:r w:rsidRPr="004D2164">
        <w:rPr>
          <w:rFonts w:ascii="Calibri" w:hAnsi="Calibri"/>
        </w:rPr>
        <w:t>.</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Proposed Product</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38B16C19" w14:textId="77777777" w:rsidR="004D2164" w:rsidRDefault="00244F83"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t xml:space="preserve">Please note any Massachusetts Public Fund Clients gained or lost over the past five years ending </w:t>
      </w:r>
      <w:r w:rsidR="008A2F20" w:rsidRPr="004D2164">
        <w:rPr>
          <w:rFonts w:ascii="Calibri" w:hAnsi="Calibri"/>
        </w:rPr>
        <w:t>December</w:t>
      </w:r>
      <w:r w:rsidRPr="004D2164">
        <w:rPr>
          <w:rFonts w:ascii="Calibri" w:hAnsi="Calibri"/>
        </w:rPr>
        <w:t xml:space="preserve"> 3</w:t>
      </w:r>
      <w:r w:rsidR="008A2F20" w:rsidRPr="004D2164">
        <w:rPr>
          <w:rFonts w:ascii="Calibri" w:hAnsi="Calibri"/>
        </w:rPr>
        <w:t>1</w:t>
      </w:r>
      <w:r w:rsidRPr="004D2164">
        <w:rPr>
          <w:rFonts w:ascii="Calibri" w:hAnsi="Calibri"/>
        </w:rPr>
        <w:t>, 20</w:t>
      </w:r>
      <w:r w:rsidR="008A2F20" w:rsidRPr="004D2164">
        <w:rPr>
          <w:rFonts w:ascii="Calibri" w:hAnsi="Calibri"/>
        </w:rPr>
        <w:t>2</w:t>
      </w:r>
      <w:r w:rsidR="008B4447" w:rsidRPr="004D2164">
        <w:rPr>
          <w:rFonts w:ascii="Calibri" w:hAnsi="Calibri"/>
        </w:rPr>
        <w:t>4</w:t>
      </w:r>
      <w:r w:rsidRPr="004D2164">
        <w:rPr>
          <w:rFonts w:ascii="Calibri" w:hAnsi="Calibri"/>
        </w:rPr>
        <w:t>, firm wide and for the proposed product.</w:t>
      </w:r>
    </w:p>
    <w:p w14:paraId="7BDF673F" w14:textId="77777777" w:rsidR="004D2164" w:rsidRDefault="004D2164" w:rsidP="004D2164">
      <w:pPr>
        <w:pStyle w:val="ListParagraph"/>
        <w:widowControl w:val="0"/>
        <w:tabs>
          <w:tab w:val="left" w:pos="1440"/>
        </w:tabs>
        <w:autoSpaceDE w:val="0"/>
        <w:autoSpaceDN w:val="0"/>
        <w:adjustRightInd w:val="0"/>
        <w:rPr>
          <w:rFonts w:ascii="Calibri" w:hAnsi="Calibri"/>
        </w:rPr>
      </w:pPr>
    </w:p>
    <w:p w14:paraId="15AF98DC" w14:textId="77777777" w:rsidR="004D2164" w:rsidRDefault="00661BD1"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t>Please list out by name your current list of Massachusetts Public Fund Clients as of December 31, 202</w:t>
      </w:r>
      <w:r w:rsidR="008B4447" w:rsidRPr="004D2164">
        <w:rPr>
          <w:rFonts w:ascii="Calibri" w:hAnsi="Calibri"/>
        </w:rPr>
        <w:t>4.</w:t>
      </w:r>
    </w:p>
    <w:p w14:paraId="0C87EDE4" w14:textId="77777777" w:rsidR="004D2164" w:rsidRPr="004D2164" w:rsidRDefault="004D2164" w:rsidP="004D2164">
      <w:pPr>
        <w:pStyle w:val="ListParagraph"/>
        <w:rPr>
          <w:rFonts w:ascii="Calibri" w:hAnsi="Calibri"/>
        </w:rPr>
      </w:pPr>
    </w:p>
    <w:p w14:paraId="44929BC4" w14:textId="78A2B967" w:rsidR="00244F83" w:rsidRPr="004D2164" w:rsidRDefault="00244F83" w:rsidP="004D2164">
      <w:pPr>
        <w:pStyle w:val="ListParagraph"/>
        <w:widowControl w:val="0"/>
        <w:numPr>
          <w:ilvl w:val="1"/>
          <w:numId w:val="37"/>
        </w:numPr>
        <w:tabs>
          <w:tab w:val="left" w:pos="1440"/>
        </w:tabs>
        <w:autoSpaceDE w:val="0"/>
        <w:autoSpaceDN w:val="0"/>
        <w:adjustRightInd w:val="0"/>
        <w:ind w:left="720"/>
        <w:rPr>
          <w:rFonts w:ascii="Calibri" w:hAnsi="Calibri"/>
        </w:rPr>
      </w:pPr>
      <w:r w:rsidRPr="004D2164">
        <w:rPr>
          <w:rFonts w:ascii="Calibri" w:hAnsi="Calibri"/>
        </w:rPr>
        <w:t xml:space="preserve">Are you comfortable with the size of the asset base in the proposed product?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1851C75E" w14:textId="77777777" w:rsidR="004D2164" w:rsidRPr="004D2164" w:rsidRDefault="00244F83" w:rsidP="004D2164">
      <w:pPr>
        <w:pStyle w:val="ListParagraph"/>
        <w:widowControl w:val="0"/>
        <w:numPr>
          <w:ilvl w:val="0"/>
          <w:numId w:val="37"/>
        </w:numPr>
        <w:autoSpaceDE w:val="0"/>
        <w:autoSpaceDN w:val="0"/>
        <w:adjustRightInd w:val="0"/>
        <w:ind w:hanging="720"/>
        <w:rPr>
          <w:rFonts w:ascii="Calibri" w:hAnsi="Calibri"/>
        </w:rPr>
      </w:pPr>
      <w:r w:rsidRPr="004D2164">
        <w:rPr>
          <w:rFonts w:ascii="Calibri" w:hAnsi="Calibri"/>
          <w:b/>
          <w:bCs/>
        </w:rPr>
        <w:t>CLIENT SERVICE</w:t>
      </w:r>
    </w:p>
    <w:p w14:paraId="177BA61C" w14:textId="77777777" w:rsidR="004D2164" w:rsidRDefault="004D2164" w:rsidP="004D2164">
      <w:pPr>
        <w:pStyle w:val="ListParagraph"/>
        <w:widowControl w:val="0"/>
        <w:autoSpaceDE w:val="0"/>
        <w:autoSpaceDN w:val="0"/>
        <w:adjustRightInd w:val="0"/>
        <w:rPr>
          <w:rFonts w:ascii="Calibri" w:hAnsi="Calibri"/>
        </w:rPr>
      </w:pPr>
    </w:p>
    <w:p w14:paraId="71B7D0E0"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Indicate the key personnel involved in client service and their years of experience.  Please highlight the client service professional/relationship manager that would be assigned to this account.</w:t>
      </w:r>
    </w:p>
    <w:p w14:paraId="33D523AD" w14:textId="77777777" w:rsidR="004D2164" w:rsidRDefault="004D2164" w:rsidP="004D2164">
      <w:pPr>
        <w:pStyle w:val="ListParagraph"/>
        <w:widowControl w:val="0"/>
        <w:autoSpaceDE w:val="0"/>
        <w:autoSpaceDN w:val="0"/>
        <w:adjustRightInd w:val="0"/>
        <w:rPr>
          <w:rFonts w:ascii="Calibri" w:hAnsi="Calibri"/>
        </w:rPr>
      </w:pPr>
    </w:p>
    <w:p w14:paraId="12C678E5"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Indicate the frequency for various forms of communications:</w:t>
      </w:r>
    </w:p>
    <w:p w14:paraId="6318A2E2" w14:textId="77777777" w:rsidR="004D2164" w:rsidRDefault="004D2164" w:rsidP="004D2164">
      <w:pPr>
        <w:pStyle w:val="ListParagraph"/>
        <w:rPr>
          <w:rFonts w:ascii="Calibri" w:hAnsi="Calibri"/>
        </w:rPr>
      </w:pPr>
    </w:p>
    <w:p w14:paraId="432DB30F" w14:textId="77777777" w:rsidR="004D2164" w:rsidRPr="008D1E15" w:rsidRDefault="004D2164" w:rsidP="004D2164">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4B3B230F" w14:textId="77777777" w:rsidR="004D2164" w:rsidRPr="008D1E15" w:rsidRDefault="004D2164" w:rsidP="004D2164">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36BCE3C5" w14:textId="77777777" w:rsidR="004D2164" w:rsidRPr="004D2164" w:rsidRDefault="004D2164" w:rsidP="004D2164">
      <w:pPr>
        <w:pStyle w:val="ListParagraph"/>
        <w:rPr>
          <w:rFonts w:ascii="Calibri" w:hAnsi="Calibri"/>
        </w:rPr>
      </w:pPr>
    </w:p>
    <w:p w14:paraId="077AD6EF"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0E94448D" w14:textId="77777777" w:rsidR="004D2164" w:rsidRDefault="004D2164" w:rsidP="004D2164">
      <w:pPr>
        <w:pStyle w:val="ListParagraph"/>
        <w:widowControl w:val="0"/>
        <w:autoSpaceDE w:val="0"/>
        <w:autoSpaceDN w:val="0"/>
        <w:adjustRightInd w:val="0"/>
        <w:rPr>
          <w:rFonts w:ascii="Calibri" w:hAnsi="Calibri"/>
        </w:rPr>
      </w:pPr>
    </w:p>
    <w:p w14:paraId="691691C3"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Are portfolio managers otherwise accessible to clients?</w:t>
      </w:r>
    </w:p>
    <w:p w14:paraId="21E2DD0E" w14:textId="77777777" w:rsidR="004D2164" w:rsidRPr="004D2164" w:rsidRDefault="004D2164" w:rsidP="004D2164">
      <w:pPr>
        <w:pStyle w:val="ListParagraph"/>
        <w:rPr>
          <w:rFonts w:ascii="Calibri" w:hAnsi="Calibri"/>
        </w:rPr>
      </w:pPr>
    </w:p>
    <w:p w14:paraId="17471531" w14:textId="77777777" w:rsid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Do you copy the consultant on all correspondence to clients?</w:t>
      </w:r>
    </w:p>
    <w:p w14:paraId="1D04A7A2" w14:textId="77777777" w:rsidR="004D2164" w:rsidRPr="004D2164" w:rsidRDefault="004D2164" w:rsidP="004D2164">
      <w:pPr>
        <w:pStyle w:val="ListParagraph"/>
        <w:rPr>
          <w:rFonts w:ascii="Calibri" w:hAnsi="Calibri"/>
        </w:rPr>
      </w:pPr>
    </w:p>
    <w:p w14:paraId="569FB97B" w14:textId="77777777" w:rsidR="004D2164" w:rsidRPr="004D2164" w:rsidRDefault="004D2164" w:rsidP="004D2164">
      <w:pPr>
        <w:pStyle w:val="ListParagraph"/>
        <w:widowControl w:val="0"/>
        <w:numPr>
          <w:ilvl w:val="1"/>
          <w:numId w:val="37"/>
        </w:numPr>
        <w:autoSpaceDE w:val="0"/>
        <w:autoSpaceDN w:val="0"/>
        <w:adjustRightInd w:val="0"/>
        <w:ind w:left="720"/>
        <w:rPr>
          <w:rFonts w:ascii="Calibri" w:hAnsi="Calibri"/>
        </w:rPr>
      </w:pPr>
      <w:r w:rsidRPr="004D2164">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71CA1C97" w14:textId="77777777" w:rsidR="004D2164" w:rsidRDefault="004D2164" w:rsidP="004D2164">
      <w:pPr>
        <w:pStyle w:val="ListParagraph"/>
        <w:widowControl w:val="0"/>
        <w:autoSpaceDE w:val="0"/>
        <w:autoSpaceDN w:val="0"/>
        <w:adjustRightInd w:val="0"/>
        <w:rPr>
          <w:rFonts w:ascii="Calibri" w:hAnsi="Calibri"/>
        </w:rPr>
      </w:pPr>
    </w:p>
    <w:p w14:paraId="13E5A46B" w14:textId="77777777" w:rsidR="004D2164" w:rsidRDefault="004D2164" w:rsidP="004D2164">
      <w:pPr>
        <w:pStyle w:val="ListParagraph"/>
        <w:widowControl w:val="0"/>
        <w:autoSpaceDE w:val="0"/>
        <w:autoSpaceDN w:val="0"/>
        <w:adjustRightInd w:val="0"/>
        <w:rPr>
          <w:rFonts w:ascii="Calibri" w:hAnsi="Calibri"/>
        </w:rPr>
      </w:pPr>
    </w:p>
    <w:p w14:paraId="3FB16289" w14:textId="77777777" w:rsidR="004D2164" w:rsidRDefault="004D2164" w:rsidP="004D2164">
      <w:pPr>
        <w:pStyle w:val="ListParagraph"/>
        <w:widowControl w:val="0"/>
        <w:autoSpaceDE w:val="0"/>
        <w:autoSpaceDN w:val="0"/>
        <w:adjustRightInd w:val="0"/>
        <w:rPr>
          <w:rFonts w:ascii="Calibri" w:hAnsi="Calibri"/>
        </w:rPr>
      </w:pPr>
    </w:p>
    <w:p w14:paraId="01305700" w14:textId="77777777" w:rsidR="004D2164" w:rsidRPr="004D2164" w:rsidRDefault="004D2164" w:rsidP="004D2164">
      <w:pPr>
        <w:pStyle w:val="ListParagraph"/>
        <w:widowControl w:val="0"/>
        <w:autoSpaceDE w:val="0"/>
        <w:autoSpaceDN w:val="0"/>
        <w:adjustRightInd w:val="0"/>
        <w:rPr>
          <w:rFonts w:ascii="Calibri" w:hAnsi="Calibri"/>
        </w:rPr>
      </w:pPr>
    </w:p>
    <w:p w14:paraId="49726F42" w14:textId="77777777" w:rsidR="004D2164" w:rsidRDefault="004D2164" w:rsidP="004D2164">
      <w:pPr>
        <w:pStyle w:val="ListParagraph"/>
        <w:widowControl w:val="0"/>
        <w:numPr>
          <w:ilvl w:val="0"/>
          <w:numId w:val="37"/>
        </w:numPr>
        <w:autoSpaceDE w:val="0"/>
        <w:autoSpaceDN w:val="0"/>
        <w:adjustRightInd w:val="0"/>
        <w:ind w:hanging="720"/>
        <w:rPr>
          <w:rFonts w:ascii="Calibri" w:hAnsi="Calibri"/>
          <w:b/>
          <w:bCs/>
        </w:rPr>
      </w:pPr>
      <w:r w:rsidRPr="004D2164">
        <w:rPr>
          <w:rFonts w:ascii="Calibri" w:hAnsi="Calibri"/>
          <w:b/>
          <w:bCs/>
        </w:rPr>
        <w:lastRenderedPageBreak/>
        <w:t>INVESTMENT PHILOSOPHY</w:t>
      </w:r>
    </w:p>
    <w:p w14:paraId="4BC9C8E0" w14:textId="77777777" w:rsidR="004D2164" w:rsidRPr="004D2164" w:rsidRDefault="004D2164" w:rsidP="004D2164">
      <w:pPr>
        <w:pStyle w:val="ListParagraph"/>
        <w:widowControl w:val="0"/>
        <w:autoSpaceDE w:val="0"/>
        <w:autoSpaceDN w:val="0"/>
        <w:adjustRightInd w:val="0"/>
        <w:rPr>
          <w:rFonts w:ascii="Calibri" w:hAnsi="Calibri"/>
          <w:b/>
          <w:bCs/>
        </w:rPr>
      </w:pPr>
    </w:p>
    <w:p w14:paraId="7B646703" w14:textId="77777777" w:rsidR="004D2164" w:rsidRPr="004D2164" w:rsidRDefault="001B6BF0" w:rsidP="004D2164">
      <w:pPr>
        <w:pStyle w:val="ListParagraph"/>
        <w:widowControl w:val="0"/>
        <w:numPr>
          <w:ilvl w:val="1"/>
          <w:numId w:val="37"/>
        </w:numPr>
        <w:autoSpaceDE w:val="0"/>
        <w:autoSpaceDN w:val="0"/>
        <w:adjustRightInd w:val="0"/>
        <w:ind w:left="720"/>
        <w:rPr>
          <w:rFonts w:ascii="Calibri" w:hAnsi="Calibri"/>
          <w:b/>
          <w:bCs/>
        </w:rPr>
      </w:pPr>
      <w:r w:rsidRPr="004D2164">
        <w:rPr>
          <w:rFonts w:ascii="Calibri" w:hAnsi="Calibri"/>
        </w:rPr>
        <w:t>Briefly describe your investment philosophy.</w:t>
      </w:r>
    </w:p>
    <w:p w14:paraId="3D47B0B9" w14:textId="77777777" w:rsidR="004D2164" w:rsidRPr="004D2164" w:rsidRDefault="004D2164" w:rsidP="004D2164">
      <w:pPr>
        <w:pStyle w:val="ListParagraph"/>
        <w:widowControl w:val="0"/>
        <w:autoSpaceDE w:val="0"/>
        <w:autoSpaceDN w:val="0"/>
        <w:adjustRightInd w:val="0"/>
        <w:rPr>
          <w:rFonts w:ascii="Calibri" w:hAnsi="Calibri"/>
          <w:b/>
          <w:bCs/>
        </w:rPr>
      </w:pPr>
    </w:p>
    <w:p w14:paraId="52993401" w14:textId="77777777" w:rsidR="004D2164" w:rsidRPr="004D2164" w:rsidRDefault="001B6BF0" w:rsidP="004D2164">
      <w:pPr>
        <w:pStyle w:val="ListParagraph"/>
        <w:widowControl w:val="0"/>
        <w:numPr>
          <w:ilvl w:val="1"/>
          <w:numId w:val="37"/>
        </w:numPr>
        <w:autoSpaceDE w:val="0"/>
        <w:autoSpaceDN w:val="0"/>
        <w:adjustRightInd w:val="0"/>
        <w:ind w:left="720"/>
        <w:rPr>
          <w:rFonts w:ascii="Calibri" w:hAnsi="Calibri"/>
          <w:b/>
          <w:bCs/>
        </w:rPr>
      </w:pPr>
      <w:r w:rsidRPr="004D2164">
        <w:rPr>
          <w:rFonts w:ascii="Calibri" w:hAnsi="Calibri"/>
        </w:rPr>
        <w:t xml:space="preserve">Briefly describe this </w:t>
      </w:r>
      <w:r w:rsidR="00244F83" w:rsidRPr="004D2164">
        <w:rPr>
          <w:rFonts w:ascii="Calibri" w:hAnsi="Calibri"/>
        </w:rPr>
        <w:t>strategy’s</w:t>
      </w:r>
      <w:r w:rsidRPr="004D2164">
        <w:rPr>
          <w:rFonts w:ascii="Calibri" w:hAnsi="Calibri"/>
        </w:rPr>
        <w:t xml:space="preserve"> return and risk objectives.</w:t>
      </w:r>
    </w:p>
    <w:p w14:paraId="5A6CF057" w14:textId="77777777" w:rsidR="004D2164" w:rsidRPr="004D2164" w:rsidRDefault="004D2164" w:rsidP="004D2164">
      <w:pPr>
        <w:pStyle w:val="ListParagraph"/>
        <w:rPr>
          <w:rFonts w:ascii="Calibri" w:hAnsi="Calibri"/>
        </w:rPr>
      </w:pPr>
    </w:p>
    <w:p w14:paraId="0A7CA525" w14:textId="6978992D" w:rsidR="001B6BF0" w:rsidRPr="00B63561" w:rsidRDefault="001B6BF0" w:rsidP="004D2164">
      <w:pPr>
        <w:pStyle w:val="ListParagraph"/>
        <w:widowControl w:val="0"/>
        <w:numPr>
          <w:ilvl w:val="1"/>
          <w:numId w:val="37"/>
        </w:numPr>
        <w:autoSpaceDE w:val="0"/>
        <w:autoSpaceDN w:val="0"/>
        <w:adjustRightInd w:val="0"/>
        <w:ind w:left="720"/>
        <w:rPr>
          <w:rFonts w:ascii="Calibri" w:hAnsi="Calibri"/>
          <w:b/>
          <w:bCs/>
        </w:rPr>
      </w:pPr>
      <w:r w:rsidRPr="004D2164">
        <w:rPr>
          <w:rFonts w:ascii="Calibri" w:hAnsi="Calibri"/>
        </w:rPr>
        <w:t>What do you consider to be this product’s most appropriate comparative benchmark?</w:t>
      </w:r>
    </w:p>
    <w:p w14:paraId="5C955072" w14:textId="77777777" w:rsidR="00B63561" w:rsidRPr="00B63561" w:rsidRDefault="00B63561" w:rsidP="00B63561">
      <w:pPr>
        <w:pStyle w:val="ListParagraph"/>
        <w:rPr>
          <w:rFonts w:ascii="Calibri" w:hAnsi="Calibri"/>
          <w:b/>
          <w:bCs/>
        </w:rPr>
      </w:pPr>
    </w:p>
    <w:p w14:paraId="7498739B" w14:textId="1CE8B91E" w:rsidR="001B6BF0" w:rsidRPr="00B63561" w:rsidRDefault="001B6BF0" w:rsidP="00B63561">
      <w:pPr>
        <w:pStyle w:val="ListParagraph"/>
        <w:widowControl w:val="0"/>
        <w:numPr>
          <w:ilvl w:val="0"/>
          <w:numId w:val="37"/>
        </w:numPr>
        <w:autoSpaceDE w:val="0"/>
        <w:autoSpaceDN w:val="0"/>
        <w:adjustRightInd w:val="0"/>
        <w:ind w:hanging="720"/>
        <w:rPr>
          <w:rFonts w:ascii="Calibri" w:hAnsi="Calibri"/>
          <w:b/>
          <w:bCs/>
        </w:rPr>
      </w:pPr>
      <w:r w:rsidRPr="00B63561">
        <w:rPr>
          <w:rFonts w:ascii="Calibri" w:hAnsi="Calibri"/>
          <w:b/>
          <w:bCs/>
        </w:rPr>
        <w:t xml:space="preserve">INVESTMENT PROCESS </w:t>
      </w:r>
      <w:r w:rsidR="0013377C" w:rsidRPr="00B63561">
        <w:rPr>
          <w:rFonts w:ascii="Calibri" w:hAnsi="Calibri"/>
          <w:b/>
          <w:bCs/>
        </w:rPr>
        <w:t>and PORTFOLIO CONSTRUCTION</w:t>
      </w:r>
      <w:r w:rsidR="007E24E0" w:rsidRPr="00B63561">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3CFD763B"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 xml:space="preserve">Please describe your security screening and selection process. </w:t>
      </w:r>
    </w:p>
    <w:p w14:paraId="62AD9664" w14:textId="77777777" w:rsidR="007E24E0" w:rsidRPr="00097A73" w:rsidRDefault="007E24E0" w:rsidP="00B63561">
      <w:pPr>
        <w:widowControl w:val="0"/>
        <w:autoSpaceDE w:val="0"/>
        <w:autoSpaceDN w:val="0"/>
        <w:adjustRightInd w:val="0"/>
        <w:ind w:left="720" w:hanging="360"/>
        <w:rPr>
          <w:rFonts w:ascii="Calibri" w:hAnsi="Calibri"/>
        </w:rPr>
      </w:pPr>
    </w:p>
    <w:p w14:paraId="386F55D1"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 xml:space="preserve">Do you visit companies in which you invest? </w:t>
      </w:r>
    </w:p>
    <w:p w14:paraId="223C0473" w14:textId="77777777" w:rsidR="007E24E0" w:rsidRPr="00097A73" w:rsidRDefault="007E24E0" w:rsidP="00B63561">
      <w:pPr>
        <w:widowControl w:val="0"/>
        <w:autoSpaceDE w:val="0"/>
        <w:autoSpaceDN w:val="0"/>
        <w:adjustRightInd w:val="0"/>
        <w:ind w:left="720" w:hanging="360"/>
        <w:rPr>
          <w:rFonts w:ascii="Calibri" w:hAnsi="Calibri"/>
        </w:rPr>
      </w:pPr>
    </w:p>
    <w:p w14:paraId="73837B3A"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 xml:space="preserve">How does your firm implement its buy-sell decisions? </w:t>
      </w:r>
      <w:r w:rsidR="00244F83">
        <w:rPr>
          <w:rFonts w:ascii="Calibri" w:hAnsi="Calibri"/>
        </w:rPr>
        <w:t xml:space="preserve">Be specific. </w:t>
      </w:r>
      <w:r w:rsidRPr="00097A73">
        <w:rPr>
          <w:rFonts w:ascii="Calibri" w:hAnsi="Calibri"/>
        </w:rPr>
        <w:t xml:space="preserve">Under what circumstances would your firm deviate from its disciplines? </w:t>
      </w:r>
    </w:p>
    <w:p w14:paraId="161B5CE7" w14:textId="77777777" w:rsidR="007E24E0" w:rsidRPr="00097A73" w:rsidRDefault="007E24E0" w:rsidP="00B63561">
      <w:pPr>
        <w:widowControl w:val="0"/>
        <w:autoSpaceDE w:val="0"/>
        <w:autoSpaceDN w:val="0"/>
        <w:adjustRightInd w:val="0"/>
        <w:ind w:left="720" w:hanging="360"/>
        <w:rPr>
          <w:rFonts w:ascii="Calibri" w:hAnsi="Calibri"/>
        </w:rPr>
      </w:pPr>
    </w:p>
    <w:p w14:paraId="32C7D512" w14:textId="77777777" w:rsidR="007E24E0" w:rsidRPr="00097A7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What is your investment time horizon</w:t>
      </w:r>
      <w:r w:rsidR="00244F83">
        <w:rPr>
          <w:rFonts w:ascii="Calibri" w:hAnsi="Calibri"/>
        </w:rPr>
        <w:t>/</w:t>
      </w:r>
      <w:r w:rsidRPr="00097A73">
        <w:rPr>
          <w:rFonts w:ascii="Calibri" w:hAnsi="Calibri"/>
        </w:rPr>
        <w:t>typical holding period for a security?</w:t>
      </w:r>
    </w:p>
    <w:p w14:paraId="3745F47F" w14:textId="77777777" w:rsidR="007E24E0" w:rsidRPr="00097A73" w:rsidRDefault="007E24E0" w:rsidP="00B63561">
      <w:pPr>
        <w:widowControl w:val="0"/>
        <w:autoSpaceDE w:val="0"/>
        <w:autoSpaceDN w:val="0"/>
        <w:adjustRightInd w:val="0"/>
        <w:ind w:left="720" w:hanging="360"/>
        <w:rPr>
          <w:rFonts w:ascii="Calibri" w:hAnsi="Calibri"/>
        </w:rPr>
      </w:pPr>
    </w:p>
    <w:p w14:paraId="11C187A1" w14:textId="77777777" w:rsidR="00244F83" w:rsidRDefault="007E24E0" w:rsidP="00B63561">
      <w:pPr>
        <w:widowControl w:val="0"/>
        <w:numPr>
          <w:ilvl w:val="1"/>
          <w:numId w:val="37"/>
        </w:numPr>
        <w:autoSpaceDE w:val="0"/>
        <w:autoSpaceDN w:val="0"/>
        <w:adjustRightInd w:val="0"/>
        <w:ind w:left="720"/>
        <w:rPr>
          <w:rFonts w:ascii="Calibri" w:hAnsi="Calibri"/>
        </w:rPr>
      </w:pPr>
      <w:r w:rsidRPr="00097A73">
        <w:rPr>
          <w:rFonts w:ascii="Calibri" w:hAnsi="Calibri"/>
        </w:rPr>
        <w:t>Do you use derivative securities? If so when, to what extent, and how?</w:t>
      </w:r>
    </w:p>
    <w:p w14:paraId="487CD6A6" w14:textId="77777777" w:rsidR="00244F83" w:rsidRDefault="00244F83" w:rsidP="00B63561">
      <w:pPr>
        <w:pStyle w:val="ListParagraph"/>
        <w:ind w:hanging="360"/>
        <w:rPr>
          <w:rFonts w:ascii="Calibri" w:hAnsi="Calibri"/>
        </w:rPr>
      </w:pPr>
    </w:p>
    <w:p w14:paraId="784369C1" w14:textId="77777777" w:rsidR="00244F83" w:rsidRDefault="007E24E0" w:rsidP="00B63561">
      <w:pPr>
        <w:widowControl w:val="0"/>
        <w:numPr>
          <w:ilvl w:val="1"/>
          <w:numId w:val="37"/>
        </w:numPr>
        <w:autoSpaceDE w:val="0"/>
        <w:autoSpaceDN w:val="0"/>
        <w:adjustRightInd w:val="0"/>
        <w:ind w:left="720"/>
        <w:rPr>
          <w:rFonts w:ascii="Calibri" w:hAnsi="Calibri"/>
        </w:rPr>
      </w:pPr>
      <w:r w:rsidRPr="00244F83">
        <w:rPr>
          <w:rFonts w:ascii="Calibri" w:hAnsi="Calibri"/>
        </w:rPr>
        <w:t>Do you include new issues</w:t>
      </w:r>
      <w:r w:rsidR="00244F83" w:rsidRPr="00244F83">
        <w:rPr>
          <w:rFonts w:ascii="Calibri" w:hAnsi="Calibri"/>
        </w:rPr>
        <w:t>/IPOs</w:t>
      </w:r>
      <w:r w:rsidRPr="00244F83">
        <w:rPr>
          <w:rFonts w:ascii="Calibri" w:hAnsi="Calibri"/>
        </w:rPr>
        <w:t xml:space="preserve"> in the product under review?  </w:t>
      </w:r>
      <w:r w:rsidR="00244F83" w:rsidRPr="00244F83">
        <w:rPr>
          <w:rFonts w:ascii="Calibri" w:eastAsia="Calibri" w:hAnsi="Calibri"/>
        </w:rPr>
        <w:t>If yes, describe the process of allocating the securities across client portfolios.</w:t>
      </w:r>
    </w:p>
    <w:p w14:paraId="4D3D0DF1" w14:textId="77777777" w:rsidR="00244F83" w:rsidRDefault="00244F83" w:rsidP="00B63561">
      <w:pPr>
        <w:pStyle w:val="ListParagraph"/>
        <w:ind w:hanging="360"/>
        <w:rPr>
          <w:rFonts w:ascii="Calibri" w:eastAsia="Calibri" w:hAnsi="Calibri"/>
        </w:rPr>
      </w:pPr>
    </w:p>
    <w:p w14:paraId="3A4CC811" w14:textId="77777777" w:rsidR="007426F9" w:rsidRDefault="00244F83" w:rsidP="00B63561">
      <w:pPr>
        <w:widowControl w:val="0"/>
        <w:numPr>
          <w:ilvl w:val="1"/>
          <w:numId w:val="37"/>
        </w:numPr>
        <w:autoSpaceDE w:val="0"/>
        <w:autoSpaceDN w:val="0"/>
        <w:adjustRightInd w:val="0"/>
        <w:ind w:left="720"/>
        <w:rPr>
          <w:rFonts w:ascii="Calibri" w:hAnsi="Calibri"/>
        </w:rPr>
      </w:pPr>
      <w:r w:rsidRPr="00244F83">
        <w:rPr>
          <w:rFonts w:ascii="Calibri" w:eastAsia="Calibri" w:hAnsi="Calibri"/>
        </w:rPr>
        <w:t>What are the unique attributes of your investment process that differentiates your product from your competitors?</w:t>
      </w:r>
    </w:p>
    <w:p w14:paraId="2EA41522" w14:textId="77777777" w:rsidR="007426F9" w:rsidRDefault="007426F9" w:rsidP="00B63561">
      <w:pPr>
        <w:pStyle w:val="ListParagraph"/>
        <w:ind w:hanging="360"/>
        <w:rPr>
          <w:rFonts w:ascii="Calibri" w:eastAsia="Calibri" w:hAnsi="Calibri"/>
        </w:rPr>
      </w:pPr>
    </w:p>
    <w:p w14:paraId="67CB94D6" w14:textId="77777777" w:rsidR="00244F83" w:rsidRPr="007426F9" w:rsidRDefault="00244F83" w:rsidP="00B63561">
      <w:pPr>
        <w:widowControl w:val="0"/>
        <w:numPr>
          <w:ilvl w:val="1"/>
          <w:numId w:val="37"/>
        </w:numPr>
        <w:autoSpaceDE w:val="0"/>
        <w:autoSpaceDN w:val="0"/>
        <w:adjustRightInd w:val="0"/>
        <w:ind w:left="720"/>
        <w:rPr>
          <w:rFonts w:ascii="Calibri" w:hAnsi="Calibri"/>
        </w:rPr>
      </w:pPr>
      <w:r w:rsidRPr="007426F9">
        <w:rPr>
          <w:rFonts w:ascii="Calibri" w:eastAsia="Calibri" w:hAnsi="Calibri"/>
        </w:rPr>
        <w:t>Do you place a limit as a percentage of the portfolio on any of the following?  If so, please specify the limits.</w:t>
      </w:r>
    </w:p>
    <w:p w14:paraId="0819CDA2" w14:textId="77777777" w:rsidR="006700D7" w:rsidRPr="00C02109" w:rsidRDefault="006700D7" w:rsidP="006700D7">
      <w:pPr>
        <w:autoSpaceDE w:val="0"/>
        <w:autoSpaceDN w:val="0"/>
        <w:ind w:left="360"/>
        <w:jc w:val="both"/>
        <w:rPr>
          <w:rFonts w:ascii="Calibri" w:eastAsia="Calibri" w:hAnsi="Calibri"/>
        </w:rPr>
      </w:pPr>
    </w:p>
    <w:tbl>
      <w:tblPr>
        <w:tblW w:w="77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260"/>
        <w:gridCol w:w="1260"/>
        <w:gridCol w:w="1350"/>
      </w:tblGrid>
      <w:tr w:rsidR="006700D7" w:rsidRPr="00C02109" w14:paraId="4E89BB6E" w14:textId="77777777" w:rsidTr="006700D7">
        <w:tc>
          <w:tcPr>
            <w:tcW w:w="3870" w:type="dxa"/>
            <w:shd w:val="clear" w:color="auto" w:fill="auto"/>
          </w:tcPr>
          <w:p w14:paraId="60F264F0" w14:textId="77777777" w:rsidR="006700D7" w:rsidRPr="00C02109" w:rsidRDefault="006700D7" w:rsidP="004729DC">
            <w:pPr>
              <w:rPr>
                <w:rFonts w:ascii="Calibri" w:eastAsia="Calibri" w:hAnsi="Calibri"/>
              </w:rPr>
            </w:pPr>
          </w:p>
        </w:tc>
        <w:tc>
          <w:tcPr>
            <w:tcW w:w="1260" w:type="dxa"/>
            <w:shd w:val="clear" w:color="auto" w:fill="auto"/>
          </w:tcPr>
          <w:p w14:paraId="4E174804" w14:textId="77777777" w:rsidR="006700D7" w:rsidRPr="00C02109" w:rsidRDefault="006700D7" w:rsidP="004729DC">
            <w:pPr>
              <w:jc w:val="center"/>
              <w:rPr>
                <w:rFonts w:ascii="Calibri" w:eastAsia="Calibri" w:hAnsi="Calibri"/>
              </w:rPr>
            </w:pPr>
            <w:r w:rsidRPr="00C02109">
              <w:rPr>
                <w:rFonts w:ascii="Calibri" w:eastAsia="Calibri" w:hAnsi="Calibri"/>
              </w:rPr>
              <w:t>Yes</w:t>
            </w:r>
          </w:p>
        </w:tc>
        <w:tc>
          <w:tcPr>
            <w:tcW w:w="1260" w:type="dxa"/>
            <w:shd w:val="clear" w:color="auto" w:fill="auto"/>
          </w:tcPr>
          <w:p w14:paraId="6E32B2D1" w14:textId="77777777" w:rsidR="006700D7" w:rsidRPr="00C02109" w:rsidRDefault="006700D7" w:rsidP="004729DC">
            <w:pPr>
              <w:jc w:val="center"/>
              <w:rPr>
                <w:rFonts w:ascii="Calibri" w:eastAsia="Calibri" w:hAnsi="Calibri"/>
              </w:rPr>
            </w:pPr>
            <w:r w:rsidRPr="00C02109">
              <w:rPr>
                <w:rFonts w:ascii="Calibri" w:eastAsia="Calibri" w:hAnsi="Calibri"/>
              </w:rPr>
              <w:t>No</w:t>
            </w:r>
          </w:p>
        </w:tc>
        <w:tc>
          <w:tcPr>
            <w:tcW w:w="1350" w:type="dxa"/>
            <w:shd w:val="clear" w:color="auto" w:fill="auto"/>
          </w:tcPr>
          <w:p w14:paraId="2A02F550" w14:textId="77777777" w:rsidR="006700D7" w:rsidRPr="00C02109" w:rsidRDefault="006700D7" w:rsidP="004729DC">
            <w:pPr>
              <w:jc w:val="center"/>
              <w:rPr>
                <w:rFonts w:ascii="Calibri" w:eastAsia="Calibri" w:hAnsi="Calibri"/>
              </w:rPr>
            </w:pPr>
            <w:r w:rsidRPr="00C02109">
              <w:rPr>
                <w:rFonts w:ascii="Calibri" w:eastAsia="Calibri" w:hAnsi="Calibri"/>
              </w:rPr>
              <w:t>Max %</w:t>
            </w:r>
          </w:p>
        </w:tc>
      </w:tr>
      <w:tr w:rsidR="006700D7" w:rsidRPr="00C02109" w14:paraId="3BBD297D" w14:textId="77777777" w:rsidTr="006700D7">
        <w:tc>
          <w:tcPr>
            <w:tcW w:w="3870" w:type="dxa"/>
            <w:shd w:val="clear" w:color="auto" w:fill="auto"/>
          </w:tcPr>
          <w:p w14:paraId="14E83BBD" w14:textId="77777777" w:rsidR="006700D7" w:rsidRPr="00C02109" w:rsidRDefault="006700D7" w:rsidP="004729DC">
            <w:pPr>
              <w:rPr>
                <w:rFonts w:ascii="Calibri" w:eastAsia="Calibri" w:hAnsi="Calibri"/>
              </w:rPr>
            </w:pPr>
            <w:r w:rsidRPr="00C02109">
              <w:rPr>
                <w:rFonts w:ascii="Calibri" w:eastAsia="Calibri" w:hAnsi="Calibri"/>
              </w:rPr>
              <w:t>Security at cost</w:t>
            </w:r>
          </w:p>
        </w:tc>
        <w:tc>
          <w:tcPr>
            <w:tcW w:w="1260" w:type="dxa"/>
            <w:shd w:val="clear" w:color="auto" w:fill="auto"/>
          </w:tcPr>
          <w:p w14:paraId="2C486DCB" w14:textId="77777777" w:rsidR="006700D7" w:rsidRPr="00C02109" w:rsidRDefault="006700D7" w:rsidP="004729DC">
            <w:pPr>
              <w:jc w:val="center"/>
              <w:rPr>
                <w:rFonts w:ascii="Calibri" w:eastAsia="Calibri" w:hAnsi="Calibri"/>
              </w:rPr>
            </w:pPr>
          </w:p>
        </w:tc>
        <w:tc>
          <w:tcPr>
            <w:tcW w:w="1260" w:type="dxa"/>
            <w:shd w:val="clear" w:color="auto" w:fill="auto"/>
          </w:tcPr>
          <w:p w14:paraId="71A8DE0F" w14:textId="77777777" w:rsidR="006700D7" w:rsidRPr="00C02109" w:rsidRDefault="006700D7" w:rsidP="004729DC">
            <w:pPr>
              <w:jc w:val="center"/>
              <w:rPr>
                <w:rFonts w:ascii="Calibri" w:eastAsia="Calibri" w:hAnsi="Calibri"/>
              </w:rPr>
            </w:pPr>
          </w:p>
        </w:tc>
        <w:tc>
          <w:tcPr>
            <w:tcW w:w="1350" w:type="dxa"/>
            <w:shd w:val="clear" w:color="auto" w:fill="auto"/>
          </w:tcPr>
          <w:p w14:paraId="765BD311" w14:textId="77777777" w:rsidR="006700D7" w:rsidRPr="00C02109" w:rsidRDefault="006700D7" w:rsidP="004729DC">
            <w:pPr>
              <w:jc w:val="center"/>
              <w:rPr>
                <w:rFonts w:ascii="Calibri" w:eastAsia="Calibri" w:hAnsi="Calibri"/>
              </w:rPr>
            </w:pPr>
          </w:p>
        </w:tc>
      </w:tr>
      <w:tr w:rsidR="006700D7" w:rsidRPr="00C02109" w14:paraId="5C141986" w14:textId="77777777" w:rsidTr="006700D7">
        <w:tc>
          <w:tcPr>
            <w:tcW w:w="3870" w:type="dxa"/>
            <w:shd w:val="clear" w:color="auto" w:fill="auto"/>
          </w:tcPr>
          <w:p w14:paraId="62ED730E" w14:textId="77777777" w:rsidR="006700D7" w:rsidRPr="00C02109" w:rsidRDefault="006700D7" w:rsidP="004729DC">
            <w:pPr>
              <w:rPr>
                <w:rFonts w:ascii="Calibri" w:eastAsia="Calibri" w:hAnsi="Calibri"/>
              </w:rPr>
            </w:pPr>
            <w:r w:rsidRPr="00C02109">
              <w:rPr>
                <w:rFonts w:ascii="Calibri" w:eastAsia="Calibri" w:hAnsi="Calibri"/>
              </w:rPr>
              <w:t>Security at market value</w:t>
            </w:r>
          </w:p>
        </w:tc>
        <w:tc>
          <w:tcPr>
            <w:tcW w:w="1260" w:type="dxa"/>
            <w:shd w:val="clear" w:color="auto" w:fill="auto"/>
          </w:tcPr>
          <w:p w14:paraId="4A63C756" w14:textId="77777777" w:rsidR="006700D7" w:rsidRPr="00C02109" w:rsidRDefault="006700D7" w:rsidP="004729DC">
            <w:pPr>
              <w:jc w:val="center"/>
              <w:rPr>
                <w:rFonts w:ascii="Calibri" w:eastAsia="Calibri" w:hAnsi="Calibri"/>
              </w:rPr>
            </w:pPr>
          </w:p>
        </w:tc>
        <w:tc>
          <w:tcPr>
            <w:tcW w:w="1260" w:type="dxa"/>
            <w:shd w:val="clear" w:color="auto" w:fill="auto"/>
          </w:tcPr>
          <w:p w14:paraId="70E3139E" w14:textId="77777777" w:rsidR="006700D7" w:rsidRPr="00C02109" w:rsidRDefault="006700D7" w:rsidP="004729DC">
            <w:pPr>
              <w:jc w:val="center"/>
              <w:rPr>
                <w:rFonts w:ascii="Calibri" w:eastAsia="Calibri" w:hAnsi="Calibri"/>
              </w:rPr>
            </w:pPr>
          </w:p>
        </w:tc>
        <w:tc>
          <w:tcPr>
            <w:tcW w:w="1350" w:type="dxa"/>
            <w:shd w:val="clear" w:color="auto" w:fill="auto"/>
          </w:tcPr>
          <w:p w14:paraId="52748B62" w14:textId="77777777" w:rsidR="006700D7" w:rsidRPr="00C02109" w:rsidRDefault="006700D7" w:rsidP="004729DC">
            <w:pPr>
              <w:jc w:val="center"/>
              <w:rPr>
                <w:rFonts w:ascii="Calibri" w:eastAsia="Calibri" w:hAnsi="Calibri"/>
              </w:rPr>
            </w:pPr>
          </w:p>
        </w:tc>
      </w:tr>
      <w:tr w:rsidR="006700D7" w:rsidRPr="00C02109" w14:paraId="3AFC585D" w14:textId="77777777" w:rsidTr="006700D7">
        <w:tc>
          <w:tcPr>
            <w:tcW w:w="3870" w:type="dxa"/>
            <w:shd w:val="clear" w:color="auto" w:fill="auto"/>
          </w:tcPr>
          <w:p w14:paraId="0A240B3D" w14:textId="77777777" w:rsidR="006700D7" w:rsidRPr="00C02109" w:rsidRDefault="006700D7" w:rsidP="004729DC">
            <w:pPr>
              <w:rPr>
                <w:rFonts w:ascii="Calibri" w:eastAsia="Calibri" w:hAnsi="Calibri"/>
              </w:rPr>
            </w:pPr>
            <w:r w:rsidRPr="00C02109">
              <w:rPr>
                <w:rFonts w:ascii="Calibri" w:eastAsia="Calibri" w:hAnsi="Calibri"/>
              </w:rPr>
              <w:t>Sector at market value</w:t>
            </w:r>
          </w:p>
        </w:tc>
        <w:tc>
          <w:tcPr>
            <w:tcW w:w="1260" w:type="dxa"/>
            <w:shd w:val="clear" w:color="auto" w:fill="auto"/>
          </w:tcPr>
          <w:p w14:paraId="23CFE9AB" w14:textId="77777777" w:rsidR="006700D7" w:rsidRPr="00C02109" w:rsidRDefault="006700D7" w:rsidP="004729DC">
            <w:pPr>
              <w:jc w:val="center"/>
              <w:rPr>
                <w:rFonts w:ascii="Calibri" w:eastAsia="Calibri" w:hAnsi="Calibri"/>
              </w:rPr>
            </w:pPr>
          </w:p>
        </w:tc>
        <w:tc>
          <w:tcPr>
            <w:tcW w:w="1260" w:type="dxa"/>
            <w:shd w:val="clear" w:color="auto" w:fill="auto"/>
          </w:tcPr>
          <w:p w14:paraId="7A441C09" w14:textId="77777777" w:rsidR="006700D7" w:rsidRPr="00C02109" w:rsidRDefault="006700D7" w:rsidP="004729DC">
            <w:pPr>
              <w:jc w:val="center"/>
              <w:rPr>
                <w:rFonts w:ascii="Calibri" w:eastAsia="Calibri" w:hAnsi="Calibri"/>
              </w:rPr>
            </w:pPr>
          </w:p>
        </w:tc>
        <w:tc>
          <w:tcPr>
            <w:tcW w:w="1350" w:type="dxa"/>
            <w:shd w:val="clear" w:color="auto" w:fill="auto"/>
          </w:tcPr>
          <w:p w14:paraId="21F47A16" w14:textId="77777777" w:rsidR="006700D7" w:rsidRPr="00C02109" w:rsidRDefault="006700D7" w:rsidP="004729DC">
            <w:pPr>
              <w:jc w:val="center"/>
              <w:rPr>
                <w:rFonts w:ascii="Calibri" w:eastAsia="Calibri" w:hAnsi="Calibri"/>
              </w:rPr>
            </w:pPr>
          </w:p>
        </w:tc>
      </w:tr>
      <w:tr w:rsidR="006700D7" w:rsidRPr="00C02109" w14:paraId="0F5DF663" w14:textId="77777777" w:rsidTr="006700D7">
        <w:tc>
          <w:tcPr>
            <w:tcW w:w="3870" w:type="dxa"/>
            <w:shd w:val="clear" w:color="auto" w:fill="auto"/>
          </w:tcPr>
          <w:p w14:paraId="7DD6AE5D" w14:textId="77777777" w:rsidR="006700D7" w:rsidRPr="00C02109" w:rsidRDefault="006700D7" w:rsidP="004729DC">
            <w:pPr>
              <w:rPr>
                <w:rFonts w:ascii="Calibri" w:eastAsia="Calibri" w:hAnsi="Calibri"/>
              </w:rPr>
            </w:pPr>
            <w:r w:rsidRPr="00C02109">
              <w:rPr>
                <w:rFonts w:ascii="Calibri" w:eastAsia="Calibri" w:hAnsi="Calibri"/>
              </w:rPr>
              <w:t>Industry at market value</w:t>
            </w:r>
          </w:p>
        </w:tc>
        <w:tc>
          <w:tcPr>
            <w:tcW w:w="1260" w:type="dxa"/>
            <w:shd w:val="clear" w:color="auto" w:fill="auto"/>
          </w:tcPr>
          <w:p w14:paraId="2FEC2A09" w14:textId="77777777" w:rsidR="006700D7" w:rsidRPr="00C02109" w:rsidRDefault="006700D7" w:rsidP="004729DC">
            <w:pPr>
              <w:jc w:val="center"/>
              <w:rPr>
                <w:rFonts w:ascii="Calibri" w:eastAsia="Calibri" w:hAnsi="Calibri"/>
              </w:rPr>
            </w:pPr>
          </w:p>
        </w:tc>
        <w:tc>
          <w:tcPr>
            <w:tcW w:w="1260" w:type="dxa"/>
            <w:shd w:val="clear" w:color="auto" w:fill="auto"/>
          </w:tcPr>
          <w:p w14:paraId="121565AD" w14:textId="77777777" w:rsidR="006700D7" w:rsidRPr="00C02109" w:rsidRDefault="006700D7" w:rsidP="004729DC">
            <w:pPr>
              <w:jc w:val="center"/>
              <w:rPr>
                <w:rFonts w:ascii="Calibri" w:eastAsia="Calibri" w:hAnsi="Calibri"/>
              </w:rPr>
            </w:pPr>
          </w:p>
        </w:tc>
        <w:tc>
          <w:tcPr>
            <w:tcW w:w="1350" w:type="dxa"/>
            <w:shd w:val="clear" w:color="auto" w:fill="auto"/>
          </w:tcPr>
          <w:p w14:paraId="59EA5F7C" w14:textId="77777777" w:rsidR="006700D7" w:rsidRPr="00C02109" w:rsidRDefault="006700D7" w:rsidP="004729DC">
            <w:pPr>
              <w:jc w:val="center"/>
              <w:rPr>
                <w:rFonts w:ascii="Calibri" w:eastAsia="Calibri" w:hAnsi="Calibri"/>
              </w:rPr>
            </w:pPr>
          </w:p>
        </w:tc>
      </w:tr>
      <w:tr w:rsidR="006700D7" w:rsidRPr="00C02109" w14:paraId="18395D8D" w14:textId="77777777" w:rsidTr="006700D7">
        <w:tc>
          <w:tcPr>
            <w:tcW w:w="3870" w:type="dxa"/>
            <w:shd w:val="clear" w:color="auto" w:fill="auto"/>
          </w:tcPr>
          <w:p w14:paraId="22C1DB61" w14:textId="77777777" w:rsidR="006700D7" w:rsidRDefault="006700D7" w:rsidP="004729DC">
            <w:pPr>
              <w:rPr>
                <w:rFonts w:ascii="Calibri" w:eastAsia="Calibri" w:hAnsi="Calibri"/>
              </w:rPr>
            </w:pPr>
            <w:r>
              <w:rPr>
                <w:rFonts w:ascii="Calibri" w:eastAsia="Calibri" w:hAnsi="Calibri"/>
              </w:rPr>
              <w:t>Small Cap at market value</w:t>
            </w:r>
          </w:p>
        </w:tc>
        <w:tc>
          <w:tcPr>
            <w:tcW w:w="1260" w:type="dxa"/>
            <w:shd w:val="clear" w:color="auto" w:fill="auto"/>
          </w:tcPr>
          <w:p w14:paraId="0209E08C" w14:textId="77777777" w:rsidR="006700D7" w:rsidRPr="00C02109" w:rsidRDefault="006700D7" w:rsidP="004729DC">
            <w:pPr>
              <w:jc w:val="center"/>
              <w:rPr>
                <w:rFonts w:ascii="Calibri" w:eastAsia="Calibri" w:hAnsi="Calibri"/>
              </w:rPr>
            </w:pPr>
          </w:p>
        </w:tc>
        <w:tc>
          <w:tcPr>
            <w:tcW w:w="1260" w:type="dxa"/>
            <w:shd w:val="clear" w:color="auto" w:fill="auto"/>
          </w:tcPr>
          <w:p w14:paraId="4FF81933" w14:textId="77777777" w:rsidR="006700D7" w:rsidRPr="00C02109" w:rsidRDefault="006700D7" w:rsidP="004729DC">
            <w:pPr>
              <w:jc w:val="center"/>
              <w:rPr>
                <w:rFonts w:ascii="Calibri" w:eastAsia="Calibri" w:hAnsi="Calibri"/>
              </w:rPr>
            </w:pPr>
          </w:p>
        </w:tc>
        <w:tc>
          <w:tcPr>
            <w:tcW w:w="1350" w:type="dxa"/>
            <w:shd w:val="clear" w:color="auto" w:fill="auto"/>
          </w:tcPr>
          <w:p w14:paraId="7BEB9829" w14:textId="77777777" w:rsidR="006700D7" w:rsidRPr="00C02109" w:rsidRDefault="006700D7" w:rsidP="004729DC">
            <w:pPr>
              <w:jc w:val="center"/>
              <w:rPr>
                <w:rFonts w:ascii="Calibri" w:eastAsia="Calibri" w:hAnsi="Calibri"/>
              </w:rPr>
            </w:pPr>
          </w:p>
        </w:tc>
      </w:tr>
      <w:tr w:rsidR="006700D7" w:rsidRPr="00C02109" w14:paraId="43D9E9F5" w14:textId="77777777" w:rsidTr="006700D7">
        <w:tc>
          <w:tcPr>
            <w:tcW w:w="3870" w:type="dxa"/>
            <w:shd w:val="clear" w:color="auto" w:fill="auto"/>
          </w:tcPr>
          <w:p w14:paraId="6BC6990D" w14:textId="77777777" w:rsidR="006700D7" w:rsidRPr="00C02109" w:rsidRDefault="006700D7" w:rsidP="004729DC">
            <w:pPr>
              <w:rPr>
                <w:rFonts w:ascii="Calibri" w:eastAsia="Calibri" w:hAnsi="Calibri"/>
              </w:rPr>
            </w:pPr>
            <w:r>
              <w:rPr>
                <w:rFonts w:ascii="Calibri" w:eastAsia="Calibri" w:hAnsi="Calibri"/>
              </w:rPr>
              <w:t>Non-US exposure at market value</w:t>
            </w:r>
          </w:p>
        </w:tc>
        <w:tc>
          <w:tcPr>
            <w:tcW w:w="1260" w:type="dxa"/>
            <w:shd w:val="clear" w:color="auto" w:fill="auto"/>
          </w:tcPr>
          <w:p w14:paraId="3CEA75B8" w14:textId="77777777" w:rsidR="006700D7" w:rsidRPr="00C02109" w:rsidRDefault="006700D7" w:rsidP="004729DC">
            <w:pPr>
              <w:jc w:val="center"/>
              <w:rPr>
                <w:rFonts w:ascii="Calibri" w:eastAsia="Calibri" w:hAnsi="Calibri"/>
              </w:rPr>
            </w:pPr>
          </w:p>
        </w:tc>
        <w:tc>
          <w:tcPr>
            <w:tcW w:w="1260" w:type="dxa"/>
            <w:shd w:val="clear" w:color="auto" w:fill="auto"/>
          </w:tcPr>
          <w:p w14:paraId="09B2E033" w14:textId="77777777" w:rsidR="006700D7" w:rsidRPr="00C02109" w:rsidRDefault="006700D7" w:rsidP="004729DC">
            <w:pPr>
              <w:jc w:val="center"/>
              <w:rPr>
                <w:rFonts w:ascii="Calibri" w:eastAsia="Calibri" w:hAnsi="Calibri"/>
              </w:rPr>
            </w:pPr>
          </w:p>
        </w:tc>
        <w:tc>
          <w:tcPr>
            <w:tcW w:w="1350" w:type="dxa"/>
            <w:shd w:val="clear" w:color="auto" w:fill="auto"/>
          </w:tcPr>
          <w:p w14:paraId="2E4FBB87" w14:textId="77777777" w:rsidR="006700D7" w:rsidRPr="00C02109" w:rsidRDefault="006700D7" w:rsidP="004729DC">
            <w:pPr>
              <w:jc w:val="center"/>
              <w:rPr>
                <w:rFonts w:ascii="Calibri" w:eastAsia="Calibri" w:hAnsi="Calibri"/>
              </w:rPr>
            </w:pPr>
          </w:p>
        </w:tc>
      </w:tr>
      <w:tr w:rsidR="006700D7" w:rsidRPr="00C02109" w14:paraId="7471179A" w14:textId="77777777" w:rsidTr="006700D7">
        <w:tc>
          <w:tcPr>
            <w:tcW w:w="3870" w:type="dxa"/>
            <w:shd w:val="clear" w:color="auto" w:fill="auto"/>
          </w:tcPr>
          <w:p w14:paraId="19F13386" w14:textId="77777777" w:rsidR="006700D7" w:rsidRDefault="006700D7" w:rsidP="004729DC">
            <w:pPr>
              <w:rPr>
                <w:rFonts w:ascii="Calibri" w:eastAsia="Calibri" w:hAnsi="Calibri"/>
              </w:rPr>
            </w:pPr>
            <w:r>
              <w:rPr>
                <w:rFonts w:ascii="Calibri" w:eastAsia="Calibri" w:hAnsi="Calibri"/>
              </w:rPr>
              <w:t>Developed markets at market value</w:t>
            </w:r>
          </w:p>
        </w:tc>
        <w:tc>
          <w:tcPr>
            <w:tcW w:w="1260" w:type="dxa"/>
            <w:shd w:val="clear" w:color="auto" w:fill="auto"/>
          </w:tcPr>
          <w:p w14:paraId="55525526" w14:textId="77777777" w:rsidR="006700D7" w:rsidRPr="00C02109" w:rsidRDefault="006700D7" w:rsidP="004729DC">
            <w:pPr>
              <w:jc w:val="center"/>
              <w:rPr>
                <w:rFonts w:ascii="Calibri" w:eastAsia="Calibri" w:hAnsi="Calibri"/>
              </w:rPr>
            </w:pPr>
          </w:p>
        </w:tc>
        <w:tc>
          <w:tcPr>
            <w:tcW w:w="1260" w:type="dxa"/>
            <w:shd w:val="clear" w:color="auto" w:fill="auto"/>
          </w:tcPr>
          <w:p w14:paraId="529978DB" w14:textId="77777777" w:rsidR="006700D7" w:rsidRPr="00C02109" w:rsidRDefault="006700D7" w:rsidP="004729DC">
            <w:pPr>
              <w:jc w:val="center"/>
              <w:rPr>
                <w:rFonts w:ascii="Calibri" w:eastAsia="Calibri" w:hAnsi="Calibri"/>
              </w:rPr>
            </w:pPr>
          </w:p>
        </w:tc>
        <w:tc>
          <w:tcPr>
            <w:tcW w:w="1350" w:type="dxa"/>
            <w:shd w:val="clear" w:color="auto" w:fill="auto"/>
          </w:tcPr>
          <w:p w14:paraId="64BE5288" w14:textId="77777777" w:rsidR="006700D7" w:rsidRPr="00C02109" w:rsidRDefault="006700D7" w:rsidP="004729DC">
            <w:pPr>
              <w:jc w:val="center"/>
              <w:rPr>
                <w:rFonts w:ascii="Calibri" w:eastAsia="Calibri" w:hAnsi="Calibri"/>
              </w:rPr>
            </w:pPr>
          </w:p>
        </w:tc>
      </w:tr>
      <w:tr w:rsidR="006700D7" w:rsidRPr="00C02109" w14:paraId="06D46C9D" w14:textId="77777777" w:rsidTr="006700D7">
        <w:tc>
          <w:tcPr>
            <w:tcW w:w="3870" w:type="dxa"/>
            <w:shd w:val="clear" w:color="auto" w:fill="auto"/>
          </w:tcPr>
          <w:p w14:paraId="31A353E0" w14:textId="77777777" w:rsidR="006700D7" w:rsidRPr="00C02109" w:rsidRDefault="006700D7" w:rsidP="004729DC">
            <w:pPr>
              <w:rPr>
                <w:rFonts w:ascii="Calibri" w:eastAsia="Calibri" w:hAnsi="Calibri"/>
              </w:rPr>
            </w:pPr>
            <w:r>
              <w:rPr>
                <w:rFonts w:ascii="Calibri" w:eastAsia="Calibri" w:hAnsi="Calibri"/>
              </w:rPr>
              <w:t>Emerging markets at market value</w:t>
            </w:r>
          </w:p>
        </w:tc>
        <w:tc>
          <w:tcPr>
            <w:tcW w:w="1260" w:type="dxa"/>
            <w:shd w:val="clear" w:color="auto" w:fill="auto"/>
          </w:tcPr>
          <w:p w14:paraId="61D585A0" w14:textId="77777777" w:rsidR="006700D7" w:rsidRPr="00C02109" w:rsidRDefault="006700D7" w:rsidP="004729DC">
            <w:pPr>
              <w:jc w:val="center"/>
              <w:rPr>
                <w:rFonts w:ascii="Calibri" w:eastAsia="Calibri" w:hAnsi="Calibri"/>
              </w:rPr>
            </w:pPr>
          </w:p>
        </w:tc>
        <w:tc>
          <w:tcPr>
            <w:tcW w:w="1260" w:type="dxa"/>
            <w:shd w:val="clear" w:color="auto" w:fill="auto"/>
          </w:tcPr>
          <w:p w14:paraId="57742F61" w14:textId="77777777" w:rsidR="006700D7" w:rsidRPr="00C02109" w:rsidRDefault="006700D7" w:rsidP="004729DC">
            <w:pPr>
              <w:jc w:val="center"/>
              <w:rPr>
                <w:rFonts w:ascii="Calibri" w:eastAsia="Calibri" w:hAnsi="Calibri"/>
              </w:rPr>
            </w:pPr>
          </w:p>
        </w:tc>
        <w:tc>
          <w:tcPr>
            <w:tcW w:w="1350" w:type="dxa"/>
            <w:shd w:val="clear" w:color="auto" w:fill="auto"/>
          </w:tcPr>
          <w:p w14:paraId="1F4A776E" w14:textId="77777777" w:rsidR="006700D7" w:rsidRPr="00C02109" w:rsidRDefault="006700D7" w:rsidP="004729DC">
            <w:pPr>
              <w:jc w:val="center"/>
              <w:rPr>
                <w:rFonts w:ascii="Calibri" w:eastAsia="Calibri" w:hAnsi="Calibri"/>
              </w:rPr>
            </w:pPr>
          </w:p>
        </w:tc>
      </w:tr>
      <w:tr w:rsidR="006700D7" w:rsidRPr="00C02109" w14:paraId="29E252FB" w14:textId="77777777" w:rsidTr="006700D7">
        <w:tc>
          <w:tcPr>
            <w:tcW w:w="3870" w:type="dxa"/>
            <w:shd w:val="clear" w:color="auto" w:fill="auto"/>
          </w:tcPr>
          <w:p w14:paraId="1E57789C" w14:textId="77777777" w:rsidR="006700D7" w:rsidRPr="00C02109" w:rsidRDefault="006700D7" w:rsidP="004729DC">
            <w:pPr>
              <w:rPr>
                <w:rFonts w:ascii="Calibri" w:eastAsia="Calibri" w:hAnsi="Calibri"/>
              </w:rPr>
            </w:pPr>
            <w:r>
              <w:rPr>
                <w:rFonts w:ascii="Calibri" w:eastAsia="Calibri" w:hAnsi="Calibri"/>
              </w:rPr>
              <w:t>Country at market value</w:t>
            </w:r>
          </w:p>
        </w:tc>
        <w:tc>
          <w:tcPr>
            <w:tcW w:w="1260" w:type="dxa"/>
            <w:shd w:val="clear" w:color="auto" w:fill="auto"/>
          </w:tcPr>
          <w:p w14:paraId="1CBACDA5" w14:textId="77777777" w:rsidR="006700D7" w:rsidRPr="00C02109" w:rsidRDefault="006700D7" w:rsidP="004729DC">
            <w:pPr>
              <w:jc w:val="center"/>
              <w:rPr>
                <w:rFonts w:ascii="Calibri" w:eastAsia="Calibri" w:hAnsi="Calibri"/>
              </w:rPr>
            </w:pPr>
          </w:p>
        </w:tc>
        <w:tc>
          <w:tcPr>
            <w:tcW w:w="1260" w:type="dxa"/>
            <w:shd w:val="clear" w:color="auto" w:fill="auto"/>
          </w:tcPr>
          <w:p w14:paraId="456FE5AB" w14:textId="77777777" w:rsidR="006700D7" w:rsidRPr="00C02109" w:rsidRDefault="006700D7" w:rsidP="004729DC">
            <w:pPr>
              <w:jc w:val="center"/>
              <w:rPr>
                <w:rFonts w:ascii="Calibri" w:eastAsia="Calibri" w:hAnsi="Calibri"/>
              </w:rPr>
            </w:pPr>
          </w:p>
        </w:tc>
        <w:tc>
          <w:tcPr>
            <w:tcW w:w="1350" w:type="dxa"/>
            <w:shd w:val="clear" w:color="auto" w:fill="auto"/>
          </w:tcPr>
          <w:p w14:paraId="70CAA9D5" w14:textId="77777777" w:rsidR="006700D7" w:rsidRPr="00C02109" w:rsidRDefault="006700D7" w:rsidP="004729DC">
            <w:pPr>
              <w:jc w:val="center"/>
              <w:rPr>
                <w:rFonts w:ascii="Calibri" w:eastAsia="Calibri" w:hAnsi="Calibri"/>
              </w:rPr>
            </w:pPr>
          </w:p>
        </w:tc>
      </w:tr>
      <w:tr w:rsidR="006700D7" w:rsidRPr="00C02109" w14:paraId="04BD2F53" w14:textId="77777777" w:rsidTr="006700D7">
        <w:tc>
          <w:tcPr>
            <w:tcW w:w="3870" w:type="dxa"/>
            <w:shd w:val="clear" w:color="auto" w:fill="auto"/>
          </w:tcPr>
          <w:p w14:paraId="6A9631BC" w14:textId="77777777" w:rsidR="006700D7" w:rsidRPr="00C02109" w:rsidRDefault="006700D7" w:rsidP="004729DC">
            <w:pPr>
              <w:rPr>
                <w:rFonts w:ascii="Calibri" w:eastAsia="Calibri" w:hAnsi="Calibri"/>
              </w:rPr>
            </w:pPr>
            <w:r>
              <w:rPr>
                <w:rFonts w:ascii="Calibri" w:eastAsia="Calibri" w:hAnsi="Calibri"/>
              </w:rPr>
              <w:t>Frontier markets at market value</w:t>
            </w:r>
          </w:p>
        </w:tc>
        <w:tc>
          <w:tcPr>
            <w:tcW w:w="1260" w:type="dxa"/>
            <w:shd w:val="clear" w:color="auto" w:fill="auto"/>
          </w:tcPr>
          <w:p w14:paraId="1EFEEF3D" w14:textId="77777777" w:rsidR="006700D7" w:rsidRPr="00C02109" w:rsidRDefault="006700D7" w:rsidP="004729DC">
            <w:pPr>
              <w:jc w:val="center"/>
              <w:rPr>
                <w:rFonts w:ascii="Calibri" w:eastAsia="Calibri" w:hAnsi="Calibri"/>
              </w:rPr>
            </w:pPr>
          </w:p>
        </w:tc>
        <w:tc>
          <w:tcPr>
            <w:tcW w:w="1260" w:type="dxa"/>
            <w:shd w:val="clear" w:color="auto" w:fill="auto"/>
          </w:tcPr>
          <w:p w14:paraId="352CA6E4" w14:textId="77777777" w:rsidR="006700D7" w:rsidRPr="00C02109" w:rsidRDefault="006700D7" w:rsidP="004729DC">
            <w:pPr>
              <w:jc w:val="center"/>
              <w:rPr>
                <w:rFonts w:ascii="Calibri" w:eastAsia="Calibri" w:hAnsi="Calibri"/>
              </w:rPr>
            </w:pPr>
          </w:p>
        </w:tc>
        <w:tc>
          <w:tcPr>
            <w:tcW w:w="1350" w:type="dxa"/>
            <w:shd w:val="clear" w:color="auto" w:fill="auto"/>
          </w:tcPr>
          <w:p w14:paraId="0D0B475B" w14:textId="77777777" w:rsidR="006700D7" w:rsidRPr="00C02109" w:rsidRDefault="006700D7" w:rsidP="004729DC">
            <w:pPr>
              <w:jc w:val="center"/>
              <w:rPr>
                <w:rFonts w:ascii="Calibri" w:eastAsia="Calibri" w:hAnsi="Calibri"/>
              </w:rPr>
            </w:pPr>
          </w:p>
        </w:tc>
      </w:tr>
    </w:tbl>
    <w:p w14:paraId="68CD3EA5" w14:textId="77777777" w:rsidR="00244F83" w:rsidRDefault="00244F83" w:rsidP="00244F83">
      <w:pPr>
        <w:autoSpaceDE w:val="0"/>
        <w:autoSpaceDN w:val="0"/>
        <w:rPr>
          <w:rFonts w:ascii="Calibri" w:eastAsia="Calibri" w:hAnsi="Calibri"/>
        </w:rPr>
      </w:pPr>
    </w:p>
    <w:p w14:paraId="24E92253" w14:textId="77777777" w:rsidR="00244F83" w:rsidRDefault="00244F83" w:rsidP="00B63561">
      <w:pPr>
        <w:numPr>
          <w:ilvl w:val="1"/>
          <w:numId w:val="37"/>
        </w:numPr>
        <w:autoSpaceDE w:val="0"/>
        <w:autoSpaceDN w:val="0"/>
        <w:ind w:left="720"/>
        <w:jc w:val="both"/>
        <w:rPr>
          <w:rFonts w:ascii="Calibri" w:eastAsia="Calibri" w:hAnsi="Calibri"/>
        </w:rPr>
      </w:pPr>
      <w:r w:rsidRPr="00C02109">
        <w:rPr>
          <w:rFonts w:ascii="Calibri" w:eastAsia="Calibri" w:hAnsi="Calibri"/>
        </w:rPr>
        <w:t xml:space="preserve">How many securities are in a typical portfolio? </w:t>
      </w:r>
    </w:p>
    <w:p w14:paraId="28759A71" w14:textId="77777777" w:rsidR="00244F83" w:rsidRDefault="00244F83" w:rsidP="00B63561">
      <w:pPr>
        <w:numPr>
          <w:ilvl w:val="1"/>
          <w:numId w:val="37"/>
        </w:numPr>
        <w:autoSpaceDE w:val="0"/>
        <w:autoSpaceDN w:val="0"/>
        <w:ind w:left="720"/>
        <w:jc w:val="both"/>
        <w:rPr>
          <w:rFonts w:ascii="Calibri" w:eastAsia="Calibri" w:hAnsi="Calibri"/>
        </w:rPr>
      </w:pPr>
      <w:r w:rsidRPr="00FE6B86">
        <w:rPr>
          <w:rFonts w:ascii="Calibri" w:eastAsia="Calibri" w:hAnsi="Calibri"/>
        </w:rPr>
        <w:lastRenderedPageBreak/>
        <w:t>Are positions equal-weighted? If not, describe how you determine position sizes.</w:t>
      </w:r>
    </w:p>
    <w:p w14:paraId="42B2B39F" w14:textId="77777777" w:rsidR="00244F83" w:rsidRDefault="00244F83" w:rsidP="00B63561">
      <w:pPr>
        <w:pStyle w:val="ListParagraph"/>
        <w:ind w:hanging="360"/>
        <w:jc w:val="both"/>
        <w:rPr>
          <w:rFonts w:ascii="Calibri" w:eastAsia="Calibri" w:hAnsi="Calibri"/>
        </w:rPr>
      </w:pPr>
    </w:p>
    <w:p w14:paraId="5CA1BB0B" w14:textId="77777777" w:rsidR="00244F83" w:rsidRDefault="00244F83" w:rsidP="00B63561">
      <w:pPr>
        <w:numPr>
          <w:ilvl w:val="1"/>
          <w:numId w:val="37"/>
        </w:numPr>
        <w:autoSpaceDE w:val="0"/>
        <w:autoSpaceDN w:val="0"/>
        <w:ind w:left="720"/>
        <w:jc w:val="both"/>
        <w:rPr>
          <w:rFonts w:ascii="Calibri" w:eastAsia="Calibri" w:hAnsi="Calibri"/>
        </w:rPr>
      </w:pPr>
      <w:r w:rsidRPr="00FE6B86">
        <w:rPr>
          <w:rFonts w:ascii="Calibri" w:eastAsia="Calibri" w:hAnsi="Calibri"/>
        </w:rPr>
        <w:t xml:space="preserve">How do you limit dispersion in position sizes across similarly managed client accounts? </w:t>
      </w:r>
    </w:p>
    <w:p w14:paraId="43917E7F" w14:textId="77777777" w:rsidR="00244F83" w:rsidRDefault="00244F83" w:rsidP="00B63561">
      <w:pPr>
        <w:pStyle w:val="ListParagraph"/>
        <w:ind w:hanging="360"/>
        <w:rPr>
          <w:rFonts w:ascii="Calibri" w:eastAsia="Calibri" w:hAnsi="Calibri"/>
        </w:rPr>
      </w:pPr>
    </w:p>
    <w:p w14:paraId="3FAE9E63" w14:textId="77777777" w:rsidR="006700D7" w:rsidRDefault="00244F83" w:rsidP="00B63561">
      <w:pPr>
        <w:numPr>
          <w:ilvl w:val="1"/>
          <w:numId w:val="37"/>
        </w:numPr>
        <w:autoSpaceDE w:val="0"/>
        <w:autoSpaceDN w:val="0"/>
        <w:ind w:left="720"/>
        <w:jc w:val="both"/>
        <w:rPr>
          <w:rFonts w:ascii="Calibri" w:eastAsia="Calibri" w:hAnsi="Calibri"/>
        </w:rPr>
      </w:pPr>
      <w:r w:rsidRPr="00FE6B86">
        <w:rPr>
          <w:rFonts w:ascii="Calibri" w:eastAsia="Calibri" w:hAnsi="Calibri"/>
        </w:rPr>
        <w:t xml:space="preserve">Please describe the portfolio’s diversification procedures and allocation decisions by country, sector, industry, market capitalization, and currency, if applicable.  </w:t>
      </w:r>
    </w:p>
    <w:p w14:paraId="28FF040C" w14:textId="77777777" w:rsidR="006700D7" w:rsidRDefault="006700D7" w:rsidP="00B63561">
      <w:pPr>
        <w:pStyle w:val="ListParagraph"/>
        <w:ind w:hanging="360"/>
        <w:rPr>
          <w:rFonts w:ascii="Calibri" w:hAnsi="Calibri"/>
        </w:rPr>
      </w:pPr>
    </w:p>
    <w:p w14:paraId="5A4B1028" w14:textId="77777777" w:rsidR="007E24E0" w:rsidRPr="006700D7" w:rsidRDefault="007E24E0" w:rsidP="00B63561">
      <w:pPr>
        <w:numPr>
          <w:ilvl w:val="1"/>
          <w:numId w:val="37"/>
        </w:numPr>
        <w:autoSpaceDE w:val="0"/>
        <w:autoSpaceDN w:val="0"/>
        <w:ind w:left="720"/>
        <w:jc w:val="both"/>
        <w:rPr>
          <w:rFonts w:ascii="Calibri" w:eastAsia="Calibri" w:hAnsi="Calibri"/>
        </w:rPr>
      </w:pPr>
      <w:r w:rsidRPr="006700D7">
        <w:rPr>
          <w:rFonts w:ascii="Calibri" w:hAnsi="Calibri"/>
        </w:rPr>
        <w:t>How do your sector weightings typically compare to the most appropriate comparative index’s sector weightings?</w:t>
      </w:r>
    </w:p>
    <w:p w14:paraId="0CB7B988" w14:textId="77777777" w:rsidR="007E24E0" w:rsidRPr="00097A73" w:rsidRDefault="007E24E0" w:rsidP="00B63561">
      <w:pPr>
        <w:widowControl w:val="0"/>
        <w:tabs>
          <w:tab w:val="left" w:pos="1080"/>
        </w:tabs>
        <w:autoSpaceDE w:val="0"/>
        <w:autoSpaceDN w:val="0"/>
        <w:adjustRightInd w:val="0"/>
        <w:ind w:left="720" w:hanging="360"/>
        <w:rPr>
          <w:rFonts w:ascii="Calibri" w:hAnsi="Calibri"/>
        </w:rPr>
      </w:pPr>
    </w:p>
    <w:p w14:paraId="7F555890" w14:textId="77777777" w:rsidR="006700D7" w:rsidRPr="00C02109" w:rsidRDefault="006700D7" w:rsidP="00B63561">
      <w:pPr>
        <w:numPr>
          <w:ilvl w:val="1"/>
          <w:numId w:val="37"/>
        </w:numPr>
        <w:autoSpaceDE w:val="0"/>
        <w:autoSpaceDN w:val="0"/>
        <w:ind w:left="720"/>
        <w:jc w:val="both"/>
        <w:rPr>
          <w:rFonts w:ascii="Calibri" w:eastAsia="Calibri" w:hAnsi="Calibri"/>
        </w:rPr>
      </w:pPr>
      <w:r w:rsidRPr="00C02109">
        <w:rPr>
          <w:rFonts w:ascii="Calibri" w:eastAsia="Calibri" w:hAnsi="Calibri"/>
        </w:rPr>
        <w:t xml:space="preserve">Describe the use of cash in the portfolio.  What is the maximum percentage that would be allocated to cash? </w:t>
      </w:r>
    </w:p>
    <w:p w14:paraId="08339B6E" w14:textId="77777777" w:rsidR="006700D7" w:rsidRPr="00C02109" w:rsidRDefault="006700D7" w:rsidP="006700D7">
      <w:pPr>
        <w:autoSpaceDE w:val="0"/>
        <w:autoSpaceDN w:val="0"/>
        <w:ind w:left="720"/>
        <w:rPr>
          <w:rFonts w:ascii="Calibri" w:eastAsia="Calibri" w:hAnsi="Calibri"/>
        </w:rPr>
      </w:pPr>
    </w:p>
    <w:p w14:paraId="3EDE7C0A" w14:textId="77777777" w:rsidR="006700D7" w:rsidRPr="00C02109" w:rsidRDefault="006700D7" w:rsidP="006700D7">
      <w:pPr>
        <w:autoSpaceDE w:val="0"/>
        <w:autoSpaceDN w:val="0"/>
        <w:ind w:firstLine="720"/>
        <w:jc w:val="both"/>
        <w:rPr>
          <w:rFonts w:ascii="Calibri" w:eastAsia="Calibri" w:hAnsi="Calibri"/>
        </w:rPr>
      </w:pPr>
      <w:r w:rsidRPr="00C02109">
        <w:rPr>
          <w:rFonts w:ascii="Calibri" w:eastAsia="Calibri" w:hAnsi="Calibri"/>
        </w:rPr>
        <w:t>Provide the year-end cash position for</w:t>
      </w:r>
      <w:r>
        <w:rPr>
          <w:rFonts w:ascii="Calibri" w:eastAsia="Calibri" w:hAnsi="Calibri"/>
        </w:rPr>
        <w:t xml:space="preserve"> a representative portfolio</w:t>
      </w:r>
      <w:r w:rsidRPr="00C02109">
        <w:rPr>
          <w:rFonts w:ascii="Calibri" w:eastAsia="Calibri" w:hAnsi="Calibri"/>
        </w:rPr>
        <w:t xml:space="preserve">:              </w:t>
      </w:r>
    </w:p>
    <w:p w14:paraId="7849647F" w14:textId="77777777" w:rsidR="006700D7" w:rsidRPr="00C02109" w:rsidRDefault="006700D7" w:rsidP="006700D7">
      <w:pPr>
        <w:autoSpaceDE w:val="0"/>
        <w:autoSpaceDN w:val="0"/>
        <w:ind w:left="720" w:firstLine="360"/>
        <w:rPr>
          <w:rFonts w:ascii="Calibri" w:eastAsia="Calibri" w:hAnsi="Calibri"/>
        </w:rPr>
      </w:pPr>
    </w:p>
    <w:p w14:paraId="32A14650" w14:textId="1BA9AE32" w:rsidR="006700D7" w:rsidRPr="00C02109" w:rsidRDefault="006700D7" w:rsidP="006700D7">
      <w:pPr>
        <w:autoSpaceDE w:val="0"/>
        <w:autoSpaceDN w:val="0"/>
        <w:ind w:left="720"/>
        <w:rPr>
          <w:rFonts w:ascii="Calibri" w:eastAsia="Calibri" w:hAnsi="Calibri"/>
        </w:rPr>
      </w:pPr>
      <w:r>
        <w:rPr>
          <w:rFonts w:ascii="Calibri" w:eastAsia="Calibri" w:hAnsi="Calibri"/>
        </w:rPr>
        <w:t>20</w:t>
      </w:r>
      <w:r w:rsidR="00341BA4">
        <w:rPr>
          <w:rFonts w:ascii="Calibri" w:eastAsia="Calibri" w:hAnsi="Calibri"/>
        </w:rPr>
        <w:t>2</w:t>
      </w:r>
      <w:r w:rsidR="008B4447">
        <w:rPr>
          <w:rFonts w:ascii="Calibri" w:eastAsia="Calibri" w:hAnsi="Calibri"/>
        </w:rPr>
        <w:t>4</w:t>
      </w:r>
      <w:r>
        <w:rPr>
          <w:rFonts w:ascii="Calibri" w:eastAsia="Calibri" w:hAnsi="Calibri"/>
        </w:rPr>
        <w:t>_______         20</w:t>
      </w:r>
      <w:r w:rsidR="008B4447">
        <w:rPr>
          <w:rFonts w:ascii="Calibri" w:eastAsia="Calibri" w:hAnsi="Calibri"/>
        </w:rPr>
        <w:t>23</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20</w:t>
      </w:r>
      <w:r w:rsidRPr="00C02109">
        <w:rPr>
          <w:rFonts w:ascii="Calibri" w:eastAsia="Calibri" w:hAnsi="Calibri"/>
        </w:rPr>
        <w:t>_______</w:t>
      </w:r>
    </w:p>
    <w:p w14:paraId="70132D5F" w14:textId="77777777" w:rsidR="006700D7" w:rsidRPr="00C02109" w:rsidRDefault="006700D7" w:rsidP="006700D7">
      <w:pPr>
        <w:autoSpaceDE w:val="0"/>
        <w:autoSpaceDN w:val="0"/>
        <w:ind w:left="720"/>
        <w:rPr>
          <w:rFonts w:ascii="Calibri" w:eastAsia="Calibri" w:hAnsi="Calibri"/>
        </w:rPr>
      </w:pPr>
    </w:p>
    <w:p w14:paraId="2AC08C33" w14:textId="77777777" w:rsidR="006700D7" w:rsidRPr="00C02109" w:rsidRDefault="006700D7" w:rsidP="00B63561">
      <w:pPr>
        <w:numPr>
          <w:ilvl w:val="1"/>
          <w:numId w:val="37"/>
        </w:numPr>
        <w:autoSpaceDE w:val="0"/>
        <w:autoSpaceDN w:val="0"/>
        <w:ind w:left="720"/>
        <w:jc w:val="both"/>
        <w:rPr>
          <w:rFonts w:ascii="Calibri" w:eastAsia="Calibri" w:hAnsi="Calibri"/>
        </w:rPr>
      </w:pPr>
      <w:r w:rsidRPr="00C02109">
        <w:rPr>
          <w:rFonts w:ascii="Calibri" w:eastAsia="Calibri" w:hAnsi="Calibri"/>
        </w:rPr>
        <w:t>How long does it take to fully invest a new account?</w:t>
      </w:r>
    </w:p>
    <w:p w14:paraId="37CF4F94" w14:textId="77777777" w:rsidR="006700D7" w:rsidRPr="00C02109" w:rsidRDefault="006700D7" w:rsidP="00B63561">
      <w:pPr>
        <w:autoSpaceDE w:val="0"/>
        <w:autoSpaceDN w:val="0"/>
        <w:ind w:left="720"/>
        <w:jc w:val="both"/>
        <w:rPr>
          <w:rFonts w:ascii="Calibri" w:eastAsia="Calibri" w:hAnsi="Calibri"/>
        </w:rPr>
      </w:pPr>
    </w:p>
    <w:p w14:paraId="272CAC72" w14:textId="77777777" w:rsidR="006700D7" w:rsidRPr="00C02109" w:rsidRDefault="006700D7" w:rsidP="00B63561">
      <w:pPr>
        <w:numPr>
          <w:ilvl w:val="1"/>
          <w:numId w:val="37"/>
        </w:numPr>
        <w:autoSpaceDE w:val="0"/>
        <w:autoSpaceDN w:val="0"/>
        <w:ind w:left="720"/>
        <w:jc w:val="both"/>
        <w:rPr>
          <w:rFonts w:ascii="Calibri" w:eastAsia="Calibri" w:hAnsi="Calibri"/>
        </w:rPr>
      </w:pPr>
      <w:r w:rsidRPr="00C02109">
        <w:rPr>
          <w:rFonts w:ascii="Calibri" w:eastAsia="Calibri" w:hAnsi="Calibri"/>
        </w:rPr>
        <w:t xml:space="preserve">What has been the average portfolio turnover for the last 5 years? (Turnover is defined as the lesser of purchases or sales divided by average value).        </w:t>
      </w:r>
    </w:p>
    <w:p w14:paraId="77E0566C" w14:textId="77777777" w:rsidR="006700D7" w:rsidRPr="00C02109" w:rsidRDefault="006700D7" w:rsidP="006700D7">
      <w:pPr>
        <w:autoSpaceDE w:val="0"/>
        <w:autoSpaceDN w:val="0"/>
        <w:ind w:left="720"/>
        <w:rPr>
          <w:rFonts w:ascii="Calibri" w:eastAsia="Calibri" w:hAnsi="Calibri"/>
        </w:rPr>
      </w:pPr>
    </w:p>
    <w:p w14:paraId="7460523C" w14:textId="7D6E608D" w:rsidR="006700D7" w:rsidRDefault="006700D7" w:rsidP="006700D7">
      <w:pPr>
        <w:autoSpaceDE w:val="0"/>
        <w:autoSpaceDN w:val="0"/>
        <w:ind w:left="720"/>
        <w:rPr>
          <w:rFonts w:ascii="Calibri" w:eastAsia="Calibri" w:hAnsi="Calibri"/>
        </w:rPr>
      </w:pPr>
      <w:r w:rsidRPr="0044047A">
        <w:rPr>
          <w:rFonts w:ascii="Calibri" w:eastAsia="Calibri" w:hAnsi="Calibri"/>
        </w:rPr>
        <w:t>20</w:t>
      </w:r>
      <w:r w:rsidR="00341BA4">
        <w:rPr>
          <w:rFonts w:ascii="Calibri" w:eastAsia="Calibri" w:hAnsi="Calibri"/>
        </w:rPr>
        <w:t>2</w:t>
      </w:r>
      <w:r w:rsidR="008B4447">
        <w:rPr>
          <w:rFonts w:ascii="Calibri" w:eastAsia="Calibri" w:hAnsi="Calibri"/>
        </w:rPr>
        <w:t>4</w:t>
      </w:r>
      <w:r>
        <w:rPr>
          <w:rFonts w:ascii="Calibri" w:eastAsia="Calibri" w:hAnsi="Calibri"/>
        </w:rPr>
        <w:t>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23</w:t>
      </w:r>
      <w:r w:rsidRPr="0044047A">
        <w:rPr>
          <w:rFonts w:ascii="Calibri" w:eastAsia="Calibri" w:hAnsi="Calibri"/>
        </w:rPr>
        <w:t xml:space="preserve">_______    </w:t>
      </w:r>
      <w:r w:rsidR="00341BA4">
        <w:rPr>
          <w:rFonts w:ascii="Calibri" w:eastAsia="Calibri" w:hAnsi="Calibri"/>
        </w:rPr>
        <w:t xml:space="preserve">     </w:t>
      </w:r>
      <w:r w:rsidRPr="0044047A">
        <w:rPr>
          <w:rFonts w:ascii="Calibri" w:eastAsia="Calibri" w:hAnsi="Calibri"/>
        </w:rPr>
        <w:t>20</w:t>
      </w:r>
      <w:r w:rsidR="008B4447">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8B4447">
        <w:rPr>
          <w:rFonts w:ascii="Calibri" w:eastAsia="Calibri" w:hAnsi="Calibri"/>
        </w:rPr>
        <w:t>20</w:t>
      </w:r>
      <w:r w:rsidRPr="0044047A">
        <w:rPr>
          <w:rFonts w:ascii="Calibri" w:eastAsia="Calibri" w:hAnsi="Calibri"/>
        </w:rPr>
        <w:t>_______</w:t>
      </w:r>
    </w:p>
    <w:p w14:paraId="2E3FC24E" w14:textId="77777777" w:rsidR="006700D7" w:rsidRPr="0044047A" w:rsidRDefault="006700D7" w:rsidP="006700D7">
      <w:pPr>
        <w:autoSpaceDE w:val="0"/>
        <w:autoSpaceDN w:val="0"/>
        <w:ind w:left="720" w:firstLine="360"/>
        <w:rPr>
          <w:rFonts w:ascii="Calibri" w:eastAsia="Calibri" w:hAnsi="Calibri"/>
        </w:rPr>
      </w:pPr>
    </w:p>
    <w:p w14:paraId="5F0E0393" w14:textId="77777777" w:rsidR="006700D7" w:rsidRPr="00C02109" w:rsidRDefault="006700D7" w:rsidP="00B63561">
      <w:pPr>
        <w:numPr>
          <w:ilvl w:val="1"/>
          <w:numId w:val="37"/>
        </w:numPr>
        <w:autoSpaceDE w:val="0"/>
        <w:autoSpaceDN w:val="0"/>
        <w:ind w:left="720"/>
        <w:rPr>
          <w:rFonts w:ascii="Calibri" w:eastAsia="Calibri" w:hAnsi="Calibri"/>
        </w:rPr>
      </w:pPr>
      <w:r w:rsidRPr="00C02109">
        <w:rPr>
          <w:rFonts w:ascii="Calibri" w:eastAsia="Calibri" w:hAnsi="Calibri"/>
        </w:rPr>
        <w:t xml:space="preserve">Please describe the use of </w:t>
      </w:r>
      <w:r>
        <w:rPr>
          <w:rFonts w:ascii="Calibri" w:eastAsia="Calibri" w:hAnsi="Calibri"/>
        </w:rPr>
        <w:t xml:space="preserve">international holdings or </w:t>
      </w:r>
      <w:r w:rsidRPr="00C02109">
        <w:rPr>
          <w:rFonts w:ascii="Calibri" w:eastAsia="Calibri" w:hAnsi="Calibri"/>
        </w:rPr>
        <w:t>ADRs in the investment process</w:t>
      </w:r>
      <w:r>
        <w:rPr>
          <w:rFonts w:ascii="Calibri" w:eastAsia="Calibri" w:hAnsi="Calibri"/>
        </w:rPr>
        <w:t>,</w:t>
      </w:r>
      <w:r w:rsidRPr="00C02109">
        <w:rPr>
          <w:rFonts w:ascii="Calibri" w:eastAsia="Calibri" w:hAnsi="Calibri"/>
        </w:rPr>
        <w:t xml:space="preserve"> if applicable.  What is the typical exposure to ADRs in the portfolio? </w:t>
      </w:r>
    </w:p>
    <w:p w14:paraId="37AC050E" w14:textId="77777777" w:rsidR="006700D7" w:rsidRPr="00C02109" w:rsidRDefault="006700D7" w:rsidP="00B63561">
      <w:pPr>
        <w:autoSpaceDE w:val="0"/>
        <w:autoSpaceDN w:val="0"/>
        <w:ind w:left="720"/>
        <w:rPr>
          <w:rFonts w:ascii="Calibri" w:eastAsia="Calibri" w:hAnsi="Calibri"/>
        </w:rPr>
      </w:pPr>
    </w:p>
    <w:p w14:paraId="5D4ABE14" w14:textId="20BBBB4B" w:rsidR="006700D7" w:rsidRPr="00C02109" w:rsidRDefault="006700D7" w:rsidP="00B63561">
      <w:pPr>
        <w:numPr>
          <w:ilvl w:val="1"/>
          <w:numId w:val="37"/>
        </w:numPr>
        <w:autoSpaceDE w:val="0"/>
        <w:autoSpaceDN w:val="0"/>
        <w:ind w:left="720"/>
        <w:rPr>
          <w:rFonts w:ascii="Calibri" w:eastAsia="Calibri" w:hAnsi="Calibri"/>
        </w:rPr>
      </w:pPr>
      <w:r w:rsidRPr="00C02109">
        <w:rPr>
          <w:rFonts w:ascii="Calibri" w:eastAsia="Calibri" w:hAnsi="Calibri"/>
        </w:rPr>
        <w:t xml:space="preserve">Please provide a representative portfolio as of </w:t>
      </w:r>
      <w:r w:rsidR="00341BA4">
        <w:rPr>
          <w:rFonts w:ascii="Calibri" w:eastAsia="Calibri" w:hAnsi="Calibri"/>
        </w:rPr>
        <w:t xml:space="preserve">December </w:t>
      </w:r>
      <w:r>
        <w:rPr>
          <w:rFonts w:ascii="Calibri" w:eastAsia="Calibri" w:hAnsi="Calibri"/>
        </w:rPr>
        <w:t>3</w:t>
      </w:r>
      <w:r w:rsidR="00341BA4">
        <w:rPr>
          <w:rFonts w:ascii="Calibri" w:eastAsia="Calibri" w:hAnsi="Calibri"/>
        </w:rPr>
        <w:t xml:space="preserve">1, </w:t>
      </w:r>
      <w:r>
        <w:rPr>
          <w:rFonts w:ascii="Calibri" w:eastAsia="Calibri" w:hAnsi="Calibri"/>
        </w:rPr>
        <w:t>20</w:t>
      </w:r>
      <w:r w:rsidR="00341BA4">
        <w:rPr>
          <w:rFonts w:ascii="Calibri" w:eastAsia="Calibri" w:hAnsi="Calibri"/>
        </w:rPr>
        <w:t>2</w:t>
      </w:r>
      <w:r w:rsidR="008B4447">
        <w:rPr>
          <w:rFonts w:ascii="Calibri" w:eastAsia="Calibri" w:hAnsi="Calibri"/>
        </w:rPr>
        <w:t>4</w:t>
      </w:r>
      <w:r w:rsidRPr="00C02109">
        <w:rPr>
          <w:rFonts w:ascii="Calibri" w:eastAsia="Calibri" w:hAnsi="Calibri"/>
        </w:rPr>
        <w:t xml:space="preserve">. </w:t>
      </w:r>
    </w:p>
    <w:p w14:paraId="176AF6DC" w14:textId="77777777" w:rsidR="007E24E0" w:rsidRPr="00097A73" w:rsidRDefault="007E24E0" w:rsidP="00B63561">
      <w:pPr>
        <w:widowControl w:val="0"/>
        <w:tabs>
          <w:tab w:val="left" w:pos="720"/>
        </w:tabs>
        <w:autoSpaceDE w:val="0"/>
        <w:autoSpaceDN w:val="0"/>
        <w:adjustRightInd w:val="0"/>
        <w:ind w:left="720"/>
        <w:rPr>
          <w:rFonts w:ascii="Calibri" w:hAnsi="Calibri"/>
        </w:rPr>
      </w:pPr>
    </w:p>
    <w:p w14:paraId="2505288E" w14:textId="77777777" w:rsidR="00B63561" w:rsidRDefault="007E24E0" w:rsidP="00B63561">
      <w:pPr>
        <w:widowControl w:val="0"/>
        <w:numPr>
          <w:ilvl w:val="1"/>
          <w:numId w:val="37"/>
        </w:numPr>
        <w:tabs>
          <w:tab w:val="left" w:pos="720"/>
        </w:tabs>
        <w:autoSpaceDE w:val="0"/>
        <w:autoSpaceDN w:val="0"/>
        <w:adjustRightInd w:val="0"/>
        <w:ind w:left="720"/>
        <w:rPr>
          <w:rFonts w:ascii="Calibri" w:hAnsi="Calibri"/>
        </w:rPr>
      </w:pPr>
      <w:r w:rsidRPr="00097A73">
        <w:rPr>
          <w:rFonts w:ascii="Calibri" w:hAnsi="Calibri"/>
        </w:rPr>
        <w:t xml:space="preserve">Are you comfortable with the size of the asset base? If assets grew </w:t>
      </w:r>
      <w:proofErr w:type="gramStart"/>
      <w:r w:rsidRPr="00097A73">
        <w:rPr>
          <w:rFonts w:ascii="Calibri" w:hAnsi="Calibri"/>
        </w:rPr>
        <w:t>considerably</w:t>
      </w:r>
      <w:proofErr w:type="gramEnd"/>
      <w:r w:rsidRPr="00097A73">
        <w:rPr>
          <w:rFonts w:ascii="Calibri" w:hAnsi="Calibri"/>
        </w:rPr>
        <w:t xml:space="preserve"> would you close the fund? Would you change the way the fund is managed?</w:t>
      </w:r>
    </w:p>
    <w:p w14:paraId="51F19724" w14:textId="77777777" w:rsidR="00B63561" w:rsidRDefault="00B63561" w:rsidP="00B63561">
      <w:pPr>
        <w:pStyle w:val="ListParagraph"/>
        <w:rPr>
          <w:rFonts w:ascii="Calibri" w:hAnsi="Calibri"/>
          <w:b/>
          <w:bCs/>
        </w:rPr>
      </w:pPr>
    </w:p>
    <w:p w14:paraId="4D2BBD31" w14:textId="77777777" w:rsidR="00B63561" w:rsidRDefault="0013377C" w:rsidP="00B63561">
      <w:pPr>
        <w:widowControl w:val="0"/>
        <w:numPr>
          <w:ilvl w:val="0"/>
          <w:numId w:val="37"/>
        </w:numPr>
        <w:autoSpaceDE w:val="0"/>
        <w:autoSpaceDN w:val="0"/>
        <w:adjustRightInd w:val="0"/>
        <w:ind w:hanging="720"/>
        <w:rPr>
          <w:rFonts w:ascii="Calibri" w:hAnsi="Calibri"/>
        </w:rPr>
      </w:pPr>
      <w:r w:rsidRPr="00B63561">
        <w:rPr>
          <w:rFonts w:ascii="Calibri" w:hAnsi="Calibri"/>
          <w:b/>
          <w:bCs/>
        </w:rPr>
        <w:t>RISK CONTROL PROCEDURES</w:t>
      </w:r>
    </w:p>
    <w:p w14:paraId="58C0B34C" w14:textId="77777777" w:rsidR="00B63561" w:rsidRDefault="00B63561" w:rsidP="00B63561">
      <w:pPr>
        <w:widowControl w:val="0"/>
        <w:autoSpaceDE w:val="0"/>
        <w:autoSpaceDN w:val="0"/>
        <w:adjustRightInd w:val="0"/>
        <w:ind w:left="720"/>
        <w:rPr>
          <w:rFonts w:ascii="Calibri" w:hAnsi="Calibri"/>
        </w:rPr>
      </w:pPr>
    </w:p>
    <w:p w14:paraId="6D7E79D8"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Please describe your upside sell discipline.</w:t>
      </w:r>
      <w:r w:rsidR="00BC3567" w:rsidRPr="00B63561">
        <w:rPr>
          <w:rFonts w:ascii="Calibri" w:hAnsi="Calibri"/>
        </w:rPr>
        <w:t xml:space="preserve">  </w:t>
      </w:r>
    </w:p>
    <w:p w14:paraId="509494B8" w14:textId="77777777" w:rsidR="00B63561" w:rsidRDefault="00B63561" w:rsidP="00B63561">
      <w:pPr>
        <w:widowControl w:val="0"/>
        <w:autoSpaceDE w:val="0"/>
        <w:autoSpaceDN w:val="0"/>
        <w:adjustRightInd w:val="0"/>
        <w:ind w:left="720"/>
        <w:rPr>
          <w:rFonts w:ascii="Calibri" w:hAnsi="Calibri"/>
        </w:rPr>
      </w:pPr>
    </w:p>
    <w:p w14:paraId="3636B1E6"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Please describe your downside sell discipline.</w:t>
      </w:r>
      <w:r w:rsidR="00BC3567" w:rsidRPr="00B63561">
        <w:rPr>
          <w:rFonts w:ascii="Calibri" w:hAnsi="Calibri"/>
        </w:rPr>
        <w:t xml:space="preserve"> </w:t>
      </w:r>
    </w:p>
    <w:p w14:paraId="6B538943" w14:textId="77777777" w:rsidR="00B63561" w:rsidRDefault="00B63561" w:rsidP="00B63561">
      <w:pPr>
        <w:pStyle w:val="ListParagraph"/>
        <w:rPr>
          <w:rFonts w:ascii="Calibri" w:hAnsi="Calibri"/>
        </w:rPr>
      </w:pPr>
    </w:p>
    <w:p w14:paraId="58D3EC4E"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What strategies do you employ to limit the portfolio’s downside risk and loss potential?</w:t>
      </w:r>
      <w:r w:rsidR="00BC3567" w:rsidRPr="00B63561">
        <w:rPr>
          <w:rFonts w:ascii="Calibri" w:hAnsi="Calibri"/>
        </w:rPr>
        <w:t xml:space="preserve"> </w:t>
      </w:r>
    </w:p>
    <w:p w14:paraId="551D50C7" w14:textId="77777777" w:rsidR="00B63561" w:rsidRDefault="00B63561" w:rsidP="00B63561">
      <w:pPr>
        <w:pStyle w:val="ListParagraph"/>
        <w:rPr>
          <w:rFonts w:ascii="Calibri" w:hAnsi="Calibri"/>
        </w:rPr>
      </w:pPr>
    </w:p>
    <w:p w14:paraId="67EF48D1"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What miscellaneous control procedures (both quantitative and qualitative) / software products do you employ?</w:t>
      </w:r>
    </w:p>
    <w:p w14:paraId="61C962E6" w14:textId="77777777" w:rsidR="00B63561" w:rsidRDefault="00B63561" w:rsidP="00B63561">
      <w:pPr>
        <w:pStyle w:val="ListParagraph"/>
        <w:rPr>
          <w:rFonts w:ascii="Calibri" w:hAnsi="Calibri"/>
        </w:rPr>
      </w:pPr>
    </w:p>
    <w:p w14:paraId="5303F36A" w14:textId="77777777" w:rsidR="00B63561" w:rsidRDefault="0013377C" w:rsidP="00B63561">
      <w:pPr>
        <w:widowControl w:val="0"/>
        <w:numPr>
          <w:ilvl w:val="1"/>
          <w:numId w:val="37"/>
        </w:numPr>
        <w:autoSpaceDE w:val="0"/>
        <w:autoSpaceDN w:val="0"/>
        <w:adjustRightInd w:val="0"/>
        <w:ind w:left="720"/>
        <w:rPr>
          <w:rFonts w:ascii="Calibri" w:hAnsi="Calibri"/>
        </w:rPr>
      </w:pPr>
      <w:r w:rsidRPr="00B63561">
        <w:rPr>
          <w:rFonts w:ascii="Calibri" w:hAnsi="Calibri"/>
        </w:rPr>
        <w:t>Who is responsible for the product's risk management?</w:t>
      </w:r>
    </w:p>
    <w:p w14:paraId="12EF73D0" w14:textId="77777777" w:rsidR="00B63561" w:rsidRDefault="00BC3567" w:rsidP="00B63561">
      <w:pPr>
        <w:widowControl w:val="0"/>
        <w:numPr>
          <w:ilvl w:val="1"/>
          <w:numId w:val="37"/>
        </w:numPr>
        <w:autoSpaceDE w:val="0"/>
        <w:autoSpaceDN w:val="0"/>
        <w:adjustRightInd w:val="0"/>
        <w:ind w:left="720"/>
        <w:rPr>
          <w:rFonts w:ascii="Calibri" w:hAnsi="Calibri"/>
        </w:rPr>
      </w:pPr>
      <w:r w:rsidRPr="00B63561">
        <w:rPr>
          <w:rFonts w:ascii="Calibri" w:hAnsi="Calibri"/>
        </w:rPr>
        <w:lastRenderedPageBreak/>
        <w:t>Is there a targeted tracking error for this product?</w:t>
      </w:r>
    </w:p>
    <w:p w14:paraId="71A72C4B" w14:textId="77777777" w:rsidR="00B63561" w:rsidRDefault="00B63561" w:rsidP="00B63561">
      <w:pPr>
        <w:widowControl w:val="0"/>
        <w:autoSpaceDE w:val="0"/>
        <w:autoSpaceDN w:val="0"/>
        <w:adjustRightInd w:val="0"/>
        <w:ind w:left="720"/>
        <w:rPr>
          <w:rFonts w:ascii="Calibri" w:hAnsi="Calibri"/>
        </w:rPr>
      </w:pPr>
    </w:p>
    <w:p w14:paraId="5F6CB070" w14:textId="77777777" w:rsidR="00B63561" w:rsidRDefault="001B6BF0" w:rsidP="00B63561">
      <w:pPr>
        <w:widowControl w:val="0"/>
        <w:numPr>
          <w:ilvl w:val="0"/>
          <w:numId w:val="37"/>
        </w:numPr>
        <w:autoSpaceDE w:val="0"/>
        <w:autoSpaceDN w:val="0"/>
        <w:adjustRightInd w:val="0"/>
        <w:ind w:hanging="720"/>
        <w:rPr>
          <w:rFonts w:ascii="Calibri" w:hAnsi="Calibri"/>
        </w:rPr>
      </w:pPr>
      <w:r w:rsidRPr="00B63561">
        <w:rPr>
          <w:rFonts w:ascii="Calibri" w:hAnsi="Calibri"/>
          <w:b/>
          <w:bCs/>
        </w:rPr>
        <w:t>PORTFOLIO MANAGEMENT</w:t>
      </w:r>
    </w:p>
    <w:p w14:paraId="58871090" w14:textId="77777777" w:rsidR="00B63561" w:rsidRDefault="00B63561" w:rsidP="00B63561">
      <w:pPr>
        <w:widowControl w:val="0"/>
        <w:autoSpaceDE w:val="0"/>
        <w:autoSpaceDN w:val="0"/>
        <w:adjustRightInd w:val="0"/>
        <w:ind w:left="720"/>
        <w:rPr>
          <w:rFonts w:ascii="Calibri" w:hAnsi="Calibri"/>
        </w:rPr>
      </w:pPr>
    </w:p>
    <w:p w14:paraId="7FA1F061" w14:textId="77777777" w:rsidR="00B63561" w:rsidRDefault="001B6BF0" w:rsidP="00B63561">
      <w:pPr>
        <w:widowControl w:val="0"/>
        <w:numPr>
          <w:ilvl w:val="1"/>
          <w:numId w:val="37"/>
        </w:numPr>
        <w:autoSpaceDE w:val="0"/>
        <w:autoSpaceDN w:val="0"/>
        <w:adjustRightInd w:val="0"/>
        <w:ind w:left="720"/>
        <w:rPr>
          <w:rFonts w:ascii="Calibri" w:hAnsi="Calibri"/>
        </w:rPr>
      </w:pPr>
      <w:r w:rsidRPr="00B63561">
        <w:rPr>
          <w:rFonts w:ascii="Calibri" w:hAnsi="Calibri"/>
        </w:rPr>
        <w:t xml:space="preserve">Please describe your </w:t>
      </w:r>
      <w:r w:rsidR="00DC255C" w:rsidRPr="00B63561">
        <w:rPr>
          <w:rFonts w:ascii="Calibri" w:hAnsi="Calibri"/>
        </w:rPr>
        <w:t>decision-making</w:t>
      </w:r>
      <w:r w:rsidRPr="00B63561">
        <w:rPr>
          <w:rFonts w:ascii="Calibri" w:hAnsi="Calibri"/>
        </w:rPr>
        <w:t xml:space="preserve"> process.  Answer the following questions in your response:</w:t>
      </w:r>
    </w:p>
    <w:p w14:paraId="5B90FAD6" w14:textId="77777777" w:rsidR="00B63561" w:rsidRDefault="00B63561" w:rsidP="00B63561">
      <w:pPr>
        <w:widowControl w:val="0"/>
        <w:autoSpaceDE w:val="0"/>
        <w:autoSpaceDN w:val="0"/>
        <w:adjustRightInd w:val="0"/>
        <w:ind w:left="720"/>
        <w:rPr>
          <w:rFonts w:ascii="Calibri" w:hAnsi="Calibri"/>
        </w:rPr>
      </w:pPr>
    </w:p>
    <w:p w14:paraId="05CA100C"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How much discretion is given to individual portfolio managers?</w:t>
      </w:r>
    </w:p>
    <w:p w14:paraId="41B0002C" w14:textId="77777777" w:rsidR="00B63561" w:rsidRDefault="00B63561" w:rsidP="00B63561">
      <w:pPr>
        <w:widowControl w:val="0"/>
        <w:autoSpaceDE w:val="0"/>
        <w:autoSpaceDN w:val="0"/>
        <w:adjustRightInd w:val="0"/>
        <w:ind w:left="1080"/>
        <w:rPr>
          <w:rFonts w:ascii="Calibri" w:hAnsi="Calibri"/>
        </w:rPr>
      </w:pPr>
    </w:p>
    <w:p w14:paraId="3A3E9279"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Are decisions made by committees or by the manager?</w:t>
      </w:r>
    </w:p>
    <w:p w14:paraId="0D85FCA9" w14:textId="77777777" w:rsidR="00B63561" w:rsidRDefault="00B63561" w:rsidP="00B63561">
      <w:pPr>
        <w:pStyle w:val="ListParagraph"/>
        <w:rPr>
          <w:rFonts w:ascii="Calibri" w:hAnsi="Calibri"/>
        </w:rPr>
      </w:pPr>
    </w:p>
    <w:p w14:paraId="6EF1BE2D"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Do you employ a team approach?</w:t>
      </w:r>
    </w:p>
    <w:p w14:paraId="4B19BA36" w14:textId="77777777" w:rsidR="00B63561" w:rsidRDefault="00B63561" w:rsidP="00B63561">
      <w:pPr>
        <w:pStyle w:val="ListParagraph"/>
        <w:rPr>
          <w:rFonts w:ascii="Calibri" w:hAnsi="Calibri"/>
        </w:rPr>
      </w:pPr>
    </w:p>
    <w:p w14:paraId="4EB92819" w14:textId="77777777" w:rsidR="00B63561" w:rsidRDefault="001B6BF0" w:rsidP="00B63561">
      <w:pPr>
        <w:widowControl w:val="0"/>
        <w:numPr>
          <w:ilvl w:val="2"/>
          <w:numId w:val="37"/>
        </w:numPr>
        <w:autoSpaceDE w:val="0"/>
        <w:autoSpaceDN w:val="0"/>
        <w:adjustRightInd w:val="0"/>
        <w:ind w:left="1080"/>
        <w:rPr>
          <w:rFonts w:ascii="Calibri" w:hAnsi="Calibri"/>
        </w:rPr>
      </w:pPr>
      <w:r w:rsidRPr="00B63561">
        <w:rPr>
          <w:rFonts w:ascii="Calibri" w:hAnsi="Calibri"/>
        </w:rPr>
        <w:t>What is the average number of portfolios per manager?</w:t>
      </w:r>
    </w:p>
    <w:p w14:paraId="304423C5" w14:textId="77777777" w:rsidR="00B63561" w:rsidRDefault="00B63561" w:rsidP="00B63561">
      <w:pPr>
        <w:pStyle w:val="ListParagraph"/>
        <w:rPr>
          <w:rFonts w:ascii="Calibri" w:hAnsi="Calibri"/>
          <w:b/>
          <w:bCs/>
        </w:rPr>
      </w:pPr>
    </w:p>
    <w:p w14:paraId="70AA433C" w14:textId="77777777" w:rsidR="00B63561" w:rsidRDefault="001B6BF0" w:rsidP="00B63561">
      <w:pPr>
        <w:widowControl w:val="0"/>
        <w:numPr>
          <w:ilvl w:val="0"/>
          <w:numId w:val="37"/>
        </w:numPr>
        <w:autoSpaceDE w:val="0"/>
        <w:autoSpaceDN w:val="0"/>
        <w:adjustRightInd w:val="0"/>
        <w:ind w:hanging="720"/>
        <w:rPr>
          <w:rFonts w:ascii="Calibri" w:hAnsi="Calibri"/>
        </w:rPr>
      </w:pPr>
      <w:r w:rsidRPr="00B63561">
        <w:rPr>
          <w:rFonts w:ascii="Calibri" w:hAnsi="Calibri"/>
          <w:b/>
          <w:bCs/>
        </w:rPr>
        <w:t xml:space="preserve">RESEARCH </w:t>
      </w:r>
    </w:p>
    <w:p w14:paraId="412D792D" w14:textId="77777777" w:rsidR="00B63561" w:rsidRDefault="00B63561" w:rsidP="00B63561">
      <w:pPr>
        <w:widowControl w:val="0"/>
        <w:autoSpaceDE w:val="0"/>
        <w:autoSpaceDN w:val="0"/>
        <w:adjustRightInd w:val="0"/>
        <w:ind w:left="1080"/>
        <w:rPr>
          <w:rFonts w:ascii="Calibri" w:hAnsi="Calibri"/>
        </w:rPr>
      </w:pPr>
    </w:p>
    <w:p w14:paraId="7899AA55" w14:textId="77777777" w:rsidR="00B63561" w:rsidRDefault="001B6BF0" w:rsidP="00B63561">
      <w:pPr>
        <w:widowControl w:val="0"/>
        <w:numPr>
          <w:ilvl w:val="1"/>
          <w:numId w:val="37"/>
        </w:numPr>
        <w:autoSpaceDE w:val="0"/>
        <w:autoSpaceDN w:val="0"/>
        <w:adjustRightInd w:val="0"/>
        <w:ind w:left="720"/>
        <w:rPr>
          <w:rFonts w:ascii="Calibri" w:hAnsi="Calibri"/>
        </w:rPr>
      </w:pPr>
      <w:r w:rsidRPr="00B63561">
        <w:rPr>
          <w:rFonts w:ascii="Calibri" w:hAnsi="Calibri"/>
        </w:rPr>
        <w:t>Please attach a short resume of the senior-most employee charged with your research activities:</w:t>
      </w:r>
    </w:p>
    <w:p w14:paraId="3D69A858" w14:textId="77777777" w:rsidR="00B63561" w:rsidRDefault="00B63561" w:rsidP="00B63561">
      <w:pPr>
        <w:widowControl w:val="0"/>
        <w:autoSpaceDE w:val="0"/>
        <w:autoSpaceDN w:val="0"/>
        <w:adjustRightInd w:val="0"/>
        <w:ind w:left="720"/>
        <w:rPr>
          <w:rFonts w:ascii="Calibri" w:hAnsi="Calibri"/>
        </w:rPr>
      </w:pPr>
    </w:p>
    <w:p w14:paraId="2759C9B0" w14:textId="3A2876FD" w:rsidR="001B6BF0" w:rsidRDefault="001B6BF0" w:rsidP="00B63561">
      <w:pPr>
        <w:widowControl w:val="0"/>
        <w:numPr>
          <w:ilvl w:val="1"/>
          <w:numId w:val="37"/>
        </w:numPr>
        <w:autoSpaceDE w:val="0"/>
        <w:autoSpaceDN w:val="0"/>
        <w:adjustRightInd w:val="0"/>
        <w:ind w:left="720"/>
        <w:rPr>
          <w:rFonts w:ascii="Calibri" w:hAnsi="Calibri"/>
        </w:rPr>
      </w:pPr>
      <w:r w:rsidRPr="00B63561">
        <w:rPr>
          <w:rFonts w:ascii="Calibri" w:hAnsi="Calibri"/>
        </w:rPr>
        <w:t>Please indicate what percentage of the research effort comes from various sources (must add up to 100%):</w:t>
      </w:r>
    </w:p>
    <w:p w14:paraId="5293D3CF" w14:textId="77777777" w:rsidR="00B63561" w:rsidRDefault="00B63561" w:rsidP="00B63561">
      <w:pPr>
        <w:pStyle w:val="ListParagraph"/>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B63561" w:rsidRPr="004729DC" w14:paraId="6BB06A7D" w14:textId="77777777" w:rsidTr="00FA429E">
        <w:tc>
          <w:tcPr>
            <w:tcW w:w="3258" w:type="dxa"/>
            <w:shd w:val="clear" w:color="auto" w:fill="auto"/>
          </w:tcPr>
          <w:p w14:paraId="012A0008" w14:textId="77777777" w:rsidR="00B63561" w:rsidRPr="004729DC" w:rsidRDefault="00B63561" w:rsidP="00FA429E">
            <w:pPr>
              <w:widowControl w:val="0"/>
              <w:tabs>
                <w:tab w:val="left" w:pos="5760"/>
              </w:tabs>
              <w:autoSpaceDE w:val="0"/>
              <w:autoSpaceDN w:val="0"/>
              <w:adjustRightInd w:val="0"/>
              <w:rPr>
                <w:rFonts w:ascii="Calibri" w:hAnsi="Calibri"/>
              </w:rPr>
            </w:pPr>
          </w:p>
        </w:tc>
        <w:tc>
          <w:tcPr>
            <w:tcW w:w="1080" w:type="dxa"/>
            <w:shd w:val="clear" w:color="auto" w:fill="auto"/>
          </w:tcPr>
          <w:p w14:paraId="434FE928" w14:textId="77777777" w:rsidR="00B63561" w:rsidRPr="004729DC" w:rsidRDefault="00B63561" w:rsidP="00FA429E">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B63561" w:rsidRPr="004729DC" w14:paraId="44D81C80" w14:textId="77777777" w:rsidTr="00FA429E">
        <w:tc>
          <w:tcPr>
            <w:tcW w:w="3258" w:type="dxa"/>
            <w:shd w:val="clear" w:color="auto" w:fill="auto"/>
          </w:tcPr>
          <w:p w14:paraId="69F2233C"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093EAF4F"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0F9923A8" w14:textId="77777777" w:rsidTr="00FA429E">
        <w:tc>
          <w:tcPr>
            <w:tcW w:w="3258" w:type="dxa"/>
            <w:shd w:val="clear" w:color="auto" w:fill="auto"/>
          </w:tcPr>
          <w:p w14:paraId="31CA3A2F"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3626F531"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2D48B041" w14:textId="77777777" w:rsidTr="00FA429E">
        <w:tc>
          <w:tcPr>
            <w:tcW w:w="3258" w:type="dxa"/>
            <w:shd w:val="clear" w:color="auto" w:fill="auto"/>
          </w:tcPr>
          <w:p w14:paraId="00F9A91F"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04D9A983"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1A3FA8F5" w14:textId="77777777" w:rsidTr="00FA429E">
        <w:tc>
          <w:tcPr>
            <w:tcW w:w="3258" w:type="dxa"/>
            <w:shd w:val="clear" w:color="auto" w:fill="auto"/>
          </w:tcPr>
          <w:p w14:paraId="589E6C49"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50AD0FB0"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2C381926" w14:textId="77777777" w:rsidTr="00FA429E">
        <w:tc>
          <w:tcPr>
            <w:tcW w:w="3258" w:type="dxa"/>
            <w:shd w:val="clear" w:color="auto" w:fill="auto"/>
          </w:tcPr>
          <w:p w14:paraId="17418690"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47D407B2"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4AAD4FE0" w14:textId="77777777" w:rsidTr="00FA429E">
        <w:tc>
          <w:tcPr>
            <w:tcW w:w="3258" w:type="dxa"/>
            <w:shd w:val="clear" w:color="auto" w:fill="auto"/>
          </w:tcPr>
          <w:p w14:paraId="7F298657"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7713B901"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6B61D7D7" w14:textId="77777777" w:rsidTr="00FA429E">
        <w:tc>
          <w:tcPr>
            <w:tcW w:w="3258" w:type="dxa"/>
            <w:shd w:val="clear" w:color="auto" w:fill="auto"/>
          </w:tcPr>
          <w:p w14:paraId="75DE2F98"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67D4D7A6"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3DDB545D" w14:textId="77777777" w:rsidTr="00FA429E">
        <w:tc>
          <w:tcPr>
            <w:tcW w:w="3258" w:type="dxa"/>
            <w:shd w:val="clear" w:color="auto" w:fill="auto"/>
          </w:tcPr>
          <w:p w14:paraId="23A23976"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21831C24"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r w:rsidR="00B63561" w:rsidRPr="004729DC" w14:paraId="39F49D28" w14:textId="77777777" w:rsidTr="00FA429E">
        <w:tc>
          <w:tcPr>
            <w:tcW w:w="3258" w:type="dxa"/>
            <w:shd w:val="clear" w:color="auto" w:fill="auto"/>
          </w:tcPr>
          <w:p w14:paraId="224051F9" w14:textId="77777777" w:rsidR="00B63561" w:rsidRPr="004729DC" w:rsidRDefault="00B63561" w:rsidP="00FA429E">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18957D4C" w14:textId="77777777" w:rsidR="00B63561" w:rsidRPr="004729DC" w:rsidRDefault="00B63561" w:rsidP="00FA429E">
            <w:pPr>
              <w:widowControl w:val="0"/>
              <w:tabs>
                <w:tab w:val="left" w:pos="5760"/>
              </w:tabs>
              <w:autoSpaceDE w:val="0"/>
              <w:autoSpaceDN w:val="0"/>
              <w:adjustRightInd w:val="0"/>
              <w:jc w:val="center"/>
              <w:rPr>
                <w:rFonts w:ascii="Calibri" w:hAnsi="Calibri"/>
              </w:rPr>
            </w:pPr>
          </w:p>
        </w:tc>
      </w:tr>
    </w:tbl>
    <w:p w14:paraId="11F8643C" w14:textId="77777777" w:rsidR="00B63561" w:rsidRDefault="00B63561" w:rsidP="00B63561">
      <w:pPr>
        <w:pStyle w:val="ListParagraph"/>
        <w:rPr>
          <w:rFonts w:ascii="Calibri" w:hAnsi="Calibri"/>
        </w:rPr>
      </w:pPr>
    </w:p>
    <w:p w14:paraId="5F6FEC74" w14:textId="77777777" w:rsidR="00B63561" w:rsidRDefault="00B63561"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If you have an internal research capability, state the location(s) where such research is carried out and what specific research is conducted at each location.</w:t>
      </w:r>
    </w:p>
    <w:p w14:paraId="19B25FD4" w14:textId="77777777" w:rsidR="00B63561" w:rsidRDefault="00B63561" w:rsidP="00B63561">
      <w:pPr>
        <w:pStyle w:val="ListParagraph"/>
        <w:widowControl w:val="0"/>
        <w:autoSpaceDE w:val="0"/>
        <w:autoSpaceDN w:val="0"/>
        <w:adjustRightInd w:val="0"/>
        <w:rPr>
          <w:rFonts w:ascii="Calibri" w:hAnsi="Calibri"/>
        </w:rPr>
      </w:pPr>
    </w:p>
    <w:p w14:paraId="087956B8"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What securities databases are used by your firm? What pricing source is used for securities?</w:t>
      </w:r>
      <w:r w:rsidR="0062218E" w:rsidRPr="00B63561">
        <w:rPr>
          <w:rFonts w:ascii="Calibri" w:hAnsi="Calibri"/>
        </w:rPr>
        <w:t xml:space="preserve"> </w:t>
      </w:r>
    </w:p>
    <w:p w14:paraId="320083F2" w14:textId="77777777" w:rsidR="00B63561" w:rsidRPr="00B63561" w:rsidRDefault="00B63561" w:rsidP="00B63561">
      <w:pPr>
        <w:pStyle w:val="ListParagraph"/>
        <w:rPr>
          <w:rFonts w:ascii="Calibri" w:hAnsi="Calibri"/>
        </w:rPr>
      </w:pPr>
    </w:p>
    <w:p w14:paraId="3C35F0D9" w14:textId="40964945"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Provide any commentary you feel would communicate the uniqueness of your firm's research efforts.</w:t>
      </w:r>
    </w:p>
    <w:p w14:paraId="2E1F5EC3" w14:textId="77777777" w:rsidR="00B63561" w:rsidRPr="00B63561" w:rsidRDefault="00B63561" w:rsidP="00B63561">
      <w:pPr>
        <w:pStyle w:val="ListParagraph"/>
        <w:rPr>
          <w:rFonts w:ascii="Calibri" w:hAnsi="Calibri"/>
        </w:rPr>
      </w:pPr>
    </w:p>
    <w:p w14:paraId="64546442" w14:textId="77777777" w:rsidR="00B63561" w:rsidRPr="00B63561" w:rsidRDefault="001B6BF0" w:rsidP="00B63561">
      <w:pPr>
        <w:pStyle w:val="ListParagraph"/>
        <w:widowControl w:val="0"/>
        <w:numPr>
          <w:ilvl w:val="0"/>
          <w:numId w:val="37"/>
        </w:numPr>
        <w:autoSpaceDE w:val="0"/>
        <w:autoSpaceDN w:val="0"/>
        <w:adjustRightInd w:val="0"/>
        <w:ind w:hanging="720"/>
        <w:rPr>
          <w:rFonts w:ascii="Calibri" w:hAnsi="Calibri"/>
        </w:rPr>
      </w:pPr>
      <w:r w:rsidRPr="00B63561">
        <w:rPr>
          <w:rFonts w:ascii="Calibri" w:hAnsi="Calibri"/>
          <w:b/>
          <w:bCs/>
        </w:rPr>
        <w:lastRenderedPageBreak/>
        <w:t>TRADING</w:t>
      </w:r>
      <w:r w:rsidR="00EF714F" w:rsidRPr="00B63561">
        <w:rPr>
          <w:rFonts w:ascii="Calibri" w:hAnsi="Calibri"/>
          <w:b/>
          <w:bCs/>
        </w:rPr>
        <w:t xml:space="preserve"> </w:t>
      </w:r>
    </w:p>
    <w:p w14:paraId="3846E672" w14:textId="77777777" w:rsidR="00B63561" w:rsidRPr="00B63561" w:rsidRDefault="00B63561" w:rsidP="00B63561">
      <w:pPr>
        <w:pStyle w:val="ListParagraph"/>
        <w:widowControl w:val="0"/>
        <w:autoSpaceDE w:val="0"/>
        <w:autoSpaceDN w:val="0"/>
        <w:adjustRightInd w:val="0"/>
        <w:ind w:left="1080"/>
        <w:rPr>
          <w:rFonts w:ascii="Calibri" w:hAnsi="Calibri"/>
        </w:rPr>
      </w:pPr>
    </w:p>
    <w:p w14:paraId="0490CFAF"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Please discuss execution and allocation of</w:t>
      </w:r>
      <w:r w:rsidR="00BC3567" w:rsidRPr="00B63561">
        <w:rPr>
          <w:rFonts w:ascii="Calibri" w:hAnsi="Calibri"/>
        </w:rPr>
        <w:t xml:space="preserve"> shares</w:t>
      </w:r>
      <w:r w:rsidRPr="00B63561">
        <w:rPr>
          <w:rFonts w:ascii="Calibri" w:hAnsi="Calibri"/>
        </w:rPr>
        <w:t xml:space="preserve"> across accounts. How do you ensure fairness?</w:t>
      </w:r>
    </w:p>
    <w:p w14:paraId="2EFD635C" w14:textId="77777777" w:rsidR="00B63561" w:rsidRDefault="00B63561" w:rsidP="00B63561">
      <w:pPr>
        <w:pStyle w:val="ListParagraph"/>
        <w:widowControl w:val="0"/>
        <w:autoSpaceDE w:val="0"/>
        <w:autoSpaceDN w:val="0"/>
        <w:adjustRightInd w:val="0"/>
        <w:rPr>
          <w:rFonts w:ascii="Calibri" w:hAnsi="Calibri"/>
        </w:rPr>
      </w:pPr>
    </w:p>
    <w:p w14:paraId="0397DF80"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How do you monitor trading costs (market impact plus commissions)? How are transaction costs managed to reduce their negative impact on performance?</w:t>
      </w:r>
    </w:p>
    <w:p w14:paraId="7465DE01" w14:textId="77777777" w:rsidR="00B63561" w:rsidRPr="00B63561" w:rsidRDefault="00B63561" w:rsidP="00B63561">
      <w:pPr>
        <w:pStyle w:val="ListParagraph"/>
        <w:rPr>
          <w:rFonts w:ascii="Calibri" w:hAnsi="Calibri"/>
        </w:rPr>
      </w:pPr>
    </w:p>
    <w:p w14:paraId="55DBB87B"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69413CB2" w14:textId="77777777" w:rsidR="00B63561" w:rsidRPr="00B63561" w:rsidRDefault="00B63561" w:rsidP="00B63561">
      <w:pPr>
        <w:pStyle w:val="ListParagraph"/>
        <w:rPr>
          <w:rFonts w:ascii="Calibri" w:hAnsi="Calibri"/>
        </w:rPr>
      </w:pPr>
    </w:p>
    <w:p w14:paraId="6DF2DB1A"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Do you use discount or commission recapture brokers? Discuss your policy regarding the use of soft dollars and directed trades.</w:t>
      </w:r>
    </w:p>
    <w:p w14:paraId="18CC7540" w14:textId="77777777" w:rsidR="00B63561" w:rsidRPr="00B63561" w:rsidRDefault="00B63561" w:rsidP="00B63561">
      <w:pPr>
        <w:pStyle w:val="ListParagraph"/>
        <w:rPr>
          <w:rFonts w:ascii="Calibri" w:hAnsi="Calibri"/>
        </w:rPr>
      </w:pPr>
    </w:p>
    <w:p w14:paraId="1FE89BBD"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List the brokers/dealers your firm uses. How are broker/dealers selected, monitored and evaluated?</w:t>
      </w:r>
    </w:p>
    <w:p w14:paraId="39AB5A28" w14:textId="77777777" w:rsidR="00B63561" w:rsidRPr="00B63561" w:rsidRDefault="00B63561" w:rsidP="00B63561">
      <w:pPr>
        <w:pStyle w:val="ListParagraph"/>
        <w:rPr>
          <w:rFonts w:ascii="Calibri" w:hAnsi="Calibri"/>
        </w:rPr>
      </w:pPr>
    </w:p>
    <w:p w14:paraId="257776B4"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What percent of the dollar volume of trades executed in the last two years was directed to each dealer listed above?</w:t>
      </w:r>
    </w:p>
    <w:p w14:paraId="73119D72" w14:textId="77777777" w:rsidR="00B63561" w:rsidRPr="00B63561" w:rsidRDefault="00B63561" w:rsidP="00B63561">
      <w:pPr>
        <w:pStyle w:val="ListParagraph"/>
        <w:rPr>
          <w:rFonts w:ascii="Calibri" w:hAnsi="Calibri"/>
        </w:rPr>
      </w:pPr>
    </w:p>
    <w:p w14:paraId="570D0134"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How do you monitor the personal trading of your employees for compliance purposes and to avoid front running?</w:t>
      </w:r>
    </w:p>
    <w:p w14:paraId="28F4131D" w14:textId="77777777" w:rsidR="00B63561" w:rsidRPr="00B63561" w:rsidRDefault="00B63561" w:rsidP="00B63561">
      <w:pPr>
        <w:pStyle w:val="ListParagraph"/>
        <w:rPr>
          <w:rFonts w:ascii="Calibri" w:hAnsi="Calibri"/>
        </w:rPr>
      </w:pPr>
    </w:p>
    <w:p w14:paraId="430B2BDB" w14:textId="77777777" w:rsidR="00B63561" w:rsidRDefault="001B6BF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What portfolio accounting system does your firm use?   </w:t>
      </w:r>
    </w:p>
    <w:p w14:paraId="1E9E4D3F" w14:textId="77777777" w:rsidR="00B63561" w:rsidRPr="00B63561" w:rsidRDefault="00B63561" w:rsidP="00B63561">
      <w:pPr>
        <w:pStyle w:val="ListParagraph"/>
        <w:rPr>
          <w:rFonts w:ascii="Calibri" w:hAnsi="Calibri"/>
          <w:b/>
          <w:bCs/>
        </w:rPr>
      </w:pPr>
    </w:p>
    <w:p w14:paraId="57BB3883" w14:textId="77777777" w:rsidR="00B63561" w:rsidRPr="00B63561" w:rsidRDefault="00BE04CF" w:rsidP="00B63561">
      <w:pPr>
        <w:pStyle w:val="ListParagraph"/>
        <w:widowControl w:val="0"/>
        <w:numPr>
          <w:ilvl w:val="0"/>
          <w:numId w:val="37"/>
        </w:numPr>
        <w:autoSpaceDE w:val="0"/>
        <w:autoSpaceDN w:val="0"/>
        <w:adjustRightInd w:val="0"/>
        <w:ind w:hanging="720"/>
        <w:rPr>
          <w:rFonts w:ascii="Calibri" w:hAnsi="Calibri"/>
        </w:rPr>
      </w:pPr>
      <w:r w:rsidRPr="00B63561">
        <w:rPr>
          <w:rFonts w:ascii="Calibri" w:hAnsi="Calibri"/>
          <w:b/>
          <w:bCs/>
        </w:rPr>
        <w:t>PERFORMANCE</w:t>
      </w:r>
    </w:p>
    <w:p w14:paraId="2D62D387" w14:textId="77777777" w:rsidR="00B63561" w:rsidRPr="00B63561" w:rsidRDefault="00B63561" w:rsidP="00B63561">
      <w:pPr>
        <w:pStyle w:val="ListParagraph"/>
        <w:widowControl w:val="0"/>
        <w:autoSpaceDE w:val="0"/>
        <w:autoSpaceDN w:val="0"/>
        <w:adjustRightInd w:val="0"/>
        <w:rPr>
          <w:rFonts w:ascii="Calibri" w:hAnsi="Calibri"/>
        </w:rPr>
      </w:pPr>
    </w:p>
    <w:p w14:paraId="1AA7E923" w14:textId="77777777" w:rsidR="00B63561" w:rsidRPr="00B63561" w:rsidRDefault="00AC13A0"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The </w:t>
      </w:r>
      <w:proofErr w:type="spellStart"/>
      <w:r w:rsidRPr="00B63561">
        <w:rPr>
          <w:rFonts w:ascii="Calibri" w:hAnsi="Calibri"/>
        </w:rPr>
        <w:t>eVestment</w:t>
      </w:r>
      <w:proofErr w:type="spellEnd"/>
      <w:r w:rsidRPr="00B63561">
        <w:rPr>
          <w:rFonts w:ascii="Calibri" w:hAnsi="Calibri"/>
        </w:rPr>
        <w:t xml:space="preserve"> database will be used to </w:t>
      </w:r>
      <w:r w:rsidR="00B53543" w:rsidRPr="00B63561">
        <w:rPr>
          <w:rFonts w:ascii="Calibri" w:hAnsi="Calibri"/>
        </w:rPr>
        <w:t xml:space="preserve">evaluate </w:t>
      </w:r>
      <w:r w:rsidRPr="00B63561">
        <w:rPr>
          <w:rFonts w:ascii="Calibri" w:hAnsi="Calibri"/>
        </w:rPr>
        <w:t>historical performance. Please ensure that the performance track record, both gross and net of fees</w:t>
      </w:r>
      <w:r w:rsidR="003E7D54" w:rsidRPr="00B63561">
        <w:rPr>
          <w:rFonts w:ascii="Calibri" w:hAnsi="Calibri"/>
        </w:rPr>
        <w:t>,</w:t>
      </w:r>
      <w:r w:rsidRPr="00B63561">
        <w:rPr>
          <w:rFonts w:ascii="Calibri" w:hAnsi="Calibri"/>
        </w:rPr>
        <w:t xml:space="preserve"> is updated in the database through the most recent quarter end for the proposed product’s composite and applicable investment vehicle being proposed to the Board</w:t>
      </w:r>
      <w:r w:rsidR="007426F9" w:rsidRPr="00B63561">
        <w:rPr>
          <w:rFonts w:ascii="Calibri" w:hAnsi="Calibri"/>
        </w:rPr>
        <w:t>,</w:t>
      </w:r>
      <w:r w:rsidRPr="00B63561">
        <w:rPr>
          <w:rFonts w:ascii="Calibri" w:hAnsi="Calibri"/>
        </w:rPr>
        <w:t xml:space="preserve"> if different. </w:t>
      </w:r>
      <w:r w:rsidR="00C30C55" w:rsidRPr="00B63561">
        <w:rPr>
          <w:rFonts w:ascii="Calibri" w:hAnsi="Calibri"/>
          <w:b/>
          <w:u w:val="single"/>
        </w:rPr>
        <w:t>Please attach a page with all composite disclosures and notes.</w:t>
      </w:r>
      <w:r w:rsidR="00C30C55" w:rsidRPr="00B63561">
        <w:rPr>
          <w:rFonts w:ascii="Calibri" w:hAnsi="Calibri"/>
        </w:rPr>
        <w:t xml:space="preserve"> </w:t>
      </w:r>
      <w:r w:rsidR="007A7E33" w:rsidRPr="00B63561">
        <w:rPr>
          <w:rFonts w:ascii="Calibri" w:hAnsi="Calibri"/>
          <w:b/>
          <w:bCs/>
        </w:rPr>
        <w:t xml:space="preserve">If your composite </w:t>
      </w:r>
      <w:r w:rsidR="007E2DEA" w:rsidRPr="00B63561">
        <w:rPr>
          <w:rFonts w:ascii="Calibri" w:hAnsi="Calibri"/>
          <w:b/>
          <w:bCs/>
        </w:rPr>
        <w:t>is not in compliance with</w:t>
      </w:r>
      <w:r w:rsidR="007A7E33" w:rsidRPr="00B63561">
        <w:rPr>
          <w:rFonts w:ascii="Calibri" w:hAnsi="Calibri"/>
          <w:b/>
          <w:bCs/>
        </w:rPr>
        <w:t xml:space="preserve"> </w:t>
      </w:r>
      <w:r w:rsidR="0060396C" w:rsidRPr="00B63561">
        <w:rPr>
          <w:rFonts w:ascii="Calibri" w:hAnsi="Calibri"/>
          <w:b/>
          <w:bCs/>
        </w:rPr>
        <w:t>GIPS®</w:t>
      </w:r>
      <w:r w:rsidR="007A7E33" w:rsidRPr="00B63561">
        <w:rPr>
          <w:rFonts w:ascii="Calibri" w:hAnsi="Calibri"/>
          <w:b/>
          <w:bCs/>
        </w:rPr>
        <w:t xml:space="preserve"> standards</w:t>
      </w:r>
      <w:r w:rsidR="007E2DEA" w:rsidRPr="00B63561">
        <w:rPr>
          <w:rFonts w:ascii="Calibri" w:hAnsi="Calibri"/>
          <w:b/>
          <w:bCs/>
        </w:rPr>
        <w:t>, please</w:t>
      </w:r>
      <w:r w:rsidR="007A7E33" w:rsidRPr="00B63561">
        <w:rPr>
          <w:rFonts w:ascii="Calibri" w:hAnsi="Calibri"/>
          <w:b/>
          <w:bCs/>
        </w:rPr>
        <w:t xml:space="preserve"> provide an explanation of the differences. </w:t>
      </w:r>
      <w:r w:rsidR="00C30C55" w:rsidRPr="00B63561">
        <w:rPr>
          <w:rFonts w:ascii="Calibri" w:hAnsi="Calibri"/>
          <w:b/>
          <w:bCs/>
        </w:rPr>
        <w:t xml:space="preserve">If </w:t>
      </w:r>
      <w:r w:rsidR="008E6D42" w:rsidRPr="00B63561">
        <w:rPr>
          <w:rFonts w:ascii="Calibri" w:hAnsi="Calibri"/>
          <w:b/>
          <w:bCs/>
        </w:rPr>
        <w:t xml:space="preserve">your firm is </w:t>
      </w:r>
      <w:r w:rsidR="00C30C55" w:rsidRPr="00B63561">
        <w:rPr>
          <w:rFonts w:ascii="Calibri" w:hAnsi="Calibri"/>
          <w:b/>
          <w:bCs/>
        </w:rPr>
        <w:t>proposing an institutional mutual fund, please include the mutual fund’s return history and attach a prospectus.</w:t>
      </w:r>
    </w:p>
    <w:p w14:paraId="59512297" w14:textId="77777777" w:rsidR="00B63561" w:rsidRPr="00B63561" w:rsidRDefault="00B63561" w:rsidP="00B63561">
      <w:pPr>
        <w:pStyle w:val="ListParagraph"/>
        <w:widowControl w:val="0"/>
        <w:autoSpaceDE w:val="0"/>
        <w:autoSpaceDN w:val="0"/>
        <w:adjustRightInd w:val="0"/>
        <w:rPr>
          <w:rFonts w:ascii="Calibri" w:hAnsi="Calibri"/>
        </w:rPr>
      </w:pPr>
    </w:p>
    <w:p w14:paraId="4688E88B" w14:textId="77777777" w:rsidR="00B63561" w:rsidRDefault="007A7E33"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 xml:space="preserve">What efforts are made to control the dispersion of returns </w:t>
      </w:r>
      <w:r w:rsidR="00F63C86" w:rsidRPr="00B63561">
        <w:rPr>
          <w:rFonts w:ascii="Calibri" w:hAnsi="Calibri"/>
        </w:rPr>
        <w:t xml:space="preserve">among accounts </w:t>
      </w:r>
      <w:r w:rsidRPr="00B63561">
        <w:rPr>
          <w:rFonts w:ascii="Calibri" w:hAnsi="Calibri"/>
        </w:rPr>
        <w:t>within the composite?</w:t>
      </w:r>
    </w:p>
    <w:p w14:paraId="0D4DF98F" w14:textId="77777777" w:rsidR="00B63561" w:rsidRPr="00B63561" w:rsidRDefault="00B63561" w:rsidP="00B63561">
      <w:pPr>
        <w:pStyle w:val="ListParagraph"/>
        <w:rPr>
          <w:rFonts w:ascii="Calibri" w:hAnsi="Calibri"/>
        </w:rPr>
      </w:pPr>
    </w:p>
    <w:p w14:paraId="2E868831" w14:textId="77777777" w:rsidR="00B63561" w:rsidRDefault="007A7E33" w:rsidP="00B63561">
      <w:pPr>
        <w:pStyle w:val="ListParagraph"/>
        <w:widowControl w:val="0"/>
        <w:numPr>
          <w:ilvl w:val="1"/>
          <w:numId w:val="37"/>
        </w:numPr>
        <w:autoSpaceDE w:val="0"/>
        <w:autoSpaceDN w:val="0"/>
        <w:adjustRightInd w:val="0"/>
        <w:ind w:left="720"/>
        <w:rPr>
          <w:rFonts w:ascii="Calibri" w:hAnsi="Calibri"/>
        </w:rPr>
      </w:pPr>
      <w:r w:rsidRPr="00B63561">
        <w:rPr>
          <w:rFonts w:ascii="Calibri" w:hAnsi="Calibri"/>
        </w:rPr>
        <w:t>Is the per</w:t>
      </w:r>
      <w:r w:rsidR="007E2DEA" w:rsidRPr="00B63561">
        <w:rPr>
          <w:rFonts w:ascii="Calibri" w:hAnsi="Calibri"/>
        </w:rPr>
        <w:t>formance data history submitted</w:t>
      </w:r>
      <w:r w:rsidRPr="00B63561">
        <w:rPr>
          <w:rFonts w:ascii="Calibri" w:hAnsi="Calibri"/>
        </w:rPr>
        <w:t xml:space="preserve"> compliant</w:t>
      </w:r>
      <w:r w:rsidR="007E2DEA" w:rsidRPr="00B63561">
        <w:rPr>
          <w:rFonts w:ascii="Calibri" w:hAnsi="Calibri"/>
        </w:rPr>
        <w:t xml:space="preserve"> with GIPS®</w:t>
      </w:r>
      <w:r w:rsidR="001B6BF0" w:rsidRPr="00B63561">
        <w:rPr>
          <w:rFonts w:ascii="Calibri" w:hAnsi="Calibri"/>
        </w:rPr>
        <w:t xml:space="preserve"> standards</w:t>
      </w:r>
      <w:r w:rsidRPr="00B63561">
        <w:rPr>
          <w:rFonts w:ascii="Calibri" w:hAnsi="Calibri"/>
        </w:rPr>
        <w:t xml:space="preserve">?  If yes, please indicate the </w:t>
      </w:r>
      <w:r w:rsidR="005F0334" w:rsidRPr="00B63561">
        <w:rPr>
          <w:rFonts w:ascii="Calibri" w:hAnsi="Calibri"/>
        </w:rPr>
        <w:t xml:space="preserve">effective </w:t>
      </w:r>
      <w:r w:rsidRPr="00B63561">
        <w:rPr>
          <w:rFonts w:ascii="Calibri" w:hAnsi="Calibri"/>
        </w:rPr>
        <w:t xml:space="preserve">date </w:t>
      </w:r>
      <w:r w:rsidR="005F0334" w:rsidRPr="00B63561">
        <w:rPr>
          <w:rFonts w:ascii="Calibri" w:hAnsi="Calibri"/>
        </w:rPr>
        <w:t xml:space="preserve">of </w:t>
      </w:r>
      <w:r w:rsidRPr="00B63561">
        <w:rPr>
          <w:rFonts w:ascii="Calibri" w:hAnsi="Calibri"/>
        </w:rPr>
        <w:t xml:space="preserve">compliance.  </w:t>
      </w:r>
      <w:r w:rsidR="00DD6933" w:rsidRPr="00B63561">
        <w:rPr>
          <w:rFonts w:ascii="Calibri" w:hAnsi="Calibri"/>
        </w:rPr>
        <w:t>If not, please explain.</w:t>
      </w:r>
    </w:p>
    <w:p w14:paraId="7A238302" w14:textId="77777777" w:rsidR="00B63561" w:rsidRDefault="00B63561" w:rsidP="00B63561">
      <w:pPr>
        <w:pStyle w:val="ListParagraph"/>
        <w:rPr>
          <w:rFonts w:ascii="Calibri" w:hAnsi="Calibri"/>
        </w:rPr>
      </w:pPr>
    </w:p>
    <w:p w14:paraId="3F473E27" w14:textId="77777777" w:rsidR="00B63561" w:rsidRPr="00B63561" w:rsidRDefault="00B63561" w:rsidP="00B63561">
      <w:pPr>
        <w:pStyle w:val="ListParagraph"/>
        <w:rPr>
          <w:rFonts w:ascii="Calibri" w:hAnsi="Calibri"/>
        </w:rPr>
      </w:pPr>
    </w:p>
    <w:p w14:paraId="2E5FA738" w14:textId="77777777" w:rsidR="00B63561" w:rsidRDefault="007A7E33"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lastRenderedPageBreak/>
        <w:t xml:space="preserve">Has the performance history been certified by an independent auditor?  Please provide a copy of the audit results.  If no, please explain.  </w:t>
      </w:r>
    </w:p>
    <w:p w14:paraId="37E632F2" w14:textId="77777777" w:rsidR="00B63561" w:rsidRDefault="00B63561" w:rsidP="00B63561">
      <w:pPr>
        <w:pStyle w:val="ListParagraph"/>
        <w:widowControl w:val="0"/>
        <w:autoSpaceDE w:val="0"/>
        <w:autoSpaceDN w:val="0"/>
        <w:adjustRightInd w:val="0"/>
        <w:ind w:left="360"/>
        <w:rPr>
          <w:rFonts w:ascii="Calibri" w:hAnsi="Calibri"/>
        </w:rPr>
      </w:pPr>
    </w:p>
    <w:p w14:paraId="4B2FD42F" w14:textId="77777777" w:rsidR="00B63561" w:rsidRDefault="005F0334"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t>Has the composite been verified for compliance with GIPS® by an independent verifier? If so, please attach a copy of the latest verification report.</w:t>
      </w:r>
    </w:p>
    <w:p w14:paraId="04EBF521" w14:textId="77777777" w:rsidR="00B63561" w:rsidRPr="00B63561" w:rsidRDefault="00B63561" w:rsidP="00B63561">
      <w:pPr>
        <w:pStyle w:val="ListParagraph"/>
        <w:rPr>
          <w:rFonts w:ascii="Calibri" w:hAnsi="Calibri"/>
        </w:rPr>
      </w:pPr>
    </w:p>
    <w:p w14:paraId="04453B5C" w14:textId="77777777" w:rsidR="00B63561" w:rsidRDefault="007A7E33"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t>Is the current investment team responsible for the historical performance record?</w:t>
      </w:r>
      <w:r w:rsidR="005F0334" w:rsidRPr="00B63561">
        <w:rPr>
          <w:rFonts w:ascii="Calibri" w:hAnsi="Calibri"/>
        </w:rPr>
        <w:t xml:space="preserve"> If not, please explain.</w:t>
      </w:r>
    </w:p>
    <w:p w14:paraId="6F02FD34" w14:textId="77777777" w:rsidR="00B63561" w:rsidRPr="00B63561" w:rsidRDefault="00B63561" w:rsidP="00B63561">
      <w:pPr>
        <w:pStyle w:val="ListParagraph"/>
        <w:rPr>
          <w:rFonts w:ascii="Calibri" w:hAnsi="Calibri"/>
        </w:rPr>
      </w:pPr>
    </w:p>
    <w:p w14:paraId="389940EE" w14:textId="13DC44B9" w:rsidR="007A7E33" w:rsidRDefault="007A7E33" w:rsidP="00B63561">
      <w:pPr>
        <w:pStyle w:val="ListParagraph"/>
        <w:widowControl w:val="0"/>
        <w:numPr>
          <w:ilvl w:val="1"/>
          <w:numId w:val="37"/>
        </w:numPr>
        <w:autoSpaceDE w:val="0"/>
        <w:autoSpaceDN w:val="0"/>
        <w:adjustRightInd w:val="0"/>
        <w:ind w:left="360"/>
        <w:rPr>
          <w:rFonts w:ascii="Calibri" w:hAnsi="Calibri"/>
        </w:rPr>
      </w:pPr>
      <w:r w:rsidRPr="00B63561">
        <w:rPr>
          <w:rFonts w:ascii="Calibri" w:hAnsi="Calibri"/>
        </w:rPr>
        <w:t>Was the entire historical performance record generated at this firm?</w:t>
      </w:r>
      <w:r w:rsidR="005F0334" w:rsidRPr="00B63561">
        <w:rPr>
          <w:rFonts w:ascii="Calibri" w:hAnsi="Calibri"/>
        </w:rPr>
        <w:t xml:space="preserve"> </w:t>
      </w:r>
      <w:r w:rsidRPr="00B63561">
        <w:rPr>
          <w:rFonts w:ascii="Calibri" w:hAnsi="Calibri"/>
        </w:rPr>
        <w:t>If not, please explain.</w:t>
      </w:r>
    </w:p>
    <w:p w14:paraId="74F3513C" w14:textId="77777777" w:rsidR="00F34C6C" w:rsidRDefault="00F34C6C" w:rsidP="00F34C6C">
      <w:pPr>
        <w:rPr>
          <w:rStyle w:val="h31"/>
          <w:rFonts w:ascii="Calibri" w:hAnsi="Calibri"/>
          <w:b/>
          <w:color w:val="auto"/>
          <w:sz w:val="24"/>
          <w:szCs w:val="24"/>
        </w:rPr>
      </w:pPr>
    </w:p>
    <w:p w14:paraId="1A8D1110" w14:textId="77777777" w:rsidR="00F34C6C" w:rsidRDefault="00F34C6C" w:rsidP="00F34C6C">
      <w:pPr>
        <w:rPr>
          <w:rStyle w:val="h31"/>
          <w:rFonts w:ascii="Calibri" w:hAnsi="Calibri"/>
          <w:b/>
          <w:color w:val="auto"/>
          <w:sz w:val="24"/>
          <w:szCs w:val="24"/>
        </w:rPr>
      </w:pPr>
    </w:p>
    <w:p w14:paraId="5C6261FE" w14:textId="77777777" w:rsidR="00F34C6C" w:rsidRDefault="00F34C6C" w:rsidP="00F34C6C">
      <w:pPr>
        <w:rPr>
          <w:rStyle w:val="h31"/>
          <w:rFonts w:ascii="Calibri" w:hAnsi="Calibri"/>
          <w:b/>
          <w:color w:val="auto"/>
          <w:sz w:val="24"/>
          <w:szCs w:val="24"/>
        </w:rPr>
      </w:pPr>
    </w:p>
    <w:p w14:paraId="14A03B4A" w14:textId="77777777" w:rsidR="00F34C6C" w:rsidRDefault="00F34C6C" w:rsidP="00F34C6C">
      <w:pPr>
        <w:rPr>
          <w:rStyle w:val="h31"/>
          <w:rFonts w:ascii="Calibri" w:hAnsi="Calibri"/>
          <w:b/>
          <w:color w:val="auto"/>
          <w:sz w:val="24"/>
          <w:szCs w:val="24"/>
        </w:rPr>
      </w:pPr>
    </w:p>
    <w:p w14:paraId="1B0F049C" w14:textId="35806AC6" w:rsidR="00F34C6C" w:rsidRPr="00F34C6C" w:rsidRDefault="00F34C6C" w:rsidP="00F34C6C">
      <w:pPr>
        <w:rPr>
          <w:rFonts w:ascii="Calibri" w:hAnsi="Calibri"/>
          <w:b/>
        </w:rPr>
      </w:pPr>
      <w:r w:rsidRPr="00F34C6C">
        <w:rPr>
          <w:rStyle w:val="h31"/>
          <w:rFonts w:ascii="Calibri" w:hAnsi="Calibri"/>
          <w:b/>
          <w:color w:val="auto"/>
          <w:sz w:val="24"/>
          <w:szCs w:val="24"/>
        </w:rPr>
        <w:t>“GIPS</w:t>
      </w:r>
      <w:r w:rsidRPr="00F34C6C">
        <w:rPr>
          <w:rStyle w:val="h31"/>
          <w:rFonts w:ascii="Calibri" w:hAnsi="Calibri"/>
          <w:b/>
          <w:color w:val="auto"/>
          <w:sz w:val="24"/>
          <w:szCs w:val="24"/>
          <w:vertAlign w:val="superscript"/>
        </w:rPr>
        <w:t>®</w:t>
      </w:r>
      <w:r w:rsidRPr="00F34C6C">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F34C6C">
        <w:rPr>
          <w:rFonts w:ascii="Calibri" w:hAnsi="Calibri"/>
          <w:b/>
        </w:rPr>
        <w:t xml:space="preserve"> </w:t>
      </w:r>
    </w:p>
    <w:p w14:paraId="6A1483C6" w14:textId="77777777" w:rsidR="00F34C6C" w:rsidRDefault="00F34C6C" w:rsidP="00F34C6C">
      <w:pPr>
        <w:pStyle w:val="ListParagraph"/>
        <w:rPr>
          <w:rFonts w:ascii="Calibri" w:hAnsi="Calibri"/>
        </w:rPr>
      </w:pPr>
    </w:p>
    <w:p w14:paraId="7D4EEDA2" w14:textId="77777777" w:rsidR="00F34C6C" w:rsidRDefault="00F34C6C" w:rsidP="00F34C6C">
      <w:pPr>
        <w:pStyle w:val="ListParagraph"/>
        <w:rPr>
          <w:rFonts w:ascii="Calibri" w:hAnsi="Calibri"/>
        </w:rPr>
      </w:pPr>
    </w:p>
    <w:p w14:paraId="7AC72E3F" w14:textId="77777777" w:rsidR="00F34C6C" w:rsidRDefault="00F34C6C" w:rsidP="00F34C6C">
      <w:pPr>
        <w:pStyle w:val="ListParagraph"/>
        <w:rPr>
          <w:rFonts w:ascii="Calibri" w:hAnsi="Calibri"/>
        </w:rPr>
      </w:pPr>
    </w:p>
    <w:p w14:paraId="0BB2968D" w14:textId="77777777" w:rsidR="00F34C6C" w:rsidRDefault="00F34C6C" w:rsidP="00F34C6C">
      <w:pPr>
        <w:pStyle w:val="ListParagraph"/>
        <w:rPr>
          <w:rFonts w:ascii="Calibri" w:hAnsi="Calibri"/>
        </w:rPr>
      </w:pPr>
    </w:p>
    <w:p w14:paraId="7099EF45" w14:textId="77777777" w:rsidR="00F34C6C" w:rsidRDefault="00F34C6C" w:rsidP="00F34C6C">
      <w:pPr>
        <w:pStyle w:val="ListParagraph"/>
        <w:rPr>
          <w:rFonts w:ascii="Calibri" w:hAnsi="Calibri"/>
        </w:rPr>
      </w:pPr>
    </w:p>
    <w:p w14:paraId="4821D25E" w14:textId="77777777" w:rsidR="00F34C6C" w:rsidRDefault="00F34C6C" w:rsidP="00F34C6C">
      <w:pPr>
        <w:pStyle w:val="ListParagraph"/>
        <w:rPr>
          <w:rFonts w:ascii="Calibri" w:hAnsi="Calibri"/>
        </w:rPr>
      </w:pPr>
    </w:p>
    <w:p w14:paraId="3DED7AFC" w14:textId="77777777" w:rsidR="00F34C6C" w:rsidRDefault="00F34C6C" w:rsidP="00F34C6C">
      <w:pPr>
        <w:pStyle w:val="ListParagraph"/>
        <w:rPr>
          <w:rFonts w:ascii="Calibri" w:hAnsi="Calibri"/>
        </w:rPr>
      </w:pPr>
    </w:p>
    <w:p w14:paraId="789B5767" w14:textId="77777777" w:rsidR="00F34C6C" w:rsidRDefault="00F34C6C" w:rsidP="00F34C6C">
      <w:pPr>
        <w:pStyle w:val="ListParagraph"/>
        <w:rPr>
          <w:rFonts w:ascii="Calibri" w:hAnsi="Calibri"/>
        </w:rPr>
      </w:pPr>
    </w:p>
    <w:p w14:paraId="732315C0" w14:textId="77777777" w:rsidR="00F34C6C" w:rsidRDefault="00F34C6C" w:rsidP="00F34C6C">
      <w:pPr>
        <w:pStyle w:val="ListParagraph"/>
        <w:rPr>
          <w:rFonts w:ascii="Calibri" w:hAnsi="Calibri"/>
        </w:rPr>
      </w:pPr>
    </w:p>
    <w:p w14:paraId="22F3840C" w14:textId="77777777" w:rsidR="00F34C6C" w:rsidRDefault="00F34C6C" w:rsidP="00F34C6C">
      <w:pPr>
        <w:pStyle w:val="ListParagraph"/>
        <w:rPr>
          <w:rFonts w:ascii="Calibri" w:hAnsi="Calibri"/>
        </w:rPr>
      </w:pPr>
    </w:p>
    <w:p w14:paraId="4ECEA96F" w14:textId="77777777" w:rsidR="00F34C6C" w:rsidRDefault="00F34C6C" w:rsidP="00F34C6C">
      <w:pPr>
        <w:pStyle w:val="ListParagraph"/>
        <w:rPr>
          <w:rFonts w:ascii="Calibri" w:hAnsi="Calibri"/>
        </w:rPr>
      </w:pPr>
    </w:p>
    <w:p w14:paraId="62A8725B" w14:textId="77777777" w:rsidR="00F34C6C" w:rsidRDefault="00F34C6C" w:rsidP="00F34C6C">
      <w:pPr>
        <w:pStyle w:val="ListParagraph"/>
        <w:rPr>
          <w:rFonts w:ascii="Calibri" w:hAnsi="Calibri"/>
        </w:rPr>
      </w:pPr>
    </w:p>
    <w:p w14:paraId="434E4F78" w14:textId="77777777" w:rsidR="00F34C6C" w:rsidRDefault="00F34C6C" w:rsidP="00F34C6C">
      <w:pPr>
        <w:pStyle w:val="ListParagraph"/>
        <w:rPr>
          <w:rFonts w:ascii="Calibri" w:hAnsi="Calibri"/>
        </w:rPr>
      </w:pPr>
    </w:p>
    <w:p w14:paraId="2022FA00" w14:textId="77777777" w:rsidR="00F34C6C" w:rsidRDefault="00F34C6C" w:rsidP="00F34C6C">
      <w:pPr>
        <w:pStyle w:val="ListParagraph"/>
        <w:rPr>
          <w:rFonts w:ascii="Calibri" w:hAnsi="Calibri"/>
        </w:rPr>
      </w:pPr>
    </w:p>
    <w:p w14:paraId="6A91EEB9" w14:textId="77777777" w:rsidR="00F34C6C" w:rsidRDefault="00F34C6C" w:rsidP="00F34C6C">
      <w:pPr>
        <w:pStyle w:val="ListParagraph"/>
        <w:rPr>
          <w:rFonts w:ascii="Calibri" w:hAnsi="Calibri"/>
        </w:rPr>
      </w:pPr>
    </w:p>
    <w:p w14:paraId="7F402578" w14:textId="77777777" w:rsidR="00F34C6C" w:rsidRDefault="00F34C6C" w:rsidP="00F34C6C">
      <w:pPr>
        <w:pStyle w:val="ListParagraph"/>
        <w:rPr>
          <w:rFonts w:ascii="Calibri" w:hAnsi="Calibri"/>
        </w:rPr>
      </w:pPr>
    </w:p>
    <w:p w14:paraId="6D8DA92A" w14:textId="77777777" w:rsidR="00F34C6C" w:rsidRDefault="00F34C6C" w:rsidP="00F34C6C">
      <w:pPr>
        <w:pStyle w:val="ListParagraph"/>
        <w:rPr>
          <w:rFonts w:ascii="Calibri" w:hAnsi="Calibri"/>
        </w:rPr>
      </w:pPr>
    </w:p>
    <w:p w14:paraId="7EB49706" w14:textId="77777777" w:rsidR="00F34C6C" w:rsidRDefault="00F34C6C" w:rsidP="00F34C6C">
      <w:pPr>
        <w:pStyle w:val="ListParagraph"/>
        <w:rPr>
          <w:rFonts w:ascii="Calibri" w:hAnsi="Calibri"/>
        </w:rPr>
      </w:pPr>
    </w:p>
    <w:p w14:paraId="755E37B1" w14:textId="77777777" w:rsidR="00F34C6C" w:rsidRDefault="00F34C6C" w:rsidP="00F34C6C">
      <w:pPr>
        <w:pStyle w:val="ListParagraph"/>
        <w:rPr>
          <w:rFonts w:ascii="Calibri" w:hAnsi="Calibri"/>
        </w:rPr>
      </w:pPr>
    </w:p>
    <w:p w14:paraId="1641749C" w14:textId="77777777" w:rsidR="00F34C6C" w:rsidRDefault="00F34C6C" w:rsidP="00F34C6C">
      <w:pPr>
        <w:pStyle w:val="ListParagraph"/>
        <w:rPr>
          <w:rFonts w:ascii="Calibri" w:hAnsi="Calibri"/>
        </w:rPr>
      </w:pPr>
    </w:p>
    <w:p w14:paraId="2E414C88" w14:textId="77777777" w:rsidR="00F34C6C" w:rsidRDefault="00F34C6C" w:rsidP="00F34C6C">
      <w:pPr>
        <w:pStyle w:val="ListParagraph"/>
        <w:rPr>
          <w:rFonts w:ascii="Calibri" w:hAnsi="Calibri"/>
        </w:rPr>
      </w:pPr>
    </w:p>
    <w:p w14:paraId="1F42BDF3" w14:textId="77777777" w:rsidR="00F34C6C" w:rsidRDefault="00F34C6C" w:rsidP="00F34C6C">
      <w:pPr>
        <w:pStyle w:val="ListParagraph"/>
        <w:rPr>
          <w:rFonts w:ascii="Calibri" w:hAnsi="Calibri"/>
        </w:rPr>
      </w:pPr>
    </w:p>
    <w:p w14:paraId="1C07B73A" w14:textId="77777777" w:rsidR="00F34C6C" w:rsidRDefault="00F34C6C" w:rsidP="00F34C6C">
      <w:pPr>
        <w:pStyle w:val="ListParagraph"/>
        <w:rPr>
          <w:rFonts w:ascii="Calibri" w:hAnsi="Calibri"/>
        </w:rPr>
      </w:pPr>
    </w:p>
    <w:p w14:paraId="5B61B59C" w14:textId="77777777" w:rsidR="00F34C6C" w:rsidRDefault="00F34C6C" w:rsidP="00F34C6C">
      <w:pPr>
        <w:pStyle w:val="ListParagraph"/>
        <w:rPr>
          <w:rFonts w:ascii="Calibri" w:hAnsi="Calibri"/>
        </w:rPr>
      </w:pPr>
    </w:p>
    <w:p w14:paraId="45771FAD" w14:textId="77777777" w:rsidR="00F34C6C" w:rsidRDefault="00F34C6C" w:rsidP="00F34C6C">
      <w:pPr>
        <w:pStyle w:val="ListParagraph"/>
        <w:rPr>
          <w:rFonts w:ascii="Calibri" w:hAnsi="Calibri"/>
        </w:rPr>
      </w:pPr>
    </w:p>
    <w:p w14:paraId="561FC137" w14:textId="77777777" w:rsidR="00F34C6C" w:rsidRDefault="00F34C6C" w:rsidP="00F34C6C">
      <w:pPr>
        <w:pStyle w:val="ListParagraph"/>
        <w:rPr>
          <w:rFonts w:ascii="Calibri" w:hAnsi="Calibri"/>
        </w:rPr>
      </w:pPr>
    </w:p>
    <w:p w14:paraId="21803B6A" w14:textId="77777777" w:rsidR="00F34C6C" w:rsidRDefault="00F34C6C" w:rsidP="00F34C6C">
      <w:pPr>
        <w:pStyle w:val="ListParagraph"/>
        <w:rPr>
          <w:rFonts w:ascii="Calibri" w:hAnsi="Calibri"/>
        </w:rPr>
      </w:pPr>
    </w:p>
    <w:p w14:paraId="31DBBE9D" w14:textId="77777777" w:rsidR="00F34C6C" w:rsidRPr="00F34C6C" w:rsidRDefault="00F34C6C" w:rsidP="00F34C6C">
      <w:pPr>
        <w:pStyle w:val="ListParagraph"/>
        <w:rPr>
          <w:rFonts w:ascii="Calibri" w:hAnsi="Calibri"/>
        </w:rPr>
      </w:pPr>
    </w:p>
    <w:p w14:paraId="6D18A851" w14:textId="12BCF9EC" w:rsidR="001B6BF0" w:rsidRPr="00F34C6C" w:rsidRDefault="001B6BF0" w:rsidP="00F34C6C">
      <w:pPr>
        <w:pStyle w:val="ListParagraph"/>
        <w:widowControl w:val="0"/>
        <w:numPr>
          <w:ilvl w:val="0"/>
          <w:numId w:val="37"/>
        </w:numPr>
        <w:autoSpaceDE w:val="0"/>
        <w:autoSpaceDN w:val="0"/>
        <w:adjustRightInd w:val="0"/>
        <w:ind w:hanging="720"/>
        <w:rPr>
          <w:rFonts w:ascii="Calibri" w:hAnsi="Calibri"/>
        </w:rPr>
      </w:pPr>
      <w:r w:rsidRPr="00F34C6C">
        <w:rPr>
          <w:rFonts w:ascii="Calibri" w:hAnsi="Calibri"/>
          <w:b/>
          <w:bCs/>
        </w:rPr>
        <w:lastRenderedPageBreak/>
        <w:t>INVESTMENT MANAGEMENT FEES</w:t>
      </w:r>
    </w:p>
    <w:p w14:paraId="0236CF34" w14:textId="77777777" w:rsidR="00F34C6C" w:rsidRPr="00F34C6C" w:rsidRDefault="00F34C6C" w:rsidP="00F34C6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r w:rsidRPr="00F34C6C">
        <w:rPr>
          <w:rFonts w:ascii="Calibri" w:hAnsi="Calibri"/>
          <w:b/>
          <w:u w:val="single"/>
        </w:rPr>
        <w:t xml:space="preserve">Investment manager fee proposals should reflect the respondent’s most advantageous terms. Please assume a portfolio size of $20-25 million. </w:t>
      </w:r>
    </w:p>
    <w:p w14:paraId="1BD8909C" w14:textId="77777777" w:rsidR="00F34C6C" w:rsidRDefault="00F34C6C" w:rsidP="00F34C6C">
      <w:pPr>
        <w:pStyle w:val="ListParagraph"/>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p>
    <w:p w14:paraId="06E5480D" w14:textId="1158EF14" w:rsidR="00F34C6C" w:rsidRDefault="00F34C6C" w:rsidP="00F34C6C">
      <w:pPr>
        <w:pStyle w:val="ListParagraph"/>
        <w:widowControl w:val="0"/>
        <w:numPr>
          <w:ilvl w:val="1"/>
          <w:numId w:val="37"/>
        </w:numPr>
        <w:tabs>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r w:rsidRPr="00F34C6C">
        <w:rPr>
          <w:rFonts w:ascii="Calibri" w:hAnsi="Calibri"/>
        </w:rPr>
        <w:t xml:space="preserve">Please state the fee schedule for the proposed product </w:t>
      </w:r>
      <w:r w:rsidRPr="00F34C6C">
        <w:rPr>
          <w:rFonts w:ascii="Calibri" w:hAnsi="Calibri"/>
          <w:u w:val="single"/>
        </w:rPr>
        <w:t xml:space="preserve">for all available investment </w:t>
      </w:r>
      <w:proofErr w:type="gramStart"/>
      <w:r w:rsidRPr="00F34C6C">
        <w:rPr>
          <w:rFonts w:ascii="Calibri" w:hAnsi="Calibri"/>
          <w:u w:val="single"/>
        </w:rPr>
        <w:t xml:space="preserve">vehicles </w:t>
      </w:r>
      <w:r w:rsidRPr="00F34C6C">
        <w:rPr>
          <w:rFonts w:ascii="Calibri" w:hAnsi="Calibri"/>
        </w:rPr>
        <w:t xml:space="preserve"> (</w:t>
      </w:r>
      <w:proofErr w:type="gramEnd"/>
      <w:r w:rsidRPr="00F34C6C">
        <w:rPr>
          <w:rFonts w:ascii="Calibri" w:hAnsi="Calibri"/>
        </w:rPr>
        <w:t xml:space="preserve">to include separate account, commingled fund and/or mutual fund, if applicable). </w:t>
      </w:r>
    </w:p>
    <w:p w14:paraId="7E0104DB" w14:textId="77777777" w:rsidR="00F34C6C" w:rsidRDefault="00F34C6C" w:rsidP="00F34C6C">
      <w:pPr>
        <w:pStyle w:val="ListParagraph"/>
        <w:widowControl w:val="0"/>
        <w:autoSpaceDE w:val="0"/>
        <w:autoSpaceDN w:val="0"/>
        <w:adjustRightInd w:val="0"/>
        <w:ind w:left="1080"/>
        <w:rPr>
          <w:rFonts w:ascii="Calibri" w:hAnsi="Calibri"/>
        </w:rPr>
      </w:pPr>
    </w:p>
    <w:p w14:paraId="23A6AD8D" w14:textId="77777777" w:rsidR="00F34C6C" w:rsidRDefault="007426F9"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Highlight</w:t>
      </w:r>
      <w:r w:rsidR="001444A1" w:rsidRPr="00F34C6C">
        <w:rPr>
          <w:rFonts w:ascii="Calibri" w:hAnsi="Calibri"/>
        </w:rPr>
        <w:t xml:space="preserve"> specifically the </w:t>
      </w:r>
      <w:r w:rsidR="001B6BF0" w:rsidRPr="00F34C6C">
        <w:rPr>
          <w:rFonts w:ascii="Calibri" w:hAnsi="Calibri"/>
        </w:rPr>
        <w:t>vehicle you are pr</w:t>
      </w:r>
      <w:r w:rsidR="001444A1" w:rsidRPr="00F34C6C">
        <w:rPr>
          <w:rFonts w:ascii="Calibri" w:hAnsi="Calibri"/>
        </w:rPr>
        <w:t>oposing to the Retirement Board</w:t>
      </w:r>
    </w:p>
    <w:p w14:paraId="46423AF8" w14:textId="77777777" w:rsidR="00F34C6C" w:rsidRDefault="007426F9"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Please include all breakpoints</w:t>
      </w:r>
    </w:p>
    <w:p w14:paraId="643BD4D6" w14:textId="77777777" w:rsidR="00F34C6C" w:rsidRDefault="00CA373F"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Note</w:t>
      </w:r>
      <w:r w:rsidR="007426F9" w:rsidRPr="00F34C6C">
        <w:rPr>
          <w:rFonts w:ascii="Calibri" w:hAnsi="Calibri"/>
        </w:rPr>
        <w:t xml:space="preserve"> availability of waivers to the minimum account size, if applicable</w:t>
      </w:r>
    </w:p>
    <w:p w14:paraId="6FA98708" w14:textId="77777777" w:rsidR="00F34C6C" w:rsidRDefault="00CA373F"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For commingled and/or mutual funds, provide the net expense ratio or ‘all in’ fee, breaking out the management fee from the fund related fees and expenses</w:t>
      </w:r>
    </w:p>
    <w:p w14:paraId="14083E2B" w14:textId="77777777" w:rsidR="00F34C6C" w:rsidRDefault="00F34C6C" w:rsidP="00F34C6C">
      <w:pPr>
        <w:pStyle w:val="ListParagraph"/>
        <w:widowControl w:val="0"/>
        <w:autoSpaceDE w:val="0"/>
        <w:autoSpaceDN w:val="0"/>
        <w:adjustRightInd w:val="0"/>
        <w:ind w:left="1080"/>
        <w:rPr>
          <w:rFonts w:ascii="Calibri" w:hAnsi="Calibri"/>
        </w:rPr>
      </w:pPr>
    </w:p>
    <w:p w14:paraId="6692A900" w14:textId="77777777" w:rsidR="00F34C6C" w:rsidRDefault="001B6BF0"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 xml:space="preserve">If the proposed product is offered through a commingled vehicle, does the fee schedule include custody and other applicable </w:t>
      </w:r>
      <w:r w:rsidR="007426F9" w:rsidRPr="00F34C6C">
        <w:rPr>
          <w:rFonts w:ascii="Calibri" w:hAnsi="Calibri"/>
        </w:rPr>
        <w:t xml:space="preserve">administrative </w:t>
      </w:r>
      <w:r w:rsidRPr="00F34C6C">
        <w:rPr>
          <w:rFonts w:ascii="Calibri" w:hAnsi="Calibri"/>
        </w:rPr>
        <w:t xml:space="preserve">expenses?  If not, </w:t>
      </w:r>
      <w:r w:rsidRPr="00F34C6C">
        <w:rPr>
          <w:rFonts w:ascii="Calibri" w:hAnsi="Calibri"/>
          <w:u w:val="single"/>
        </w:rPr>
        <w:t>please disclose any additional expenses in addition to the investment management fee applicable for the commingled fund</w:t>
      </w:r>
      <w:r w:rsidRPr="00F34C6C">
        <w:rPr>
          <w:rFonts w:ascii="Calibri" w:hAnsi="Calibri"/>
        </w:rPr>
        <w:t>.</w:t>
      </w:r>
      <w:r w:rsidR="00176926" w:rsidRPr="00F34C6C">
        <w:rPr>
          <w:rFonts w:ascii="Calibri" w:hAnsi="Calibri"/>
        </w:rPr>
        <w:t xml:space="preserve"> Please note any caps to these expenses</w:t>
      </w:r>
      <w:r w:rsidR="0013377C" w:rsidRPr="00F34C6C">
        <w:rPr>
          <w:rFonts w:ascii="Calibri" w:hAnsi="Calibri"/>
        </w:rPr>
        <w:t>,</w:t>
      </w:r>
      <w:r w:rsidR="00176926" w:rsidRPr="00F34C6C">
        <w:rPr>
          <w:rFonts w:ascii="Calibri" w:hAnsi="Calibri"/>
        </w:rPr>
        <w:t xml:space="preserve"> if applicable.</w:t>
      </w:r>
    </w:p>
    <w:p w14:paraId="405254C0" w14:textId="77777777" w:rsidR="00F34C6C" w:rsidRDefault="00F34C6C" w:rsidP="00F34C6C">
      <w:pPr>
        <w:pStyle w:val="ListParagraph"/>
        <w:widowControl w:val="0"/>
        <w:autoSpaceDE w:val="0"/>
        <w:autoSpaceDN w:val="0"/>
        <w:adjustRightInd w:val="0"/>
        <w:rPr>
          <w:rFonts w:ascii="Calibri" w:hAnsi="Calibri"/>
        </w:rPr>
      </w:pPr>
    </w:p>
    <w:p w14:paraId="3E70D04E" w14:textId="77777777" w:rsidR="00F34C6C" w:rsidRDefault="001B6BF0"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Will your fee be applicable for the duration of the client assignment?</w:t>
      </w:r>
      <w:r w:rsidR="007426F9" w:rsidRPr="00F34C6C">
        <w:rPr>
          <w:rFonts w:ascii="Calibri" w:hAnsi="Calibri"/>
        </w:rPr>
        <w:t xml:space="preserve"> Please note that the expected initial term of the award is for a period of seven years.</w:t>
      </w:r>
    </w:p>
    <w:p w14:paraId="08F410BD" w14:textId="77777777" w:rsidR="00F34C6C" w:rsidRPr="00F34C6C" w:rsidRDefault="00F34C6C" w:rsidP="00F34C6C">
      <w:pPr>
        <w:pStyle w:val="ListParagraph"/>
        <w:rPr>
          <w:rFonts w:ascii="Calibri" w:hAnsi="Calibri"/>
        </w:rPr>
      </w:pPr>
    </w:p>
    <w:p w14:paraId="2A93BBCA" w14:textId="77777777" w:rsidR="00F34C6C" w:rsidRDefault="001B6BF0"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Is your proposed fee schedule negotiable?</w:t>
      </w:r>
      <w:r w:rsidR="00DD1381" w:rsidRPr="00F34C6C">
        <w:rPr>
          <w:rFonts w:ascii="Calibri" w:hAnsi="Calibri"/>
        </w:rPr>
        <w:t xml:space="preserve">  Please describe to the extent your firm is willing to negotiate its fee for the proposed mandate. </w:t>
      </w:r>
    </w:p>
    <w:p w14:paraId="0097F460" w14:textId="77777777" w:rsidR="00F34C6C" w:rsidRPr="00F34C6C" w:rsidRDefault="00F34C6C" w:rsidP="00F34C6C">
      <w:pPr>
        <w:pStyle w:val="ListParagraph"/>
        <w:rPr>
          <w:rFonts w:ascii="Calibri" w:hAnsi="Calibri"/>
        </w:rPr>
      </w:pPr>
    </w:p>
    <w:p w14:paraId="2A348922" w14:textId="77777777" w:rsidR="00F34C6C" w:rsidRDefault="001444A1" w:rsidP="00F34C6C">
      <w:pPr>
        <w:pStyle w:val="ListParagraph"/>
        <w:widowControl w:val="0"/>
        <w:numPr>
          <w:ilvl w:val="1"/>
          <w:numId w:val="37"/>
        </w:numPr>
        <w:autoSpaceDE w:val="0"/>
        <w:autoSpaceDN w:val="0"/>
        <w:adjustRightInd w:val="0"/>
        <w:ind w:left="720"/>
        <w:rPr>
          <w:rFonts w:ascii="Calibri" w:hAnsi="Calibri"/>
        </w:rPr>
      </w:pPr>
      <w:r w:rsidRPr="00F34C6C">
        <w:rPr>
          <w:rFonts w:ascii="Calibri" w:hAnsi="Calibri"/>
        </w:rPr>
        <w:t xml:space="preserve">Please provide the following investment vehicle information </w:t>
      </w:r>
      <w:r w:rsidR="007426F9" w:rsidRPr="00F34C6C">
        <w:rPr>
          <w:rFonts w:ascii="Calibri" w:hAnsi="Calibri"/>
        </w:rPr>
        <w:t xml:space="preserve">for all investment vehicles available to the Retirement Board. </w:t>
      </w:r>
      <w:r w:rsidRPr="00F34C6C">
        <w:rPr>
          <w:rFonts w:ascii="Calibri" w:hAnsi="Calibri"/>
        </w:rPr>
        <w:t xml:space="preserve"> </w:t>
      </w:r>
    </w:p>
    <w:p w14:paraId="3C7DB505" w14:textId="77777777" w:rsidR="00F34C6C" w:rsidRPr="00F34C6C" w:rsidRDefault="00F34C6C" w:rsidP="00F34C6C">
      <w:pPr>
        <w:pStyle w:val="ListParagraph"/>
        <w:rPr>
          <w:rFonts w:ascii="Calibri" w:hAnsi="Calibri"/>
        </w:rPr>
      </w:pPr>
    </w:p>
    <w:p w14:paraId="3020BC0D" w14:textId="77777777" w:rsidR="00F34C6C" w:rsidRDefault="001444A1"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Separate Account</w:t>
      </w:r>
    </w:p>
    <w:p w14:paraId="23C81B4D"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Minimum Account Size</w:t>
      </w:r>
    </w:p>
    <w:p w14:paraId="3E3283CD"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Minimum Annual Fee</w:t>
      </w:r>
    </w:p>
    <w:p w14:paraId="48EF35A4" w14:textId="77777777" w:rsidR="00F34C6C" w:rsidRDefault="00F34C6C" w:rsidP="00F34C6C">
      <w:pPr>
        <w:pStyle w:val="ListParagraph"/>
        <w:widowControl w:val="0"/>
        <w:autoSpaceDE w:val="0"/>
        <w:autoSpaceDN w:val="0"/>
        <w:adjustRightInd w:val="0"/>
        <w:ind w:left="360"/>
        <w:rPr>
          <w:rFonts w:ascii="Calibri" w:hAnsi="Calibri"/>
        </w:rPr>
      </w:pPr>
    </w:p>
    <w:p w14:paraId="28D2C662" w14:textId="77777777" w:rsidR="00F34C6C" w:rsidRDefault="001444A1"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Commingled Fund</w:t>
      </w:r>
    </w:p>
    <w:p w14:paraId="0588A9F7"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Name</w:t>
      </w:r>
    </w:p>
    <w:p w14:paraId="6A13ACFE"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Structure (Group Trust, CIT, 3C7, LP, LLC etc.)</w:t>
      </w:r>
    </w:p>
    <w:p w14:paraId="71AA58E6"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Minimum Account Size</w:t>
      </w:r>
    </w:p>
    <w:p w14:paraId="6A1C25A4"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Liquidity (Daily, Monthly)</w:t>
      </w:r>
    </w:p>
    <w:p w14:paraId="4B57DA6B"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 xml:space="preserve">Minimum </w:t>
      </w:r>
      <w:r w:rsidR="00CA373F" w:rsidRPr="00F34C6C">
        <w:rPr>
          <w:rFonts w:ascii="Calibri" w:hAnsi="Calibri"/>
        </w:rPr>
        <w:t xml:space="preserve">Annual </w:t>
      </w:r>
      <w:r w:rsidRPr="00F34C6C">
        <w:rPr>
          <w:rFonts w:ascii="Calibri" w:hAnsi="Calibri"/>
        </w:rPr>
        <w:t>Fee</w:t>
      </w:r>
    </w:p>
    <w:p w14:paraId="669D2D1E" w14:textId="77777777" w:rsidR="00F34C6C" w:rsidRDefault="00F34C6C" w:rsidP="00F34C6C">
      <w:pPr>
        <w:pStyle w:val="ListParagraph"/>
        <w:widowControl w:val="0"/>
        <w:autoSpaceDE w:val="0"/>
        <w:autoSpaceDN w:val="0"/>
        <w:adjustRightInd w:val="0"/>
        <w:ind w:left="1800"/>
        <w:rPr>
          <w:rFonts w:ascii="Calibri" w:hAnsi="Calibri"/>
        </w:rPr>
      </w:pPr>
    </w:p>
    <w:p w14:paraId="56FA1AA7" w14:textId="77777777" w:rsidR="00F34C6C" w:rsidRDefault="001444A1" w:rsidP="00F34C6C">
      <w:pPr>
        <w:pStyle w:val="ListParagraph"/>
        <w:widowControl w:val="0"/>
        <w:numPr>
          <w:ilvl w:val="2"/>
          <w:numId w:val="37"/>
        </w:numPr>
        <w:autoSpaceDE w:val="0"/>
        <w:autoSpaceDN w:val="0"/>
        <w:adjustRightInd w:val="0"/>
        <w:ind w:left="1080"/>
        <w:rPr>
          <w:rFonts w:ascii="Calibri" w:hAnsi="Calibri"/>
        </w:rPr>
      </w:pPr>
      <w:r w:rsidRPr="00F34C6C">
        <w:rPr>
          <w:rFonts w:ascii="Calibri" w:hAnsi="Calibri"/>
        </w:rPr>
        <w:t>Institutional Mutual Fund</w:t>
      </w:r>
    </w:p>
    <w:p w14:paraId="40F31560"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Name</w:t>
      </w:r>
    </w:p>
    <w:p w14:paraId="3FB7600F"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 xml:space="preserve">Fund Ticker and </w:t>
      </w:r>
      <w:proofErr w:type="spellStart"/>
      <w:r w:rsidRPr="00F34C6C">
        <w:rPr>
          <w:rFonts w:ascii="Calibri" w:hAnsi="Calibri"/>
        </w:rPr>
        <w:t>Cusip</w:t>
      </w:r>
      <w:proofErr w:type="spellEnd"/>
    </w:p>
    <w:p w14:paraId="4ED0E64D" w14:textId="77777777" w:rsidR="00F34C6C" w:rsidRDefault="001444A1"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Fund Minimum Account Size</w:t>
      </w:r>
    </w:p>
    <w:p w14:paraId="28F5B0BF" w14:textId="387DD7E9" w:rsidR="00A0583D" w:rsidRPr="00F34C6C" w:rsidRDefault="00CA373F" w:rsidP="00F34C6C">
      <w:pPr>
        <w:pStyle w:val="ListParagraph"/>
        <w:widowControl w:val="0"/>
        <w:numPr>
          <w:ilvl w:val="3"/>
          <w:numId w:val="37"/>
        </w:numPr>
        <w:autoSpaceDE w:val="0"/>
        <w:autoSpaceDN w:val="0"/>
        <w:adjustRightInd w:val="0"/>
        <w:ind w:left="1800"/>
        <w:rPr>
          <w:rFonts w:ascii="Calibri" w:hAnsi="Calibri"/>
        </w:rPr>
      </w:pPr>
      <w:r w:rsidRPr="00F34C6C">
        <w:rPr>
          <w:rFonts w:ascii="Calibri" w:hAnsi="Calibri"/>
        </w:rPr>
        <w:t>P</w:t>
      </w:r>
      <w:r w:rsidR="001444A1" w:rsidRPr="00F34C6C">
        <w:rPr>
          <w:rFonts w:ascii="Calibri" w:hAnsi="Calibri"/>
        </w:rPr>
        <w:t>lease attach a prospectus</w:t>
      </w:r>
    </w:p>
    <w:sectPr w:rsidR="00A0583D" w:rsidRPr="00F34C6C" w:rsidSect="00075F76">
      <w:footerReference w:type="default" r:id="rId15"/>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F74CE" w14:textId="77777777" w:rsidR="00480112" w:rsidRDefault="00480112">
      <w:r>
        <w:separator/>
      </w:r>
    </w:p>
  </w:endnote>
  <w:endnote w:type="continuationSeparator" w:id="0">
    <w:p w14:paraId="7F9C516D" w14:textId="77777777" w:rsidR="00480112" w:rsidRDefault="004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7A64" w14:textId="77777777" w:rsidR="00480112" w:rsidRDefault="00F34C6C">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065FC981" w:rsidR="00480112" w:rsidRPr="008D1E15" w:rsidRDefault="00480112" w:rsidP="003E7D54">
    <w:pPr>
      <w:pStyle w:val="Footer"/>
      <w:tabs>
        <w:tab w:val="clear" w:pos="8640"/>
        <w:tab w:val="right" w:pos="9180"/>
      </w:tabs>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r w:rsidRPr="008D1E15">
      <w:rPr>
        <w:rFonts w:ascii="Calibri" w:hAnsi="Calibri"/>
        <w:iCs/>
        <w:color w:val="999999"/>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A5B70" w14:textId="77777777" w:rsidR="00480112" w:rsidRDefault="00480112">
      <w:r>
        <w:separator/>
      </w:r>
    </w:p>
  </w:footnote>
  <w:footnote w:type="continuationSeparator" w:id="0">
    <w:p w14:paraId="67DAE1AE" w14:textId="77777777" w:rsidR="00480112" w:rsidRDefault="0048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1" w15:restartNumberingAfterBreak="0">
    <w:nsid w:val="070B525D"/>
    <w:multiLevelType w:val="hybridMultilevel"/>
    <w:tmpl w:val="6458F5C8"/>
    <w:lvl w:ilvl="0" w:tplc="DB56EB5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F0689"/>
    <w:multiLevelType w:val="hybridMultilevel"/>
    <w:tmpl w:val="B6EE4C42"/>
    <w:lvl w:ilvl="0" w:tplc="F3FC8C36">
      <w:start w:val="1"/>
      <w:numFmt w:val="upperRoman"/>
      <w:lvlText w:val="%1."/>
      <w:lvlJc w:val="right"/>
      <w:pPr>
        <w:ind w:left="720" w:hanging="360"/>
      </w:pPr>
      <w:rPr>
        <w:b/>
        <w:bCs/>
      </w:rPr>
    </w:lvl>
    <w:lvl w:ilvl="1" w:tplc="528C5F82">
      <w:start w:val="1"/>
      <w:numFmt w:val="upperLetter"/>
      <w:lvlText w:val="%2."/>
      <w:lvlJc w:val="left"/>
      <w:pPr>
        <w:ind w:left="1080" w:hanging="360"/>
      </w:pPr>
      <w:rPr>
        <w:b w:val="0"/>
        <w:bCs w:val="0"/>
      </w:rPr>
    </w:lvl>
    <w:lvl w:ilvl="2" w:tplc="0409000F">
      <w:start w:val="1"/>
      <w:numFmt w:val="decimal"/>
      <w:lvlText w:val="%3."/>
      <w:lvlJc w:val="left"/>
      <w:pPr>
        <w:ind w:left="360" w:hanging="360"/>
      </w:pPr>
    </w:lvl>
    <w:lvl w:ilvl="3" w:tplc="0409001B">
      <w:start w:val="1"/>
      <w:numFmt w:val="lowerRoman"/>
      <w:lvlText w:val="%4."/>
      <w:lvlJc w:val="right"/>
      <w:pPr>
        <w:ind w:left="2880" w:hanging="360"/>
      </w:pPr>
    </w:lvl>
    <w:lvl w:ilvl="4" w:tplc="A130515C">
      <w:start w:val="1"/>
      <w:numFmt w:val="upp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122E"/>
    <w:multiLevelType w:val="hybridMultilevel"/>
    <w:tmpl w:val="48CC1C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2A5E"/>
    <w:multiLevelType w:val="hybridMultilevel"/>
    <w:tmpl w:val="1F02F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1506D12"/>
    <w:multiLevelType w:val="hybridMultilevel"/>
    <w:tmpl w:val="24F2CDF8"/>
    <w:lvl w:ilvl="0" w:tplc="1A6620D2">
      <w:start w:val="1"/>
      <w:numFmt w:val="decimal"/>
      <w:lvlText w:val="%1."/>
      <w:lvlJc w:val="left"/>
      <w:pPr>
        <w:ind w:left="360" w:hanging="360"/>
      </w:pPr>
      <w:rPr>
        <w:rFonts w:ascii="Calibri" w:hAnsi="Calibri" w:hint="default"/>
        <w:b w:val="0"/>
        <w:i w:val="0"/>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356378C">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EC60E5"/>
    <w:multiLevelType w:val="hybridMultilevel"/>
    <w:tmpl w:val="5F56D87A"/>
    <w:lvl w:ilvl="0" w:tplc="50820290">
      <w:start w:val="1"/>
      <w:numFmt w:val="upperLetter"/>
      <w:lvlText w:val="%1."/>
      <w:lvlJc w:val="left"/>
      <w:pPr>
        <w:tabs>
          <w:tab w:val="num" w:pos="0"/>
        </w:tabs>
        <w:ind w:left="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60D2E07"/>
    <w:multiLevelType w:val="hybridMultilevel"/>
    <w:tmpl w:val="486AA2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04608"/>
    <w:multiLevelType w:val="hybridMultilevel"/>
    <w:tmpl w:val="C0C010D6"/>
    <w:lvl w:ilvl="0" w:tplc="A20050D4">
      <w:start w:val="6"/>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87614"/>
    <w:multiLevelType w:val="hybridMultilevel"/>
    <w:tmpl w:val="0AE418C8"/>
    <w:lvl w:ilvl="0" w:tplc="25A48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012C6"/>
    <w:multiLevelType w:val="hybridMultilevel"/>
    <w:tmpl w:val="4ED263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6"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21"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24" w15:restartNumberingAfterBreak="0">
    <w:nsid w:val="44BF2228"/>
    <w:multiLevelType w:val="singleLevel"/>
    <w:tmpl w:val="AB30E9B2"/>
    <w:lvl w:ilvl="0">
      <w:start w:val="6"/>
      <w:numFmt w:val="upperLetter"/>
      <w:lvlText w:val="%1."/>
      <w:legacy w:legacy="1" w:legacySpace="0" w:legacyIndent="360"/>
      <w:lvlJc w:val="left"/>
      <w:pPr>
        <w:ind w:left="0" w:firstLine="0"/>
      </w:pPr>
      <w:rPr>
        <w:rFonts w:ascii="Calibri" w:hAnsi="Calibri" w:cs="Times New Roman" w:hint="default"/>
      </w:rPr>
    </w:lvl>
  </w:abstractNum>
  <w:abstractNum w:abstractNumId="25" w15:restartNumberingAfterBreak="0">
    <w:nsid w:val="44DF6E6D"/>
    <w:multiLevelType w:val="hybridMultilevel"/>
    <w:tmpl w:val="BDEA60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2280"/>
    <w:multiLevelType w:val="hybridMultilevel"/>
    <w:tmpl w:val="9D2C42FC"/>
    <w:lvl w:ilvl="0" w:tplc="20EE8EE0">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34"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36" w15:restartNumberingAfterBreak="0">
    <w:nsid w:val="644D2158"/>
    <w:multiLevelType w:val="hybridMultilevel"/>
    <w:tmpl w:val="DDC68286"/>
    <w:lvl w:ilvl="0" w:tplc="364EB9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8"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39"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CB7E2A"/>
    <w:multiLevelType w:val="hybridMultilevel"/>
    <w:tmpl w:val="8AD0F07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1271464">
    <w:abstractNumId w:val="19"/>
  </w:num>
  <w:num w:numId="2" w16cid:durableId="938560933">
    <w:abstractNumId w:val="23"/>
  </w:num>
  <w:num w:numId="3" w16cid:durableId="86311089">
    <w:abstractNumId w:val="20"/>
  </w:num>
  <w:num w:numId="4" w16cid:durableId="1702166928">
    <w:abstractNumId w:val="0"/>
  </w:num>
  <w:num w:numId="5" w16cid:durableId="371927072">
    <w:abstractNumId w:val="15"/>
  </w:num>
  <w:num w:numId="6" w16cid:durableId="751974528">
    <w:abstractNumId w:val="33"/>
  </w:num>
  <w:num w:numId="7" w16cid:durableId="1110972565">
    <w:abstractNumId w:val="37"/>
  </w:num>
  <w:num w:numId="8" w16cid:durableId="1026178936">
    <w:abstractNumId w:val="35"/>
  </w:num>
  <w:num w:numId="9" w16cid:durableId="913078967">
    <w:abstractNumId w:val="32"/>
  </w:num>
  <w:num w:numId="10" w16cid:durableId="921571387">
    <w:abstractNumId w:val="28"/>
  </w:num>
  <w:num w:numId="11" w16cid:durableId="1053845997">
    <w:abstractNumId w:val="14"/>
  </w:num>
  <w:num w:numId="12" w16cid:durableId="764812004">
    <w:abstractNumId w:val="21"/>
  </w:num>
  <w:num w:numId="13" w16cid:durableId="1977297826">
    <w:abstractNumId w:val="27"/>
  </w:num>
  <w:num w:numId="14" w16cid:durableId="1213999046">
    <w:abstractNumId w:val="40"/>
  </w:num>
  <w:num w:numId="15" w16cid:durableId="1700886233">
    <w:abstractNumId w:val="18"/>
  </w:num>
  <w:num w:numId="16" w16cid:durableId="105120362">
    <w:abstractNumId w:val="26"/>
  </w:num>
  <w:num w:numId="17" w16cid:durableId="1545170121">
    <w:abstractNumId w:val="6"/>
  </w:num>
  <w:num w:numId="18" w16cid:durableId="1282805501">
    <w:abstractNumId w:val="5"/>
  </w:num>
  <w:num w:numId="19" w16cid:durableId="525952014">
    <w:abstractNumId w:val="30"/>
  </w:num>
  <w:num w:numId="20" w16cid:durableId="575634351">
    <w:abstractNumId w:val="38"/>
  </w:num>
  <w:num w:numId="21" w16cid:durableId="637804636">
    <w:abstractNumId w:val="10"/>
  </w:num>
  <w:num w:numId="22" w16cid:durableId="1044254988">
    <w:abstractNumId w:val="29"/>
  </w:num>
  <w:num w:numId="23" w16cid:durableId="155612461">
    <w:abstractNumId w:val="12"/>
  </w:num>
  <w:num w:numId="24" w16cid:durableId="1164008982">
    <w:abstractNumId w:val="22"/>
  </w:num>
  <w:num w:numId="25" w16cid:durableId="689572819">
    <w:abstractNumId w:val="34"/>
  </w:num>
  <w:num w:numId="26" w16cid:durableId="873924044">
    <w:abstractNumId w:val="16"/>
  </w:num>
  <w:num w:numId="27" w16cid:durableId="940918260">
    <w:abstractNumId w:val="39"/>
  </w:num>
  <w:num w:numId="28" w16cid:durableId="323822818">
    <w:abstractNumId w:val="7"/>
  </w:num>
  <w:num w:numId="29" w16cid:durableId="1510754268">
    <w:abstractNumId w:val="24"/>
    <w:lvlOverride w:ilvl="0">
      <w:startOverride w:val="6"/>
    </w:lvlOverride>
  </w:num>
  <w:num w:numId="30" w16cid:durableId="1370570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6534192">
    <w:abstractNumId w:val="36"/>
  </w:num>
  <w:num w:numId="32" w16cid:durableId="456530139">
    <w:abstractNumId w:val="11"/>
  </w:num>
  <w:num w:numId="33" w16cid:durableId="2037344577">
    <w:abstractNumId w:val="31"/>
  </w:num>
  <w:num w:numId="34" w16cid:durableId="1523477632">
    <w:abstractNumId w:val="18"/>
  </w:num>
  <w:num w:numId="35" w16cid:durableId="1528760122">
    <w:abstractNumId w:val="1"/>
  </w:num>
  <w:num w:numId="36" w16cid:durableId="1256478857">
    <w:abstractNumId w:val="17"/>
  </w:num>
  <w:num w:numId="37" w16cid:durableId="1029338660">
    <w:abstractNumId w:val="2"/>
  </w:num>
  <w:num w:numId="38" w16cid:durableId="780878108">
    <w:abstractNumId w:val="9"/>
  </w:num>
  <w:num w:numId="39" w16cid:durableId="934825959">
    <w:abstractNumId w:val="13"/>
  </w:num>
  <w:num w:numId="40" w16cid:durableId="1212381058">
    <w:abstractNumId w:val="3"/>
  </w:num>
  <w:num w:numId="41" w16cid:durableId="410009865">
    <w:abstractNumId w:val="25"/>
  </w:num>
  <w:num w:numId="42" w16cid:durableId="152188971">
    <w:abstractNumId w:val="4"/>
  </w:num>
  <w:num w:numId="43" w16cid:durableId="1515265789">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8"/>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C43"/>
    <w:rsid w:val="00026C29"/>
    <w:rsid w:val="000275CB"/>
    <w:rsid w:val="00032DDB"/>
    <w:rsid w:val="0003359A"/>
    <w:rsid w:val="00034892"/>
    <w:rsid w:val="000404D9"/>
    <w:rsid w:val="0004197D"/>
    <w:rsid w:val="00056614"/>
    <w:rsid w:val="00073E99"/>
    <w:rsid w:val="00075F76"/>
    <w:rsid w:val="00087917"/>
    <w:rsid w:val="0009682F"/>
    <w:rsid w:val="00097A73"/>
    <w:rsid w:val="000A162E"/>
    <w:rsid w:val="000A290A"/>
    <w:rsid w:val="000A67B6"/>
    <w:rsid w:val="000B2E05"/>
    <w:rsid w:val="000B3D54"/>
    <w:rsid w:val="000C346A"/>
    <w:rsid w:val="000D3608"/>
    <w:rsid w:val="000E18C6"/>
    <w:rsid w:val="000E285F"/>
    <w:rsid w:val="000E6E5F"/>
    <w:rsid w:val="000E7E2B"/>
    <w:rsid w:val="000F302B"/>
    <w:rsid w:val="000F344D"/>
    <w:rsid w:val="00100468"/>
    <w:rsid w:val="001106F9"/>
    <w:rsid w:val="00110DC9"/>
    <w:rsid w:val="00116D57"/>
    <w:rsid w:val="00116E88"/>
    <w:rsid w:val="00117BE2"/>
    <w:rsid w:val="00121F6B"/>
    <w:rsid w:val="00122E09"/>
    <w:rsid w:val="00130D42"/>
    <w:rsid w:val="001319FC"/>
    <w:rsid w:val="0013377C"/>
    <w:rsid w:val="001444A1"/>
    <w:rsid w:val="00150912"/>
    <w:rsid w:val="00151EFE"/>
    <w:rsid w:val="00155183"/>
    <w:rsid w:val="00175A9B"/>
    <w:rsid w:val="00176926"/>
    <w:rsid w:val="00177AC2"/>
    <w:rsid w:val="00183E68"/>
    <w:rsid w:val="00186DB3"/>
    <w:rsid w:val="00190DFA"/>
    <w:rsid w:val="0019684F"/>
    <w:rsid w:val="001A5C90"/>
    <w:rsid w:val="001B1182"/>
    <w:rsid w:val="001B6BF0"/>
    <w:rsid w:val="001C097A"/>
    <w:rsid w:val="001C1A1B"/>
    <w:rsid w:val="001C20C1"/>
    <w:rsid w:val="001C6497"/>
    <w:rsid w:val="001D700D"/>
    <w:rsid w:val="001D7427"/>
    <w:rsid w:val="001D7ADF"/>
    <w:rsid w:val="001E040B"/>
    <w:rsid w:val="002054E9"/>
    <w:rsid w:val="0021166E"/>
    <w:rsid w:val="00212176"/>
    <w:rsid w:val="002145AC"/>
    <w:rsid w:val="00214A9B"/>
    <w:rsid w:val="00214B41"/>
    <w:rsid w:val="002217B5"/>
    <w:rsid w:val="00221888"/>
    <w:rsid w:val="002224AC"/>
    <w:rsid w:val="0023096B"/>
    <w:rsid w:val="002317E9"/>
    <w:rsid w:val="0023559C"/>
    <w:rsid w:val="00241A54"/>
    <w:rsid w:val="002434C8"/>
    <w:rsid w:val="00244F83"/>
    <w:rsid w:val="00246B12"/>
    <w:rsid w:val="00253A36"/>
    <w:rsid w:val="00263B93"/>
    <w:rsid w:val="0026463B"/>
    <w:rsid w:val="002659A7"/>
    <w:rsid w:val="00270725"/>
    <w:rsid w:val="00270C6F"/>
    <w:rsid w:val="0027111A"/>
    <w:rsid w:val="002724ED"/>
    <w:rsid w:val="00273C71"/>
    <w:rsid w:val="002813E1"/>
    <w:rsid w:val="00285210"/>
    <w:rsid w:val="00293CE0"/>
    <w:rsid w:val="00297B68"/>
    <w:rsid w:val="002A40E7"/>
    <w:rsid w:val="002C30BD"/>
    <w:rsid w:val="002C32A2"/>
    <w:rsid w:val="002C61A4"/>
    <w:rsid w:val="002D0C40"/>
    <w:rsid w:val="002D0CE4"/>
    <w:rsid w:val="002D18D8"/>
    <w:rsid w:val="002D2347"/>
    <w:rsid w:val="002D3312"/>
    <w:rsid w:val="002E11BA"/>
    <w:rsid w:val="002E59B1"/>
    <w:rsid w:val="002F0223"/>
    <w:rsid w:val="002F5C3C"/>
    <w:rsid w:val="00310803"/>
    <w:rsid w:val="00316FE0"/>
    <w:rsid w:val="00323D6F"/>
    <w:rsid w:val="00326931"/>
    <w:rsid w:val="00332A8D"/>
    <w:rsid w:val="00341BA4"/>
    <w:rsid w:val="00341EC5"/>
    <w:rsid w:val="003553AC"/>
    <w:rsid w:val="00366F47"/>
    <w:rsid w:val="0036787C"/>
    <w:rsid w:val="00372F93"/>
    <w:rsid w:val="00375870"/>
    <w:rsid w:val="00375937"/>
    <w:rsid w:val="003822E0"/>
    <w:rsid w:val="003972D2"/>
    <w:rsid w:val="003A6711"/>
    <w:rsid w:val="003B0E27"/>
    <w:rsid w:val="003B20E0"/>
    <w:rsid w:val="003B3CCC"/>
    <w:rsid w:val="003C6346"/>
    <w:rsid w:val="003E100F"/>
    <w:rsid w:val="003E49E5"/>
    <w:rsid w:val="003E7D54"/>
    <w:rsid w:val="003F6A24"/>
    <w:rsid w:val="003F6AD2"/>
    <w:rsid w:val="00416F18"/>
    <w:rsid w:val="00421A5F"/>
    <w:rsid w:val="00422E2C"/>
    <w:rsid w:val="00422E35"/>
    <w:rsid w:val="00425F2A"/>
    <w:rsid w:val="00426938"/>
    <w:rsid w:val="004430F5"/>
    <w:rsid w:val="00451FF6"/>
    <w:rsid w:val="00455709"/>
    <w:rsid w:val="00455CDD"/>
    <w:rsid w:val="00455E0F"/>
    <w:rsid w:val="004571EA"/>
    <w:rsid w:val="004576F0"/>
    <w:rsid w:val="00461AF8"/>
    <w:rsid w:val="00462A51"/>
    <w:rsid w:val="0046624B"/>
    <w:rsid w:val="004729DC"/>
    <w:rsid w:val="00474D59"/>
    <w:rsid w:val="00475700"/>
    <w:rsid w:val="00480112"/>
    <w:rsid w:val="00487D87"/>
    <w:rsid w:val="004A2F22"/>
    <w:rsid w:val="004A3CAE"/>
    <w:rsid w:val="004B3244"/>
    <w:rsid w:val="004B3F23"/>
    <w:rsid w:val="004B4D40"/>
    <w:rsid w:val="004B6DEA"/>
    <w:rsid w:val="004C1676"/>
    <w:rsid w:val="004C180D"/>
    <w:rsid w:val="004D2164"/>
    <w:rsid w:val="004D4754"/>
    <w:rsid w:val="004D549B"/>
    <w:rsid w:val="004E0BFC"/>
    <w:rsid w:val="0050509A"/>
    <w:rsid w:val="005165ED"/>
    <w:rsid w:val="00525D10"/>
    <w:rsid w:val="00531BCD"/>
    <w:rsid w:val="00531D4A"/>
    <w:rsid w:val="0053463B"/>
    <w:rsid w:val="005356E5"/>
    <w:rsid w:val="0054643E"/>
    <w:rsid w:val="00553FF6"/>
    <w:rsid w:val="005549C9"/>
    <w:rsid w:val="005578F5"/>
    <w:rsid w:val="00566B16"/>
    <w:rsid w:val="005676B4"/>
    <w:rsid w:val="00567927"/>
    <w:rsid w:val="0057011B"/>
    <w:rsid w:val="0057154F"/>
    <w:rsid w:val="00571F3B"/>
    <w:rsid w:val="00573674"/>
    <w:rsid w:val="005810FB"/>
    <w:rsid w:val="005827B9"/>
    <w:rsid w:val="005A20C8"/>
    <w:rsid w:val="005A33D1"/>
    <w:rsid w:val="005B47FB"/>
    <w:rsid w:val="005D1089"/>
    <w:rsid w:val="005D14C7"/>
    <w:rsid w:val="005D2194"/>
    <w:rsid w:val="005E10FD"/>
    <w:rsid w:val="005E3DF1"/>
    <w:rsid w:val="005F0334"/>
    <w:rsid w:val="00601EDC"/>
    <w:rsid w:val="006038DC"/>
    <w:rsid w:val="0060396C"/>
    <w:rsid w:val="006055D9"/>
    <w:rsid w:val="00611FC1"/>
    <w:rsid w:val="00616FE4"/>
    <w:rsid w:val="0062218E"/>
    <w:rsid w:val="00635E6D"/>
    <w:rsid w:val="0065035B"/>
    <w:rsid w:val="00652CC5"/>
    <w:rsid w:val="00661BD1"/>
    <w:rsid w:val="00665AC0"/>
    <w:rsid w:val="006700D7"/>
    <w:rsid w:val="00676EAF"/>
    <w:rsid w:val="00684831"/>
    <w:rsid w:val="00691B9D"/>
    <w:rsid w:val="006A0553"/>
    <w:rsid w:val="006A2C3D"/>
    <w:rsid w:val="006A376B"/>
    <w:rsid w:val="006B1EC7"/>
    <w:rsid w:val="006C0035"/>
    <w:rsid w:val="006D3CE5"/>
    <w:rsid w:val="006F1CD6"/>
    <w:rsid w:val="006F28C7"/>
    <w:rsid w:val="006F297B"/>
    <w:rsid w:val="00702EE3"/>
    <w:rsid w:val="007054D9"/>
    <w:rsid w:val="00705921"/>
    <w:rsid w:val="00707065"/>
    <w:rsid w:val="00711B83"/>
    <w:rsid w:val="00712168"/>
    <w:rsid w:val="00716A99"/>
    <w:rsid w:val="00723EC5"/>
    <w:rsid w:val="0072727C"/>
    <w:rsid w:val="00736D84"/>
    <w:rsid w:val="0074198F"/>
    <w:rsid w:val="007426F9"/>
    <w:rsid w:val="00747C30"/>
    <w:rsid w:val="00757982"/>
    <w:rsid w:val="007617D6"/>
    <w:rsid w:val="00767B2B"/>
    <w:rsid w:val="00767E6C"/>
    <w:rsid w:val="00775336"/>
    <w:rsid w:val="00777EBB"/>
    <w:rsid w:val="00780781"/>
    <w:rsid w:val="00797BC8"/>
    <w:rsid w:val="007A17AD"/>
    <w:rsid w:val="007A4754"/>
    <w:rsid w:val="007A7E33"/>
    <w:rsid w:val="007B3CEF"/>
    <w:rsid w:val="007C3A05"/>
    <w:rsid w:val="007C6390"/>
    <w:rsid w:val="007D25F4"/>
    <w:rsid w:val="007D35C7"/>
    <w:rsid w:val="007D6DF7"/>
    <w:rsid w:val="007E0151"/>
    <w:rsid w:val="007E0B3A"/>
    <w:rsid w:val="007E1E5B"/>
    <w:rsid w:val="007E24E0"/>
    <w:rsid w:val="007E2DEA"/>
    <w:rsid w:val="007E3A2D"/>
    <w:rsid w:val="007E55B8"/>
    <w:rsid w:val="007E6A32"/>
    <w:rsid w:val="007F00B6"/>
    <w:rsid w:val="007F1A3C"/>
    <w:rsid w:val="007F2697"/>
    <w:rsid w:val="00801878"/>
    <w:rsid w:val="00803443"/>
    <w:rsid w:val="008108B3"/>
    <w:rsid w:val="008209F4"/>
    <w:rsid w:val="0082435F"/>
    <w:rsid w:val="008270F9"/>
    <w:rsid w:val="00842289"/>
    <w:rsid w:val="00844D23"/>
    <w:rsid w:val="00845610"/>
    <w:rsid w:val="0085673D"/>
    <w:rsid w:val="008606AB"/>
    <w:rsid w:val="00863A26"/>
    <w:rsid w:val="008678C1"/>
    <w:rsid w:val="00870D53"/>
    <w:rsid w:val="008720DF"/>
    <w:rsid w:val="00882743"/>
    <w:rsid w:val="008A0A1D"/>
    <w:rsid w:val="008A2F20"/>
    <w:rsid w:val="008A4148"/>
    <w:rsid w:val="008A479F"/>
    <w:rsid w:val="008B3E86"/>
    <w:rsid w:val="008B409F"/>
    <w:rsid w:val="008B4447"/>
    <w:rsid w:val="008D1E15"/>
    <w:rsid w:val="008D2157"/>
    <w:rsid w:val="008D28A0"/>
    <w:rsid w:val="008D6C2D"/>
    <w:rsid w:val="008E3355"/>
    <w:rsid w:val="008E6D42"/>
    <w:rsid w:val="008E6EF8"/>
    <w:rsid w:val="008F275B"/>
    <w:rsid w:val="008F350A"/>
    <w:rsid w:val="00902081"/>
    <w:rsid w:val="0090238C"/>
    <w:rsid w:val="00902D24"/>
    <w:rsid w:val="00906078"/>
    <w:rsid w:val="0090793E"/>
    <w:rsid w:val="00913421"/>
    <w:rsid w:val="00917C77"/>
    <w:rsid w:val="00935ACA"/>
    <w:rsid w:val="009376C2"/>
    <w:rsid w:val="00937DB9"/>
    <w:rsid w:val="00944783"/>
    <w:rsid w:val="009479E7"/>
    <w:rsid w:val="00974B3E"/>
    <w:rsid w:val="00981C67"/>
    <w:rsid w:val="00986017"/>
    <w:rsid w:val="0099068E"/>
    <w:rsid w:val="009925FD"/>
    <w:rsid w:val="009A62FC"/>
    <w:rsid w:val="009A6EEF"/>
    <w:rsid w:val="009B75E7"/>
    <w:rsid w:val="009C095B"/>
    <w:rsid w:val="009E2471"/>
    <w:rsid w:val="009E4F21"/>
    <w:rsid w:val="00A04452"/>
    <w:rsid w:val="00A0583D"/>
    <w:rsid w:val="00A10721"/>
    <w:rsid w:val="00A2032D"/>
    <w:rsid w:val="00A234B9"/>
    <w:rsid w:val="00A257ED"/>
    <w:rsid w:val="00A358D8"/>
    <w:rsid w:val="00A8385B"/>
    <w:rsid w:val="00A97754"/>
    <w:rsid w:val="00AB1E81"/>
    <w:rsid w:val="00AC13A0"/>
    <w:rsid w:val="00AC5B53"/>
    <w:rsid w:val="00AC64F5"/>
    <w:rsid w:val="00AD7723"/>
    <w:rsid w:val="00AD7984"/>
    <w:rsid w:val="00AF3952"/>
    <w:rsid w:val="00B30719"/>
    <w:rsid w:val="00B4386D"/>
    <w:rsid w:val="00B53543"/>
    <w:rsid w:val="00B542AA"/>
    <w:rsid w:val="00B545B9"/>
    <w:rsid w:val="00B551E0"/>
    <w:rsid w:val="00B608AF"/>
    <w:rsid w:val="00B61329"/>
    <w:rsid w:val="00B63561"/>
    <w:rsid w:val="00B672E1"/>
    <w:rsid w:val="00B67412"/>
    <w:rsid w:val="00B7367B"/>
    <w:rsid w:val="00B757C7"/>
    <w:rsid w:val="00B83471"/>
    <w:rsid w:val="00B93713"/>
    <w:rsid w:val="00B94078"/>
    <w:rsid w:val="00B97D97"/>
    <w:rsid w:val="00BB3953"/>
    <w:rsid w:val="00BB5BAF"/>
    <w:rsid w:val="00BC0C10"/>
    <w:rsid w:val="00BC2814"/>
    <w:rsid w:val="00BC3567"/>
    <w:rsid w:val="00BC5892"/>
    <w:rsid w:val="00BE04CF"/>
    <w:rsid w:val="00BE1BB9"/>
    <w:rsid w:val="00BE3925"/>
    <w:rsid w:val="00BF19BA"/>
    <w:rsid w:val="00C004F4"/>
    <w:rsid w:val="00C01D62"/>
    <w:rsid w:val="00C03FED"/>
    <w:rsid w:val="00C044FE"/>
    <w:rsid w:val="00C0639C"/>
    <w:rsid w:val="00C14E6A"/>
    <w:rsid w:val="00C14EB4"/>
    <w:rsid w:val="00C15C35"/>
    <w:rsid w:val="00C21691"/>
    <w:rsid w:val="00C228DE"/>
    <w:rsid w:val="00C23764"/>
    <w:rsid w:val="00C30C55"/>
    <w:rsid w:val="00C35E6A"/>
    <w:rsid w:val="00C37A0C"/>
    <w:rsid w:val="00C40648"/>
    <w:rsid w:val="00C40D7C"/>
    <w:rsid w:val="00C52C6C"/>
    <w:rsid w:val="00C53BD6"/>
    <w:rsid w:val="00C66022"/>
    <w:rsid w:val="00C665C7"/>
    <w:rsid w:val="00C720BE"/>
    <w:rsid w:val="00C742FF"/>
    <w:rsid w:val="00C75A00"/>
    <w:rsid w:val="00C86205"/>
    <w:rsid w:val="00C8743A"/>
    <w:rsid w:val="00C87563"/>
    <w:rsid w:val="00C91924"/>
    <w:rsid w:val="00C93068"/>
    <w:rsid w:val="00C94225"/>
    <w:rsid w:val="00C9651F"/>
    <w:rsid w:val="00C9703C"/>
    <w:rsid w:val="00CA373F"/>
    <w:rsid w:val="00CA3EB7"/>
    <w:rsid w:val="00CA60E0"/>
    <w:rsid w:val="00CA64C7"/>
    <w:rsid w:val="00CA6F68"/>
    <w:rsid w:val="00CB7525"/>
    <w:rsid w:val="00CD410C"/>
    <w:rsid w:val="00CD509B"/>
    <w:rsid w:val="00CD5C0C"/>
    <w:rsid w:val="00CE5115"/>
    <w:rsid w:val="00CF4994"/>
    <w:rsid w:val="00D01FEF"/>
    <w:rsid w:val="00D11388"/>
    <w:rsid w:val="00D24603"/>
    <w:rsid w:val="00D27A8D"/>
    <w:rsid w:val="00D30FAD"/>
    <w:rsid w:val="00D57937"/>
    <w:rsid w:val="00D65EEC"/>
    <w:rsid w:val="00D66E17"/>
    <w:rsid w:val="00D707E0"/>
    <w:rsid w:val="00D72BED"/>
    <w:rsid w:val="00D84E72"/>
    <w:rsid w:val="00D92CEC"/>
    <w:rsid w:val="00D9417F"/>
    <w:rsid w:val="00D95133"/>
    <w:rsid w:val="00D96086"/>
    <w:rsid w:val="00D96547"/>
    <w:rsid w:val="00D96D2E"/>
    <w:rsid w:val="00DA4223"/>
    <w:rsid w:val="00DC255C"/>
    <w:rsid w:val="00DC2FC2"/>
    <w:rsid w:val="00DC7A87"/>
    <w:rsid w:val="00DD1381"/>
    <w:rsid w:val="00DD6933"/>
    <w:rsid w:val="00DD7D03"/>
    <w:rsid w:val="00DE63EB"/>
    <w:rsid w:val="00DF0EC7"/>
    <w:rsid w:val="00E0495A"/>
    <w:rsid w:val="00E065F1"/>
    <w:rsid w:val="00E07E7A"/>
    <w:rsid w:val="00E161EF"/>
    <w:rsid w:val="00E22A78"/>
    <w:rsid w:val="00E27A1E"/>
    <w:rsid w:val="00E46650"/>
    <w:rsid w:val="00E7502A"/>
    <w:rsid w:val="00E81B19"/>
    <w:rsid w:val="00E87582"/>
    <w:rsid w:val="00E8798B"/>
    <w:rsid w:val="00E939E1"/>
    <w:rsid w:val="00EA19B8"/>
    <w:rsid w:val="00ED44CD"/>
    <w:rsid w:val="00EE0A73"/>
    <w:rsid w:val="00EE7D08"/>
    <w:rsid w:val="00EF714F"/>
    <w:rsid w:val="00F03891"/>
    <w:rsid w:val="00F06587"/>
    <w:rsid w:val="00F124AB"/>
    <w:rsid w:val="00F12A64"/>
    <w:rsid w:val="00F1340F"/>
    <w:rsid w:val="00F304A3"/>
    <w:rsid w:val="00F316E3"/>
    <w:rsid w:val="00F31749"/>
    <w:rsid w:val="00F34C6C"/>
    <w:rsid w:val="00F36B80"/>
    <w:rsid w:val="00F43463"/>
    <w:rsid w:val="00F43D95"/>
    <w:rsid w:val="00F5314F"/>
    <w:rsid w:val="00F576EB"/>
    <w:rsid w:val="00F63C86"/>
    <w:rsid w:val="00F755DC"/>
    <w:rsid w:val="00F80E8C"/>
    <w:rsid w:val="00F835F6"/>
    <w:rsid w:val="00F87FC4"/>
    <w:rsid w:val="00F90C5A"/>
    <w:rsid w:val="00F92DE7"/>
    <w:rsid w:val="00FA146B"/>
    <w:rsid w:val="00FA244C"/>
    <w:rsid w:val="00FA398A"/>
    <w:rsid w:val="00FA3C34"/>
    <w:rsid w:val="00FB64C4"/>
    <w:rsid w:val="00FC29D6"/>
    <w:rsid w:val="00FC3AA4"/>
    <w:rsid w:val="00FC7D08"/>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http://www.mass.gov/perac/compliance-investments/compliance-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sterson@weyret.comcastbiz.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retti@fiduci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ducientadvisors.com/client-rfps" TargetMode="External"/><Relationship Id="rId4" Type="http://schemas.openxmlformats.org/officeDocument/2006/relationships/settings" Target="settings.xml"/><Relationship Id="rId9" Type="http://schemas.openxmlformats.org/officeDocument/2006/relationships/hyperlink" Target="mailto:eparetti@fiducient.com" TargetMode="External"/><Relationship Id="rId14" Type="http://schemas.openxmlformats.org/officeDocument/2006/relationships/hyperlink" Target="http://www.malegislature.gov/Laws/SessionLaws/Acts/2011/Chapter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4680</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31418</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Carey, Richard</cp:lastModifiedBy>
  <cp:revision>26</cp:revision>
  <cp:lastPrinted>2014-11-03T19:07:00Z</cp:lastPrinted>
  <dcterms:created xsi:type="dcterms:W3CDTF">2019-09-09T18:16:00Z</dcterms:created>
  <dcterms:modified xsi:type="dcterms:W3CDTF">2025-03-05T18:30:00Z</dcterms:modified>
</cp:coreProperties>
</file>